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55"/>
        <w:gridCol w:w="742"/>
        <w:gridCol w:w="1269"/>
        <w:gridCol w:w="816"/>
        <w:gridCol w:w="788"/>
        <w:gridCol w:w="1223"/>
        <w:gridCol w:w="808"/>
        <w:gridCol w:w="1044"/>
      </w:tblGrid>
      <w:tr w:rsidR="00103429" w:rsidRPr="00103429" w:rsidTr="00103429">
        <w:trPr>
          <w:trHeight w:val="432"/>
        </w:trPr>
        <w:tc>
          <w:tcPr>
            <w:tcW w:w="9345" w:type="dxa"/>
            <w:gridSpan w:val="8"/>
            <w:noWrap/>
            <w:hideMark/>
          </w:tcPr>
          <w:p w:rsidR="00103429" w:rsidRPr="00103429" w:rsidRDefault="00103429" w:rsidP="00D935EE">
            <w:pPr>
              <w:jc w:val="center"/>
              <w:rPr>
                <w:b/>
                <w:bCs/>
              </w:rPr>
            </w:pPr>
            <w:r w:rsidRPr="00103429">
              <w:rPr>
                <w:b/>
                <w:bCs/>
              </w:rPr>
              <w:t>Распределение индивидуальных предпринимателей</w:t>
            </w:r>
          </w:p>
        </w:tc>
      </w:tr>
      <w:tr w:rsidR="00103429" w:rsidRPr="00103429" w:rsidTr="00103429">
        <w:trPr>
          <w:trHeight w:val="315"/>
        </w:trPr>
        <w:tc>
          <w:tcPr>
            <w:tcW w:w="9345" w:type="dxa"/>
            <w:gridSpan w:val="8"/>
            <w:noWrap/>
            <w:hideMark/>
          </w:tcPr>
          <w:p w:rsidR="00103429" w:rsidRPr="00103429" w:rsidRDefault="00103429" w:rsidP="00D935EE">
            <w:pPr>
              <w:jc w:val="center"/>
              <w:rPr>
                <w:b/>
                <w:bCs/>
              </w:rPr>
            </w:pPr>
            <w:r w:rsidRPr="00103429">
              <w:rPr>
                <w:b/>
                <w:bCs/>
              </w:rPr>
              <w:t>по отдельным видам экономической деятельности на 1 января 2022 года</w:t>
            </w:r>
          </w:p>
        </w:tc>
      </w:tr>
      <w:tr w:rsidR="00103429" w:rsidRPr="00103429" w:rsidTr="00103429">
        <w:trPr>
          <w:trHeight w:val="300"/>
        </w:trPr>
        <w:tc>
          <w:tcPr>
            <w:tcW w:w="9345" w:type="dxa"/>
            <w:gridSpan w:val="8"/>
            <w:noWrap/>
            <w:hideMark/>
          </w:tcPr>
          <w:p w:rsidR="00103429" w:rsidRPr="00103429" w:rsidRDefault="00103429" w:rsidP="00D935EE">
            <w:pPr>
              <w:jc w:val="center"/>
            </w:pPr>
            <w:r w:rsidRPr="00103429">
              <w:t>(человек)</w:t>
            </w:r>
          </w:p>
        </w:tc>
      </w:tr>
      <w:tr w:rsidR="00103429" w:rsidRPr="00103429" w:rsidTr="00103429">
        <w:trPr>
          <w:trHeight w:val="240"/>
        </w:trPr>
        <w:tc>
          <w:tcPr>
            <w:tcW w:w="2655" w:type="dxa"/>
            <w:noWrap/>
            <w:hideMark/>
          </w:tcPr>
          <w:p w:rsidR="00103429" w:rsidRPr="00103429" w:rsidRDefault="00103429" w:rsidP="00103429"/>
        </w:tc>
        <w:tc>
          <w:tcPr>
            <w:tcW w:w="742" w:type="dxa"/>
            <w:noWrap/>
            <w:hideMark/>
          </w:tcPr>
          <w:p w:rsidR="00103429" w:rsidRPr="00103429" w:rsidRDefault="00103429" w:rsidP="00103429"/>
        </w:tc>
        <w:tc>
          <w:tcPr>
            <w:tcW w:w="1269" w:type="dxa"/>
            <w:noWrap/>
            <w:hideMark/>
          </w:tcPr>
          <w:p w:rsidR="00103429" w:rsidRPr="00103429" w:rsidRDefault="00103429" w:rsidP="00103429"/>
        </w:tc>
        <w:tc>
          <w:tcPr>
            <w:tcW w:w="816" w:type="dxa"/>
            <w:noWrap/>
            <w:hideMark/>
          </w:tcPr>
          <w:p w:rsidR="00103429" w:rsidRPr="00103429" w:rsidRDefault="00103429" w:rsidP="00103429"/>
        </w:tc>
        <w:tc>
          <w:tcPr>
            <w:tcW w:w="788" w:type="dxa"/>
            <w:noWrap/>
            <w:hideMark/>
          </w:tcPr>
          <w:p w:rsidR="00103429" w:rsidRPr="00103429" w:rsidRDefault="00103429" w:rsidP="00103429"/>
        </w:tc>
        <w:tc>
          <w:tcPr>
            <w:tcW w:w="1223" w:type="dxa"/>
            <w:noWrap/>
            <w:hideMark/>
          </w:tcPr>
          <w:p w:rsidR="00103429" w:rsidRPr="00103429" w:rsidRDefault="00103429" w:rsidP="00103429"/>
        </w:tc>
        <w:tc>
          <w:tcPr>
            <w:tcW w:w="808" w:type="dxa"/>
            <w:noWrap/>
            <w:hideMark/>
          </w:tcPr>
          <w:p w:rsidR="00103429" w:rsidRPr="00103429" w:rsidRDefault="00103429" w:rsidP="00103429"/>
        </w:tc>
        <w:tc>
          <w:tcPr>
            <w:tcW w:w="1044" w:type="dxa"/>
            <w:noWrap/>
            <w:hideMark/>
          </w:tcPr>
          <w:p w:rsidR="00103429" w:rsidRPr="00103429" w:rsidRDefault="00103429" w:rsidP="00103429"/>
        </w:tc>
      </w:tr>
      <w:tr w:rsidR="00103429" w:rsidRPr="00103429" w:rsidTr="00103429">
        <w:trPr>
          <w:trHeight w:val="409"/>
        </w:trPr>
        <w:tc>
          <w:tcPr>
            <w:tcW w:w="2655" w:type="dxa"/>
            <w:vMerge w:val="restart"/>
            <w:hideMark/>
          </w:tcPr>
          <w:p w:rsidR="00103429" w:rsidRPr="00103429" w:rsidRDefault="00103429" w:rsidP="00103429">
            <w:r w:rsidRPr="00103429">
              <w:t> </w:t>
            </w:r>
          </w:p>
        </w:tc>
        <w:tc>
          <w:tcPr>
            <w:tcW w:w="742" w:type="dxa"/>
            <w:vMerge w:val="restart"/>
            <w:hideMark/>
          </w:tcPr>
          <w:p w:rsidR="00103429" w:rsidRPr="00103429" w:rsidRDefault="00103429" w:rsidP="00103429">
            <w:r w:rsidRPr="00103429">
              <w:t>Всего</w:t>
            </w:r>
          </w:p>
        </w:tc>
        <w:tc>
          <w:tcPr>
            <w:tcW w:w="5948" w:type="dxa"/>
            <w:gridSpan w:val="6"/>
            <w:hideMark/>
          </w:tcPr>
          <w:p w:rsidR="00103429" w:rsidRPr="00103429" w:rsidRDefault="00103429" w:rsidP="00103429">
            <w:r w:rsidRPr="00103429">
              <w:t>з них по видам экономической деятельности</w:t>
            </w:r>
          </w:p>
        </w:tc>
      </w:tr>
      <w:tr w:rsidR="00103429" w:rsidRPr="00103429" w:rsidTr="00103429">
        <w:trPr>
          <w:trHeight w:val="315"/>
        </w:trPr>
        <w:tc>
          <w:tcPr>
            <w:tcW w:w="2655" w:type="dxa"/>
            <w:vMerge/>
            <w:hideMark/>
          </w:tcPr>
          <w:p w:rsidR="00103429" w:rsidRPr="00103429" w:rsidRDefault="00103429"/>
        </w:tc>
        <w:tc>
          <w:tcPr>
            <w:tcW w:w="742" w:type="dxa"/>
            <w:vMerge/>
            <w:hideMark/>
          </w:tcPr>
          <w:p w:rsidR="00103429" w:rsidRPr="00103429" w:rsidRDefault="00103429"/>
        </w:tc>
        <w:tc>
          <w:tcPr>
            <w:tcW w:w="1269" w:type="dxa"/>
            <w:vMerge w:val="restart"/>
            <w:hideMark/>
          </w:tcPr>
          <w:p w:rsidR="00103429" w:rsidRPr="00103429" w:rsidRDefault="00103429" w:rsidP="00103429">
            <w:r>
              <w:t>сельское, лесное хозяй</w:t>
            </w:r>
            <w:r w:rsidRPr="00103429">
              <w:t xml:space="preserve">ство, охота, </w:t>
            </w:r>
            <w:proofErr w:type="spellStart"/>
            <w:proofErr w:type="gramStart"/>
            <w:r w:rsidRPr="00103429">
              <w:t>рыбо-ловство</w:t>
            </w:r>
            <w:proofErr w:type="spellEnd"/>
            <w:proofErr w:type="gramEnd"/>
            <w:r w:rsidRPr="00103429">
              <w:t xml:space="preserve"> и </w:t>
            </w:r>
            <w:proofErr w:type="spellStart"/>
            <w:r w:rsidRPr="00103429">
              <w:t>рыбо-водство</w:t>
            </w:r>
            <w:proofErr w:type="spellEnd"/>
          </w:p>
        </w:tc>
        <w:tc>
          <w:tcPr>
            <w:tcW w:w="816" w:type="dxa"/>
            <w:vMerge w:val="restart"/>
            <w:hideMark/>
          </w:tcPr>
          <w:p w:rsidR="00103429" w:rsidRPr="00103429" w:rsidRDefault="00103429" w:rsidP="00103429">
            <w:proofErr w:type="spellStart"/>
            <w:r w:rsidRPr="00103429">
              <w:t>обра</w:t>
            </w:r>
            <w:proofErr w:type="spellEnd"/>
            <w:r w:rsidRPr="00103429">
              <w:t xml:space="preserve">- баты- </w:t>
            </w:r>
            <w:proofErr w:type="spellStart"/>
            <w:r w:rsidRPr="00103429">
              <w:t>ваю</w:t>
            </w:r>
            <w:proofErr w:type="spellEnd"/>
            <w:r w:rsidRPr="00103429">
              <w:t xml:space="preserve">-  </w:t>
            </w:r>
            <w:proofErr w:type="spellStart"/>
            <w:r w:rsidRPr="00103429">
              <w:t>щие</w:t>
            </w:r>
            <w:proofErr w:type="spellEnd"/>
            <w:r w:rsidRPr="00103429">
              <w:t xml:space="preserve"> </w:t>
            </w:r>
            <w:proofErr w:type="spellStart"/>
            <w:r w:rsidRPr="00103429">
              <w:t>произ</w:t>
            </w:r>
            <w:proofErr w:type="spellEnd"/>
            <w:r w:rsidRPr="00103429">
              <w:t>-вод-</w:t>
            </w:r>
            <w:proofErr w:type="spellStart"/>
            <w:r w:rsidRPr="00103429">
              <w:t>ства</w:t>
            </w:r>
            <w:proofErr w:type="spellEnd"/>
          </w:p>
        </w:tc>
        <w:tc>
          <w:tcPr>
            <w:tcW w:w="788" w:type="dxa"/>
            <w:vMerge w:val="restart"/>
            <w:hideMark/>
          </w:tcPr>
          <w:p w:rsidR="00103429" w:rsidRPr="00103429" w:rsidRDefault="00103429" w:rsidP="00103429">
            <w:proofErr w:type="gramStart"/>
            <w:r w:rsidRPr="00103429">
              <w:t>строи-</w:t>
            </w:r>
            <w:proofErr w:type="spellStart"/>
            <w:r w:rsidRPr="00103429">
              <w:t>тель</w:t>
            </w:r>
            <w:proofErr w:type="spellEnd"/>
            <w:proofErr w:type="gramEnd"/>
            <w:r w:rsidRPr="00103429">
              <w:t>-</w:t>
            </w:r>
            <w:proofErr w:type="spellStart"/>
            <w:r w:rsidRPr="00103429">
              <w:t>ство</w:t>
            </w:r>
            <w:proofErr w:type="spellEnd"/>
          </w:p>
        </w:tc>
        <w:tc>
          <w:tcPr>
            <w:tcW w:w="1223" w:type="dxa"/>
            <w:vMerge w:val="restart"/>
            <w:hideMark/>
          </w:tcPr>
          <w:p w:rsidR="00103429" w:rsidRPr="00103429" w:rsidRDefault="00103429" w:rsidP="00103429">
            <w:r w:rsidRPr="00103429">
              <w:t xml:space="preserve">торговля оптовая и розничная; ремонт </w:t>
            </w:r>
            <w:proofErr w:type="spellStart"/>
            <w:proofErr w:type="gramStart"/>
            <w:r w:rsidRPr="00103429">
              <w:t>автотранс</w:t>
            </w:r>
            <w:proofErr w:type="spellEnd"/>
            <w:r w:rsidRPr="00103429">
              <w:t>-портных</w:t>
            </w:r>
            <w:proofErr w:type="gramEnd"/>
            <w:r w:rsidRPr="00103429">
              <w:t xml:space="preserve"> средств      и </w:t>
            </w:r>
            <w:proofErr w:type="spellStart"/>
            <w:r w:rsidRPr="00103429">
              <w:t>мото</w:t>
            </w:r>
            <w:proofErr w:type="spellEnd"/>
            <w:r w:rsidRPr="00103429">
              <w:t>-циклов</w:t>
            </w:r>
          </w:p>
        </w:tc>
        <w:tc>
          <w:tcPr>
            <w:tcW w:w="808" w:type="dxa"/>
            <w:vMerge w:val="restart"/>
            <w:hideMark/>
          </w:tcPr>
          <w:p w:rsidR="00103429" w:rsidRPr="00103429" w:rsidRDefault="00103429" w:rsidP="00103429">
            <w:r w:rsidRPr="00103429">
              <w:t>транс-порти-</w:t>
            </w:r>
            <w:proofErr w:type="spellStart"/>
            <w:r w:rsidRPr="00103429">
              <w:t>ровка</w:t>
            </w:r>
            <w:proofErr w:type="spellEnd"/>
            <w:r w:rsidRPr="00103429">
              <w:t xml:space="preserve"> и </w:t>
            </w:r>
            <w:proofErr w:type="spellStart"/>
            <w:proofErr w:type="gramStart"/>
            <w:r w:rsidRPr="00103429">
              <w:t>хра-нение</w:t>
            </w:r>
            <w:proofErr w:type="spellEnd"/>
            <w:proofErr w:type="gramEnd"/>
          </w:p>
        </w:tc>
        <w:tc>
          <w:tcPr>
            <w:tcW w:w="1044" w:type="dxa"/>
            <w:vMerge w:val="restart"/>
            <w:hideMark/>
          </w:tcPr>
          <w:p w:rsidR="00103429" w:rsidRPr="00103429" w:rsidRDefault="00103429" w:rsidP="00103429">
            <w:r w:rsidRPr="00103429">
              <w:t xml:space="preserve">деятель-          </w:t>
            </w:r>
            <w:proofErr w:type="spellStart"/>
            <w:r w:rsidRPr="00103429">
              <w:t>ность</w:t>
            </w:r>
            <w:proofErr w:type="spellEnd"/>
            <w:r w:rsidRPr="00103429">
              <w:t xml:space="preserve"> гостиниц и пред-   приятий </w:t>
            </w:r>
            <w:proofErr w:type="spellStart"/>
            <w:proofErr w:type="gramStart"/>
            <w:r w:rsidRPr="00103429">
              <w:t>общест</w:t>
            </w:r>
            <w:proofErr w:type="spellEnd"/>
            <w:r w:rsidRPr="00103429">
              <w:t>-венного</w:t>
            </w:r>
            <w:proofErr w:type="gramEnd"/>
            <w:r w:rsidRPr="00103429">
              <w:t xml:space="preserve"> питания</w:t>
            </w:r>
          </w:p>
        </w:tc>
      </w:tr>
      <w:tr w:rsidR="00103429" w:rsidRPr="00103429" w:rsidTr="00D935EE">
        <w:trPr>
          <w:trHeight w:val="1988"/>
        </w:trPr>
        <w:tc>
          <w:tcPr>
            <w:tcW w:w="2655" w:type="dxa"/>
            <w:vMerge/>
            <w:hideMark/>
          </w:tcPr>
          <w:p w:rsidR="00103429" w:rsidRPr="00103429" w:rsidRDefault="00103429"/>
        </w:tc>
        <w:tc>
          <w:tcPr>
            <w:tcW w:w="742" w:type="dxa"/>
            <w:vMerge/>
            <w:hideMark/>
          </w:tcPr>
          <w:p w:rsidR="00103429" w:rsidRPr="00103429" w:rsidRDefault="00103429"/>
        </w:tc>
        <w:tc>
          <w:tcPr>
            <w:tcW w:w="1269" w:type="dxa"/>
            <w:vMerge/>
            <w:hideMark/>
          </w:tcPr>
          <w:p w:rsidR="00103429" w:rsidRPr="00103429" w:rsidRDefault="00103429"/>
        </w:tc>
        <w:tc>
          <w:tcPr>
            <w:tcW w:w="816" w:type="dxa"/>
            <w:vMerge/>
            <w:hideMark/>
          </w:tcPr>
          <w:p w:rsidR="00103429" w:rsidRPr="00103429" w:rsidRDefault="00103429"/>
        </w:tc>
        <w:tc>
          <w:tcPr>
            <w:tcW w:w="788" w:type="dxa"/>
            <w:vMerge/>
            <w:hideMark/>
          </w:tcPr>
          <w:p w:rsidR="00103429" w:rsidRPr="00103429" w:rsidRDefault="00103429"/>
        </w:tc>
        <w:tc>
          <w:tcPr>
            <w:tcW w:w="1223" w:type="dxa"/>
            <w:vMerge/>
            <w:hideMark/>
          </w:tcPr>
          <w:p w:rsidR="00103429" w:rsidRPr="00103429" w:rsidRDefault="00103429"/>
        </w:tc>
        <w:tc>
          <w:tcPr>
            <w:tcW w:w="808" w:type="dxa"/>
            <w:vMerge/>
            <w:hideMark/>
          </w:tcPr>
          <w:p w:rsidR="00103429" w:rsidRPr="00103429" w:rsidRDefault="00103429"/>
        </w:tc>
        <w:tc>
          <w:tcPr>
            <w:tcW w:w="1044" w:type="dxa"/>
            <w:vMerge/>
            <w:hideMark/>
          </w:tcPr>
          <w:p w:rsidR="00103429" w:rsidRPr="00103429" w:rsidRDefault="00103429"/>
        </w:tc>
      </w:tr>
      <w:tr w:rsidR="00103429" w:rsidRPr="00103429" w:rsidTr="00103429">
        <w:trPr>
          <w:trHeight w:val="379"/>
        </w:trPr>
        <w:tc>
          <w:tcPr>
            <w:tcW w:w="2655" w:type="dxa"/>
            <w:hideMark/>
          </w:tcPr>
          <w:p w:rsidR="00103429" w:rsidRPr="00103429" w:rsidRDefault="00103429" w:rsidP="003128A7">
            <w:pPr>
              <w:rPr>
                <w:b/>
                <w:bCs/>
              </w:rPr>
            </w:pPr>
            <w:r w:rsidRPr="00103429">
              <w:rPr>
                <w:b/>
                <w:bCs/>
              </w:rPr>
              <w:t>Всего по республике</w:t>
            </w:r>
          </w:p>
        </w:tc>
        <w:tc>
          <w:tcPr>
            <w:tcW w:w="742" w:type="dxa"/>
            <w:noWrap/>
            <w:hideMark/>
          </w:tcPr>
          <w:p w:rsidR="00103429" w:rsidRPr="00103429" w:rsidRDefault="00103429" w:rsidP="003128A7">
            <w:pPr>
              <w:jc w:val="center"/>
              <w:rPr>
                <w:b/>
                <w:bCs/>
              </w:rPr>
            </w:pPr>
            <w:r w:rsidRPr="00103429">
              <w:rPr>
                <w:b/>
                <w:bCs/>
              </w:rPr>
              <w:t>6732</w:t>
            </w:r>
          </w:p>
        </w:tc>
        <w:tc>
          <w:tcPr>
            <w:tcW w:w="1269" w:type="dxa"/>
            <w:noWrap/>
            <w:hideMark/>
          </w:tcPr>
          <w:p w:rsidR="00103429" w:rsidRPr="00103429" w:rsidRDefault="00103429" w:rsidP="003128A7">
            <w:pPr>
              <w:jc w:val="center"/>
              <w:rPr>
                <w:b/>
                <w:bCs/>
              </w:rPr>
            </w:pPr>
            <w:r w:rsidRPr="00103429">
              <w:rPr>
                <w:b/>
                <w:bCs/>
              </w:rPr>
              <w:t>1317</w:t>
            </w:r>
          </w:p>
        </w:tc>
        <w:tc>
          <w:tcPr>
            <w:tcW w:w="816" w:type="dxa"/>
            <w:noWrap/>
            <w:hideMark/>
          </w:tcPr>
          <w:p w:rsidR="00103429" w:rsidRPr="00103429" w:rsidRDefault="00103429" w:rsidP="003128A7">
            <w:pPr>
              <w:jc w:val="center"/>
              <w:rPr>
                <w:b/>
                <w:bCs/>
              </w:rPr>
            </w:pPr>
            <w:r w:rsidRPr="00103429">
              <w:rPr>
                <w:b/>
                <w:bCs/>
              </w:rPr>
              <w:t>312</w:t>
            </w:r>
          </w:p>
        </w:tc>
        <w:tc>
          <w:tcPr>
            <w:tcW w:w="788" w:type="dxa"/>
            <w:noWrap/>
            <w:hideMark/>
          </w:tcPr>
          <w:p w:rsidR="00103429" w:rsidRPr="00103429" w:rsidRDefault="00103429" w:rsidP="003128A7">
            <w:pPr>
              <w:jc w:val="center"/>
              <w:rPr>
                <w:b/>
                <w:bCs/>
              </w:rPr>
            </w:pPr>
            <w:r w:rsidRPr="00103429">
              <w:rPr>
                <w:b/>
                <w:bCs/>
              </w:rPr>
              <w:t>216</w:t>
            </w:r>
          </w:p>
        </w:tc>
        <w:tc>
          <w:tcPr>
            <w:tcW w:w="1223" w:type="dxa"/>
            <w:noWrap/>
            <w:hideMark/>
          </w:tcPr>
          <w:p w:rsidR="00103429" w:rsidRPr="00103429" w:rsidRDefault="00103429" w:rsidP="003128A7">
            <w:pPr>
              <w:jc w:val="center"/>
              <w:rPr>
                <w:b/>
                <w:bCs/>
              </w:rPr>
            </w:pPr>
            <w:r w:rsidRPr="00103429">
              <w:rPr>
                <w:b/>
                <w:bCs/>
              </w:rPr>
              <w:t>3163</w:t>
            </w:r>
          </w:p>
        </w:tc>
        <w:tc>
          <w:tcPr>
            <w:tcW w:w="808" w:type="dxa"/>
            <w:noWrap/>
            <w:hideMark/>
          </w:tcPr>
          <w:p w:rsidR="00103429" w:rsidRPr="00103429" w:rsidRDefault="00103429" w:rsidP="003128A7">
            <w:pPr>
              <w:jc w:val="center"/>
              <w:rPr>
                <w:b/>
                <w:bCs/>
              </w:rPr>
            </w:pPr>
            <w:r w:rsidRPr="00103429">
              <w:rPr>
                <w:b/>
                <w:bCs/>
              </w:rPr>
              <w:t>553</w:t>
            </w:r>
          </w:p>
        </w:tc>
        <w:tc>
          <w:tcPr>
            <w:tcW w:w="1044" w:type="dxa"/>
            <w:noWrap/>
            <w:hideMark/>
          </w:tcPr>
          <w:p w:rsidR="00103429" w:rsidRPr="00103429" w:rsidRDefault="00103429" w:rsidP="003128A7">
            <w:pPr>
              <w:jc w:val="center"/>
              <w:rPr>
                <w:b/>
                <w:bCs/>
              </w:rPr>
            </w:pPr>
            <w:r w:rsidRPr="00103429">
              <w:rPr>
                <w:b/>
                <w:bCs/>
              </w:rPr>
              <w:t>361</w:t>
            </w:r>
          </w:p>
        </w:tc>
      </w:tr>
      <w:tr w:rsidR="00103429" w:rsidRPr="00103429" w:rsidTr="00103429">
        <w:trPr>
          <w:trHeight w:val="379"/>
        </w:trPr>
        <w:tc>
          <w:tcPr>
            <w:tcW w:w="3397" w:type="dxa"/>
            <w:gridSpan w:val="2"/>
            <w:hideMark/>
          </w:tcPr>
          <w:p w:rsidR="00103429" w:rsidRPr="00103429" w:rsidRDefault="00103429" w:rsidP="003128A7">
            <w:pPr>
              <w:rPr>
                <w:b/>
                <w:bCs/>
              </w:rPr>
            </w:pPr>
            <w:r w:rsidRPr="00103429">
              <w:rPr>
                <w:b/>
                <w:bCs/>
              </w:rPr>
              <w:t>муниципальные районы</w:t>
            </w:r>
          </w:p>
        </w:tc>
        <w:tc>
          <w:tcPr>
            <w:tcW w:w="1269" w:type="dxa"/>
            <w:hideMark/>
          </w:tcPr>
          <w:p w:rsidR="00103429" w:rsidRPr="00103429" w:rsidRDefault="00103429" w:rsidP="003128A7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hideMark/>
          </w:tcPr>
          <w:p w:rsidR="00103429" w:rsidRPr="00103429" w:rsidRDefault="00103429" w:rsidP="003128A7">
            <w:pPr>
              <w:jc w:val="center"/>
            </w:pPr>
          </w:p>
        </w:tc>
        <w:tc>
          <w:tcPr>
            <w:tcW w:w="788" w:type="dxa"/>
            <w:hideMark/>
          </w:tcPr>
          <w:p w:rsidR="00103429" w:rsidRPr="00103429" w:rsidRDefault="00103429" w:rsidP="003128A7">
            <w:pPr>
              <w:jc w:val="center"/>
            </w:pPr>
          </w:p>
        </w:tc>
        <w:tc>
          <w:tcPr>
            <w:tcW w:w="1223" w:type="dxa"/>
            <w:hideMark/>
          </w:tcPr>
          <w:p w:rsidR="00103429" w:rsidRPr="00103429" w:rsidRDefault="00103429" w:rsidP="003128A7">
            <w:pPr>
              <w:jc w:val="center"/>
            </w:pPr>
          </w:p>
        </w:tc>
        <w:tc>
          <w:tcPr>
            <w:tcW w:w="808" w:type="dxa"/>
            <w:hideMark/>
          </w:tcPr>
          <w:p w:rsidR="00103429" w:rsidRPr="00103429" w:rsidRDefault="00103429" w:rsidP="003128A7">
            <w:pPr>
              <w:jc w:val="center"/>
            </w:pPr>
          </w:p>
        </w:tc>
        <w:tc>
          <w:tcPr>
            <w:tcW w:w="1044" w:type="dxa"/>
            <w:hideMark/>
          </w:tcPr>
          <w:p w:rsidR="00103429" w:rsidRPr="00103429" w:rsidRDefault="00103429" w:rsidP="003128A7">
            <w:pPr>
              <w:jc w:val="center"/>
            </w:pPr>
          </w:p>
        </w:tc>
      </w:tr>
      <w:tr w:rsidR="00103429" w:rsidRPr="00103429" w:rsidTr="00103429">
        <w:trPr>
          <w:trHeight w:val="379"/>
        </w:trPr>
        <w:tc>
          <w:tcPr>
            <w:tcW w:w="2655" w:type="dxa"/>
            <w:hideMark/>
          </w:tcPr>
          <w:p w:rsidR="00103429" w:rsidRPr="00103429" w:rsidRDefault="00103429" w:rsidP="003128A7">
            <w:pPr>
              <w:jc w:val="center"/>
            </w:pPr>
            <w:proofErr w:type="spellStart"/>
            <w:r w:rsidRPr="00103429">
              <w:t>К</w:t>
            </w:r>
            <w:bookmarkStart w:id="0" w:name="_GoBack"/>
            <w:bookmarkEnd w:id="0"/>
            <w:r w:rsidRPr="00103429">
              <w:t>ызылский</w:t>
            </w:r>
            <w:proofErr w:type="spellEnd"/>
          </w:p>
        </w:tc>
        <w:tc>
          <w:tcPr>
            <w:tcW w:w="742" w:type="dxa"/>
            <w:noWrap/>
            <w:hideMark/>
          </w:tcPr>
          <w:p w:rsidR="00103429" w:rsidRPr="00103429" w:rsidRDefault="00103429" w:rsidP="003128A7">
            <w:pPr>
              <w:jc w:val="center"/>
            </w:pPr>
            <w:r w:rsidRPr="00103429">
              <w:t>721</w:t>
            </w:r>
          </w:p>
        </w:tc>
        <w:tc>
          <w:tcPr>
            <w:tcW w:w="1269" w:type="dxa"/>
            <w:noWrap/>
            <w:hideMark/>
          </w:tcPr>
          <w:p w:rsidR="00103429" w:rsidRPr="00103429" w:rsidRDefault="00103429" w:rsidP="003128A7">
            <w:pPr>
              <w:jc w:val="center"/>
            </w:pPr>
            <w:r w:rsidRPr="00103429">
              <w:t>140</w:t>
            </w:r>
          </w:p>
        </w:tc>
        <w:tc>
          <w:tcPr>
            <w:tcW w:w="816" w:type="dxa"/>
            <w:noWrap/>
            <w:hideMark/>
          </w:tcPr>
          <w:p w:rsidR="00103429" w:rsidRPr="00103429" w:rsidRDefault="00103429" w:rsidP="003128A7">
            <w:pPr>
              <w:jc w:val="center"/>
            </w:pPr>
            <w:r w:rsidRPr="00103429">
              <w:t>44</w:t>
            </w:r>
          </w:p>
        </w:tc>
        <w:tc>
          <w:tcPr>
            <w:tcW w:w="788" w:type="dxa"/>
            <w:noWrap/>
            <w:hideMark/>
          </w:tcPr>
          <w:p w:rsidR="00103429" w:rsidRPr="00103429" w:rsidRDefault="00103429" w:rsidP="003128A7">
            <w:pPr>
              <w:jc w:val="center"/>
            </w:pPr>
            <w:r w:rsidRPr="00103429">
              <w:t>32</w:t>
            </w:r>
          </w:p>
        </w:tc>
        <w:tc>
          <w:tcPr>
            <w:tcW w:w="1223" w:type="dxa"/>
            <w:noWrap/>
            <w:hideMark/>
          </w:tcPr>
          <w:p w:rsidR="00103429" w:rsidRPr="00103429" w:rsidRDefault="00103429" w:rsidP="003128A7">
            <w:pPr>
              <w:jc w:val="center"/>
            </w:pPr>
            <w:r w:rsidRPr="00103429">
              <w:t>280</w:t>
            </w:r>
          </w:p>
        </w:tc>
        <w:tc>
          <w:tcPr>
            <w:tcW w:w="808" w:type="dxa"/>
            <w:noWrap/>
            <w:hideMark/>
          </w:tcPr>
          <w:p w:rsidR="00103429" w:rsidRPr="00103429" w:rsidRDefault="00103429" w:rsidP="003128A7">
            <w:pPr>
              <w:jc w:val="center"/>
            </w:pPr>
            <w:r w:rsidRPr="00103429">
              <w:t>102</w:t>
            </w:r>
          </w:p>
        </w:tc>
        <w:tc>
          <w:tcPr>
            <w:tcW w:w="1044" w:type="dxa"/>
            <w:noWrap/>
            <w:hideMark/>
          </w:tcPr>
          <w:p w:rsidR="00103429" w:rsidRPr="00103429" w:rsidRDefault="00103429" w:rsidP="003128A7">
            <w:pPr>
              <w:jc w:val="center"/>
            </w:pPr>
            <w:r w:rsidRPr="00103429">
              <w:t>38</w:t>
            </w:r>
          </w:p>
        </w:tc>
      </w:tr>
    </w:tbl>
    <w:p w:rsidR="00130A6F" w:rsidRDefault="00130A6F"/>
    <w:sectPr w:rsidR="0013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E6"/>
    <w:rsid w:val="00103429"/>
    <w:rsid w:val="00130A6F"/>
    <w:rsid w:val="00172FC3"/>
    <w:rsid w:val="003128A7"/>
    <w:rsid w:val="008051E6"/>
    <w:rsid w:val="00D9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FF5F-B45B-463E-9F73-6BE6540E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Econom1</dc:creator>
  <cp:keywords/>
  <dc:description/>
  <cp:lastModifiedBy>Econom1</cp:lastModifiedBy>
  <cp:revision>6</cp:revision>
  <dcterms:created xsi:type="dcterms:W3CDTF">2022-09-21T04:04:00Z</dcterms:created>
  <dcterms:modified xsi:type="dcterms:W3CDTF">2022-09-21T04:05:00Z</dcterms:modified>
</cp:coreProperties>
</file>