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7C" w:rsidRPr="002B6A7C" w:rsidRDefault="002B6A7C" w:rsidP="002B6A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2B6A7C" w:rsidRPr="002B6A7C" w:rsidRDefault="002B6A7C" w:rsidP="002B6A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B6A7C" w:rsidRPr="002B6A7C" w:rsidRDefault="002B6A7C" w:rsidP="002B6A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A7C" w:rsidRPr="002B6A7C" w:rsidRDefault="002B6A7C" w:rsidP="002B6A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«___»_____2017г. №____</w:t>
      </w:r>
    </w:p>
    <w:p w:rsidR="002B6A7C" w:rsidRPr="002B6A7C" w:rsidRDefault="002B6A7C" w:rsidP="002B6A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A7C" w:rsidRPr="002B6A7C" w:rsidRDefault="002B6A7C" w:rsidP="002B6A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которые вносятся в перечень</w:t>
      </w:r>
      <w:r w:rsidRPr="002B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программ, реализующих в муниципальном районе «</w:t>
      </w:r>
      <w:proofErr w:type="spellStart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Тыва, утвержденный постановлением администрации муниципального района «</w:t>
      </w:r>
      <w:proofErr w:type="spellStart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31.08.2017г. № 134</w:t>
      </w:r>
    </w:p>
    <w:p w:rsidR="002B6A7C" w:rsidRPr="002B6A7C" w:rsidRDefault="002B6A7C" w:rsidP="002B6A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A7C" w:rsidRPr="002B6A7C" w:rsidRDefault="002B6A7C" w:rsidP="002B6A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B6A7C">
        <w:rPr>
          <w:rFonts w:ascii="Times New Roman" w:eastAsia="Times New Roman" w:hAnsi="Times New Roman" w:cs="Times New Roman"/>
          <w:sz w:val="28"/>
          <w:szCs w:val="28"/>
        </w:rPr>
        <w:t>В перечне муниципальных программ</w:t>
      </w:r>
      <w:r w:rsidRPr="002B6A7C">
        <w:rPr>
          <w:rFonts w:ascii="Times New Roman" w:eastAsia="Times New Roman" w:hAnsi="Times New Roman" w:cs="Times New Roman"/>
          <w:sz w:val="28"/>
          <w:szCs w:val="28"/>
          <w:lang w:val="x-none"/>
        </w:rPr>
        <w:t>, реализующих в муниципальном районе «</w:t>
      </w:r>
      <w:proofErr w:type="spellStart"/>
      <w:r w:rsidRPr="002B6A7C">
        <w:rPr>
          <w:rFonts w:ascii="Times New Roman" w:eastAsia="Times New Roman" w:hAnsi="Times New Roman" w:cs="Times New Roman"/>
          <w:sz w:val="28"/>
          <w:szCs w:val="28"/>
          <w:lang w:val="x-none"/>
        </w:rPr>
        <w:t>Кызылский</w:t>
      </w:r>
      <w:proofErr w:type="spellEnd"/>
      <w:r w:rsidRPr="002B6A7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2B6A7C">
        <w:rPr>
          <w:rFonts w:ascii="Times New Roman" w:eastAsia="Times New Roman" w:hAnsi="Times New Roman" w:cs="Times New Roman"/>
          <w:sz w:val="28"/>
          <w:szCs w:val="28"/>
          <w:lang w:val="x-none"/>
        </w:rPr>
        <w:t>кожуун</w:t>
      </w:r>
      <w:proofErr w:type="spellEnd"/>
      <w:r w:rsidRPr="002B6A7C">
        <w:rPr>
          <w:rFonts w:ascii="Times New Roman" w:eastAsia="Times New Roman" w:hAnsi="Times New Roman" w:cs="Times New Roman"/>
          <w:sz w:val="28"/>
          <w:szCs w:val="28"/>
          <w:lang w:val="x-none"/>
        </w:rPr>
        <w:t>»</w:t>
      </w:r>
      <w:r w:rsidRPr="002B6A7C">
        <w:rPr>
          <w:rFonts w:ascii="Times New Roman" w:eastAsia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2B6A7C" w:rsidRPr="002B6A7C" w:rsidRDefault="002B6A7C" w:rsidP="002B6A7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B6A7C">
        <w:rPr>
          <w:rFonts w:ascii="Times New Roman" w:eastAsia="Times New Roman" w:hAnsi="Times New Roman" w:cs="Times New Roman"/>
          <w:sz w:val="28"/>
          <w:szCs w:val="28"/>
        </w:rPr>
        <w:t>В перечне муниципальных программ таблицу:</w:t>
      </w:r>
    </w:p>
    <w:p w:rsidR="002B6A7C" w:rsidRPr="002B6A7C" w:rsidRDefault="002B6A7C" w:rsidP="002B6A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3119"/>
        <w:gridCol w:w="3827"/>
        <w:gridCol w:w="5812"/>
      </w:tblGrid>
      <w:tr w:rsidR="002B6A7C" w:rsidRPr="002B6A7C" w:rsidTr="00422F4A">
        <w:trPr>
          <w:trHeight w:val="478"/>
        </w:trPr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B6A7C" w:rsidRPr="002B6A7C" w:rsidRDefault="002B6A7C" w:rsidP="002B6A7C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812" w:type="dxa"/>
          </w:tcPr>
          <w:p w:rsidR="002B6A7C" w:rsidRPr="002B6A7C" w:rsidRDefault="002B6A7C" w:rsidP="002B6A7C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программ</w:t>
            </w:r>
          </w:p>
        </w:tc>
      </w:tr>
      <w:tr w:rsidR="002B6A7C" w:rsidRPr="002B6A7C" w:rsidTr="00422F4A">
        <w:trPr>
          <w:trHeight w:val="1042"/>
        </w:trPr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«Обучение, переподготовка, повышение квалификации для выборных должностных лиц местного самоуправления и муниципальных служащих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годы»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– Руководитель аппарата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правовым вопросам, главный специалист – юрист, главный специалист по кадрам и мобилизационным вопросам администрации 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</w:t>
            </w:r>
          </w:p>
        </w:tc>
        <w:tc>
          <w:tcPr>
            <w:tcW w:w="5812" w:type="dxa"/>
          </w:tcPr>
          <w:p w:rsidR="002B6A7C" w:rsidRPr="002B6A7C" w:rsidRDefault="002B6A7C" w:rsidP="002B6A7C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«Организация обучения и повышения квалификации кадров для органов местного самоуправления»</w:t>
            </w:r>
          </w:p>
          <w:p w:rsidR="002B6A7C" w:rsidRPr="002B6A7C" w:rsidRDefault="002B6A7C" w:rsidP="002B6A7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2.Подпрограмма</w:t>
            </w:r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«Совершенствование механизма  эффективного взаимодействия органов местного самоуправления с органами государственной власти Республики Тыва, учебными заведениями высшего образования»</w:t>
            </w:r>
          </w:p>
        </w:tc>
      </w:tr>
      <w:tr w:rsidR="002B6A7C" w:rsidRPr="002B6A7C" w:rsidTr="00422F4A">
        <w:trPr>
          <w:trHeight w:val="491"/>
        </w:trPr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общественного порядка и противодействие преступности в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Кызылском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на 2017-2020 годы»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 xml:space="preserve">Заместитель председателя по взаимодействию правоохранительными органами и профилактике 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 xml:space="preserve">правонарушений, Заместитель председателя по жизнеобеспечению и градостроительству 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 xml:space="preserve">Органы и учреждения системы профилактики: КДН и ЗП, </w:t>
            </w:r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Управление образования, ЦЗН, МО МВД России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», </w:t>
            </w:r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 xml:space="preserve">главный специалист по молодежной политике и спорту, Управление ООП, Управление культуры,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ЦСПСиД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, ПЧ-8, ГИБДД,</w:t>
            </w: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– Руководитель аппарата</w:t>
            </w:r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2B6A7C" w:rsidRPr="002B6A7C" w:rsidRDefault="002B6A7C" w:rsidP="002B6A7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1.Подпрограмма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правонарушений и безнадзорности среди несовершеннолетних на 2017-2020 годы» </w:t>
            </w:r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2.Подпрограмма «Обеспечение безопасности </w:t>
            </w:r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дорожного движения на территории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>» в 2017-2020 годах»</w:t>
            </w:r>
          </w:p>
          <w:p w:rsidR="002B6A7C" w:rsidRPr="002B6A7C" w:rsidRDefault="002B6A7C" w:rsidP="002B6A7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3.Подпрограмма «Противодействие незаконному обороту наркотических средств на территории МР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2017-2020 годах»</w:t>
            </w:r>
          </w:p>
          <w:p w:rsidR="002B6A7C" w:rsidRPr="002B6A7C" w:rsidRDefault="002B6A7C" w:rsidP="002B6A7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4.Подпрограмма «По профилактике экстремизма и ликвидации последствий проявлений терроризма и экстремизма на территории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2017-2020 годы»</w:t>
            </w:r>
          </w:p>
          <w:p w:rsidR="002B6A7C" w:rsidRPr="002B6A7C" w:rsidRDefault="002B6A7C" w:rsidP="002B6A7C">
            <w:pPr>
              <w:widowControl w:val="0"/>
              <w:tabs>
                <w:tab w:val="left" w:pos="572"/>
              </w:tabs>
              <w:jc w:val="both"/>
              <w:rPr>
                <w:rFonts w:ascii="Times New Roman" w:hAnsi="Times New Roman" w:cs="Times New Roman"/>
              </w:rPr>
            </w:pPr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>5.Подпрограмма «О противодействии коррупции в  муниципальном районе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>» Республики Тыва  на  2017-2020 годы»</w:t>
            </w:r>
          </w:p>
        </w:tc>
      </w:tr>
      <w:tr w:rsidR="002B6A7C" w:rsidRPr="002B6A7C" w:rsidTr="00422F4A">
        <w:trPr>
          <w:trHeight w:val="1266"/>
        </w:trPr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устойчивого экономического развития в муниципальном районе «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» на 2018-2020 годы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инвестиционной политики, экономического анализа и прогнозирования,</w:t>
            </w:r>
          </w:p>
          <w:p w:rsidR="002B6A7C" w:rsidRPr="002B6A7C" w:rsidRDefault="002B6A7C" w:rsidP="002B6A7C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</w:t>
            </w:r>
          </w:p>
          <w:p w:rsidR="002B6A7C" w:rsidRPr="002B6A7C" w:rsidRDefault="002B6A7C" w:rsidP="002B6A7C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сельского хозяйства</w:t>
            </w:r>
          </w:p>
          <w:p w:rsidR="002B6A7C" w:rsidRPr="002B6A7C" w:rsidRDefault="002B6A7C" w:rsidP="002B6A7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и агробизнеса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Администрации поселений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хозяйствующие субъекты в животноводческой отрасли сельского хозяйства района, собственники и владельцы животных, субъекты малого и среднего предпринимательства района</w:t>
            </w:r>
          </w:p>
        </w:tc>
        <w:tc>
          <w:tcPr>
            <w:tcW w:w="5812" w:type="dxa"/>
          </w:tcPr>
          <w:p w:rsidR="002B6A7C" w:rsidRPr="002B6A7C" w:rsidRDefault="00E62D3E" w:rsidP="002B6A7C">
            <w:pPr>
              <w:widowControl w:val="0"/>
              <w:numPr>
                <w:ilvl w:val="0"/>
                <w:numId w:val="4"/>
              </w:num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B6A7C" w:rsidRPr="002B6A7C">
              <w:rPr>
                <w:rFonts w:ascii="Times New Roman" w:hAnsi="Times New Roman" w:cs="Times New Roman"/>
              </w:rPr>
              <w:t>Подпрограмма</w:t>
            </w:r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 xml:space="preserve"> «Развитие сельского хозяйства и расширение рынка сельскохозяйственной продукции в </w:t>
            </w:r>
            <w:proofErr w:type="spellStart"/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>Кызылском</w:t>
            </w:r>
            <w:proofErr w:type="spellEnd"/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 xml:space="preserve"> </w:t>
            </w:r>
            <w:proofErr w:type="spellStart"/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>кожууне</w:t>
            </w:r>
            <w:proofErr w:type="spellEnd"/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 xml:space="preserve"> на 2018-2020 годы»</w:t>
            </w:r>
          </w:p>
          <w:p w:rsidR="002B6A7C" w:rsidRPr="002B6A7C" w:rsidRDefault="00E62D3E" w:rsidP="002B6A7C">
            <w:pPr>
              <w:widowControl w:val="0"/>
              <w:numPr>
                <w:ilvl w:val="0"/>
                <w:numId w:val="4"/>
              </w:num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B6A7C" w:rsidRPr="002B6A7C">
              <w:rPr>
                <w:rFonts w:ascii="Times New Roman" w:hAnsi="Times New Roman" w:cs="Times New Roman"/>
              </w:rPr>
              <w:t>Подпрограмма</w:t>
            </w:r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 xml:space="preserve"> «Противодействие незаконному обороту наркотических средств на территории </w:t>
            </w:r>
            <w:proofErr w:type="spellStart"/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>Кызылского</w:t>
            </w:r>
            <w:proofErr w:type="spellEnd"/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 xml:space="preserve"> </w:t>
            </w:r>
            <w:proofErr w:type="spellStart"/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>кожууна</w:t>
            </w:r>
            <w:proofErr w:type="spellEnd"/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>»</w:t>
            </w:r>
          </w:p>
          <w:p w:rsidR="002B6A7C" w:rsidRPr="002B6A7C" w:rsidRDefault="00E62D3E" w:rsidP="002B6A7C">
            <w:pPr>
              <w:numPr>
                <w:ilvl w:val="0"/>
                <w:numId w:val="4"/>
              </w:num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B6A7C" w:rsidRPr="002B6A7C">
              <w:rPr>
                <w:rFonts w:ascii="Times New Roman" w:hAnsi="Times New Roman" w:cs="Times New Roman"/>
              </w:rPr>
              <w:t>Подпрограмма</w:t>
            </w:r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 xml:space="preserve"> «Развитие и  поддержка малого и среднего предпринимательства в </w:t>
            </w:r>
            <w:proofErr w:type="spellStart"/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>Кызылском</w:t>
            </w:r>
            <w:proofErr w:type="spellEnd"/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 xml:space="preserve"> </w:t>
            </w:r>
            <w:proofErr w:type="spellStart"/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>кожууне</w:t>
            </w:r>
            <w:proofErr w:type="spellEnd"/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 xml:space="preserve"> на 2018-2020 годы» </w:t>
            </w:r>
          </w:p>
          <w:p w:rsidR="002B6A7C" w:rsidRPr="002B6A7C" w:rsidRDefault="00E62D3E" w:rsidP="002B6A7C">
            <w:pPr>
              <w:numPr>
                <w:ilvl w:val="0"/>
                <w:numId w:val="4"/>
              </w:num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>4.</w:t>
            </w:r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>Подпрограмма  «</w:t>
            </w:r>
            <w:proofErr w:type="spellStart"/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>Кыштаг</w:t>
            </w:r>
            <w:proofErr w:type="spellEnd"/>
            <w:r w:rsidR="002B6A7C" w:rsidRPr="002B6A7C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 xml:space="preserve"> для молодой семьи»</w:t>
            </w:r>
          </w:p>
        </w:tc>
      </w:tr>
      <w:tr w:rsidR="002B6A7C" w:rsidRPr="002B6A7C" w:rsidTr="00422F4A">
        <w:trPr>
          <w:trHeight w:val="214"/>
        </w:trPr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 муниципального района «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» Республики Тыва на 2018-2020 годы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Заместитель председателя по жизнеобеспечению и градостроительству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Отдел ЖКХ администрации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администрации поселений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</w:t>
            </w:r>
          </w:p>
        </w:tc>
        <w:tc>
          <w:tcPr>
            <w:tcW w:w="5812" w:type="dxa"/>
          </w:tcPr>
          <w:p w:rsidR="002B6A7C" w:rsidRPr="002B6A7C" w:rsidRDefault="002B6A7C" w:rsidP="002B6A7C">
            <w:pPr>
              <w:widowControl w:val="0"/>
              <w:tabs>
                <w:tab w:val="left" w:pos="54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1.Подпрограмма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«Коммунальное хозяйство»</w:t>
            </w:r>
          </w:p>
          <w:p w:rsidR="002B6A7C" w:rsidRPr="002B6A7C" w:rsidRDefault="002B6A7C" w:rsidP="002B6A7C">
            <w:pPr>
              <w:widowControl w:val="0"/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2.Подпрограмма</w:t>
            </w:r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  <w:p w:rsidR="002B6A7C" w:rsidRPr="002B6A7C" w:rsidRDefault="002B6A7C" w:rsidP="002B6A7C">
            <w:pPr>
              <w:widowControl w:val="0"/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3.Подпрограмма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«Водоснабжение»</w:t>
            </w:r>
          </w:p>
          <w:p w:rsidR="002B6A7C" w:rsidRPr="002B6A7C" w:rsidRDefault="002B6A7C" w:rsidP="002B6A7C">
            <w:pPr>
              <w:widowControl w:val="0"/>
              <w:tabs>
                <w:tab w:val="left" w:pos="34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4.Подпрограмма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«Обеспечение пожарной  безопасности, развитие и совершенствование системы  оповещения населения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2B6A7C" w:rsidRPr="002B6A7C" w:rsidTr="00422F4A">
        <w:trPr>
          <w:trHeight w:val="528"/>
        </w:trPr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муниципального района "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" на 2018-2020 годы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образования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Подведомственные учреждения, Управление образования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 РТ, администрации поселений МР 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</w:t>
            </w:r>
          </w:p>
        </w:tc>
        <w:tc>
          <w:tcPr>
            <w:tcW w:w="5812" w:type="dxa"/>
          </w:tcPr>
          <w:p w:rsidR="002B6A7C" w:rsidRPr="002B6A7C" w:rsidRDefault="002B6A7C" w:rsidP="002B6A7C">
            <w:pPr>
              <w:widowControl w:val="0"/>
              <w:numPr>
                <w:ilvl w:val="0"/>
                <w:numId w:val="3"/>
              </w:numPr>
              <w:tabs>
                <w:tab w:val="left" w:pos="202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«Развитие дошкольного образования»</w:t>
            </w:r>
          </w:p>
          <w:p w:rsidR="002B6A7C" w:rsidRPr="002B6A7C" w:rsidRDefault="002B6A7C" w:rsidP="002B6A7C"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«Развитие общего образования»</w:t>
            </w:r>
          </w:p>
          <w:p w:rsidR="002B6A7C" w:rsidRPr="002B6A7C" w:rsidRDefault="002B6A7C" w:rsidP="002B6A7C"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«Развитие дополнительного 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образования детей»</w:t>
            </w:r>
          </w:p>
          <w:p w:rsidR="002B6A7C" w:rsidRPr="002B6A7C" w:rsidRDefault="002B6A7C" w:rsidP="002B6A7C"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«Отдых и оздоровление детей»</w:t>
            </w:r>
          </w:p>
          <w:p w:rsidR="002B6A7C" w:rsidRPr="002B6A7C" w:rsidRDefault="002B6A7C" w:rsidP="002B6A7C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5.Подпрограмма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«Создание условий для реализации муниципальной программы»</w:t>
            </w:r>
          </w:p>
          <w:p w:rsidR="002B6A7C" w:rsidRPr="002B6A7C" w:rsidRDefault="002B6A7C" w:rsidP="002B6A7C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6.Подпрограмма «Безопасность образовательных учреждений»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B6A7C" w:rsidRPr="002B6A7C" w:rsidTr="00422F4A">
        <w:trPr>
          <w:trHeight w:val="528"/>
        </w:trPr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и туризма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годы»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</w:t>
            </w:r>
          </w:p>
          <w:p w:rsidR="002B6A7C" w:rsidRPr="002B6A7C" w:rsidRDefault="002B6A7C" w:rsidP="002B6A7C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культуры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культуры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администрации поселений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главный специалист по архитектуре и градостроительству администрации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</w:t>
            </w:r>
          </w:p>
        </w:tc>
        <w:tc>
          <w:tcPr>
            <w:tcW w:w="5812" w:type="dxa"/>
          </w:tcPr>
          <w:p w:rsidR="002B6A7C" w:rsidRPr="002B6A7C" w:rsidRDefault="002B6A7C" w:rsidP="002B6A7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  <w:p w:rsidR="002B6A7C" w:rsidRPr="002B6A7C" w:rsidRDefault="002B6A7C" w:rsidP="002B6A7C">
            <w:pPr>
              <w:numPr>
                <w:ilvl w:val="0"/>
                <w:numId w:val="6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 культурно-досуговой деятельности» </w:t>
            </w:r>
          </w:p>
          <w:p w:rsidR="002B6A7C" w:rsidRPr="002B6A7C" w:rsidRDefault="002B6A7C" w:rsidP="002B6A7C">
            <w:pPr>
              <w:numPr>
                <w:ilvl w:val="0"/>
                <w:numId w:val="6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«Создание условий для выполнения муниципальной программы</w:t>
            </w:r>
          </w:p>
          <w:p w:rsidR="002B6A7C" w:rsidRPr="002B6A7C" w:rsidRDefault="002B6A7C" w:rsidP="002B6A7C">
            <w:pPr>
              <w:numPr>
                <w:ilvl w:val="0"/>
                <w:numId w:val="6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Подпрограмма «Приоритетные объекты, нуждающиеся включение в перечень капитального ремонта и инвестиционные проекты Республики  в сфере культуры»</w:t>
            </w: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B6A7C" w:rsidRPr="002B6A7C" w:rsidRDefault="002B6A7C" w:rsidP="002B6A7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2B6A7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 искусства и поддержка юных дарований»</w:t>
            </w:r>
          </w:p>
          <w:p w:rsidR="002B6A7C" w:rsidRPr="002B6A7C" w:rsidRDefault="002B6A7C" w:rsidP="002B6A7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туризма»</w:t>
            </w:r>
          </w:p>
          <w:p w:rsidR="002B6A7C" w:rsidRPr="002B6A7C" w:rsidRDefault="002B6A7C" w:rsidP="002B6A7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«Охрана труда в сфере культуры»</w:t>
            </w:r>
          </w:p>
          <w:p w:rsidR="002B6A7C" w:rsidRPr="002B6A7C" w:rsidRDefault="002B6A7C" w:rsidP="002B6A7C">
            <w:pPr>
              <w:widowControl w:val="0"/>
              <w:numPr>
                <w:ilvl w:val="0"/>
                <w:numId w:val="6"/>
              </w:numPr>
              <w:tabs>
                <w:tab w:val="left" w:pos="194"/>
              </w:tabs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Подпрограмма «Укрепление материально-технической базы учреждений культуры»</w:t>
            </w:r>
          </w:p>
        </w:tc>
      </w:tr>
      <w:tr w:rsidR="002B6A7C" w:rsidRPr="002B6A7C" w:rsidTr="00422F4A">
        <w:trPr>
          <w:trHeight w:val="528"/>
        </w:trPr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здравоохранения 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Заместитель председателя по социальной политике и взаимодействию с общественными организациями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Администрация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 РТ,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Кызылская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ЦКБ</w:t>
            </w:r>
          </w:p>
        </w:tc>
        <w:tc>
          <w:tcPr>
            <w:tcW w:w="5812" w:type="dxa"/>
          </w:tcPr>
          <w:p w:rsidR="002B6A7C" w:rsidRPr="002B6A7C" w:rsidRDefault="002B6A7C" w:rsidP="002B6A7C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1.</w:t>
            </w: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«Профилактика туберкулеза»</w:t>
            </w:r>
          </w:p>
          <w:p w:rsidR="002B6A7C" w:rsidRPr="002B6A7C" w:rsidRDefault="002B6A7C" w:rsidP="002B6A7C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2.</w:t>
            </w: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«Охрана здоровья матери и ребенка»</w:t>
            </w:r>
          </w:p>
          <w:p w:rsidR="002B6A7C" w:rsidRPr="002B6A7C" w:rsidRDefault="002B6A7C" w:rsidP="002B6A7C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3. Подпрограмма «Борьба с алкоголизмом и наркоманией»</w:t>
            </w:r>
          </w:p>
        </w:tc>
      </w:tr>
      <w:tr w:rsidR="002B6A7C" w:rsidRPr="002B6A7C" w:rsidTr="00422F4A">
        <w:trPr>
          <w:trHeight w:val="524"/>
        </w:trPr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муниципального района «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» РТ» на 2018-2020 гг.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Заместитель председателя по социальной политике, Управление социальной политики и трудовых отношений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proofErr w:type="gram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социальной политики и трудовых отношений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Администрации сельских поселений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 РТ, Управление ПФ РФ в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Кызылском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районе РТ, Центр социальной помощи семье и детям,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Кызылская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ЦКБ, Управление культуры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Управление образования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сектор по работе с комиссией по делам несовершеннолетних и защите их прав (по согласованию), редакция газеты</w:t>
            </w:r>
            <w:proofErr w:type="gram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«Вести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812" w:type="dxa"/>
          </w:tcPr>
          <w:p w:rsidR="002B6A7C" w:rsidRPr="002B6A7C" w:rsidRDefault="002B6A7C" w:rsidP="002B6A7C">
            <w:pPr>
              <w:widowControl w:val="0"/>
              <w:numPr>
                <w:ilvl w:val="0"/>
                <w:numId w:val="5"/>
              </w:numPr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«Старшее поколение»</w:t>
            </w:r>
          </w:p>
          <w:p w:rsidR="002B6A7C" w:rsidRPr="002B6A7C" w:rsidRDefault="002B6A7C" w:rsidP="002B6A7C">
            <w:pPr>
              <w:widowControl w:val="0"/>
              <w:numPr>
                <w:ilvl w:val="0"/>
                <w:numId w:val="5"/>
              </w:numPr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«Социальная поддержка инвалидов»</w:t>
            </w:r>
          </w:p>
          <w:p w:rsidR="002B6A7C" w:rsidRPr="002B6A7C" w:rsidRDefault="002B6A7C" w:rsidP="002B6A7C">
            <w:pPr>
              <w:widowControl w:val="0"/>
              <w:numPr>
                <w:ilvl w:val="0"/>
                <w:numId w:val="5"/>
              </w:numPr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«Доступная среда» </w:t>
            </w:r>
          </w:p>
        </w:tc>
      </w:tr>
      <w:tr w:rsidR="002B6A7C" w:rsidRPr="002B6A7C" w:rsidTr="00422F4A">
        <w:trPr>
          <w:trHeight w:val="524"/>
        </w:trPr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 в муниципальных учреждениях администрации МР «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» РТ на 2018-2020 годы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Заместитель председателя по социальной политике, Управление социальной политики и трудовых отношений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социальной политики и трудовых отношений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Управление культуры администрации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Управление образования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подведомственные учреждения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</w:t>
            </w:r>
          </w:p>
        </w:tc>
        <w:tc>
          <w:tcPr>
            <w:tcW w:w="5812" w:type="dxa"/>
          </w:tcPr>
          <w:p w:rsidR="002B6A7C" w:rsidRPr="002B6A7C" w:rsidRDefault="002B6A7C" w:rsidP="002B6A7C">
            <w:pPr>
              <w:widowControl w:val="0"/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Специальная оценка условий труда. </w:t>
            </w:r>
            <w:proofErr w:type="gramStart"/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Обучение по охране</w:t>
            </w:r>
            <w:proofErr w:type="gramEnd"/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труда руководителей и специалистов. Обеспечение выполнения требований охраны труда в муниципальных учреждениях</w:t>
            </w:r>
          </w:p>
        </w:tc>
      </w:tr>
      <w:tr w:rsidR="002B6A7C" w:rsidRPr="002B6A7C" w:rsidTr="00422F4A">
        <w:trPr>
          <w:trHeight w:val="829"/>
        </w:trPr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комфортным  жильем на 2015-2017 годы и на  период до 2020 года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Администрация муниципального района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Администрация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Управление сельского хозяйства и агробизнеса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 главный специалист по молодежи и спорту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</w:t>
            </w:r>
          </w:p>
        </w:tc>
        <w:tc>
          <w:tcPr>
            <w:tcW w:w="5812" w:type="dxa"/>
          </w:tcPr>
          <w:p w:rsidR="002B6A7C" w:rsidRPr="002B6A7C" w:rsidRDefault="002B6A7C" w:rsidP="002B6A7C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1. </w:t>
            </w: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«Устойчивое развитие сельских территорий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на 2015-2017 годы и на период до 2020 года»</w:t>
            </w:r>
          </w:p>
          <w:p w:rsidR="002B6A7C" w:rsidRPr="002B6A7C" w:rsidRDefault="002B6A7C" w:rsidP="002B6A7C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2. </w:t>
            </w: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«Обеспечение жильем молодых семей 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на 2018-2020 гг.»</w:t>
            </w:r>
          </w:p>
        </w:tc>
      </w:tr>
      <w:tr w:rsidR="002B6A7C" w:rsidRPr="002B6A7C" w:rsidTr="00422F4A"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 культуры и спорта в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2B6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 годы»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Заместитель председателя по социальной политике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образования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МБОУ ДОД ДЮСШ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Авырга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», орган 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местного самоуправления (по согласованию)</w:t>
            </w:r>
          </w:p>
          <w:p w:rsidR="002B6A7C" w:rsidRPr="002B6A7C" w:rsidRDefault="002B6A7C" w:rsidP="002B6A7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6A7C" w:rsidRPr="002B6A7C" w:rsidRDefault="002B6A7C" w:rsidP="002B6A7C">
            <w:pPr>
              <w:widowControl w:val="0"/>
              <w:tabs>
                <w:tab w:val="left" w:pos="22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Развитие физической культуры и спорта на 2018-2020 годы</w:t>
            </w:r>
          </w:p>
          <w:p w:rsidR="002B6A7C" w:rsidRPr="002B6A7C" w:rsidRDefault="002B6A7C" w:rsidP="002B6A7C">
            <w:pPr>
              <w:widowControl w:val="0"/>
              <w:tabs>
                <w:tab w:val="left" w:pos="299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2B6A7C" w:rsidRPr="002B6A7C" w:rsidTr="00422F4A"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молодежной политики в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годы»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Заместитель председателя по социальной политике, главный специалист по молодежи и спорту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образования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МБОУ ДОД ДЮСШ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Авырга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», орган местного самоуправления (по согласованию)</w:t>
            </w:r>
          </w:p>
          <w:p w:rsidR="002B6A7C" w:rsidRPr="002B6A7C" w:rsidRDefault="002B6A7C" w:rsidP="002B6A7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6A7C" w:rsidRPr="002B6A7C" w:rsidRDefault="002B6A7C" w:rsidP="002B6A7C">
            <w:pPr>
              <w:widowControl w:val="0"/>
              <w:tabs>
                <w:tab w:val="left" w:pos="22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Развитие молодежной политики на 2018-2020 годы</w:t>
            </w:r>
          </w:p>
        </w:tc>
      </w:tr>
      <w:tr w:rsidR="002B6A7C" w:rsidRPr="002B6A7C" w:rsidTr="00422F4A"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«Меры борьбы с бруцеллезом животных в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годы»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ГБУ Управление ветеринарии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</w:p>
        </w:tc>
        <w:tc>
          <w:tcPr>
            <w:tcW w:w="3827" w:type="dxa"/>
          </w:tcPr>
          <w:p w:rsidR="002B6A7C" w:rsidRPr="002B6A7C" w:rsidRDefault="002B6A7C" w:rsidP="002B6A7C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сельского хозяйства и агробизнеса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администрации поселений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собственники и владельцы животных, лично-подсобные хозяйства, муниципальные унитарные предприятия, СПК, КФХ</w:t>
            </w:r>
          </w:p>
        </w:tc>
        <w:tc>
          <w:tcPr>
            <w:tcW w:w="5812" w:type="dxa"/>
          </w:tcPr>
          <w:p w:rsidR="002B6A7C" w:rsidRPr="002B6A7C" w:rsidRDefault="002B6A7C" w:rsidP="002B6A7C">
            <w:pPr>
              <w:widowControl w:val="0"/>
              <w:tabs>
                <w:tab w:val="left" w:pos="220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Диагностическое исследование на бруцеллез</w:t>
            </w:r>
          </w:p>
          <w:p w:rsidR="002B6A7C" w:rsidRPr="002B6A7C" w:rsidRDefault="002B6A7C" w:rsidP="002B6A7C">
            <w:pPr>
              <w:widowControl w:val="0"/>
              <w:tabs>
                <w:tab w:val="left" w:pos="220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Профилактика вакцинации животных против бруцеллеза. Оздоровление имеющихся в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кожууне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неблагополучных пунктов по бруцеллезу с последующим поддержанием благополучия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. Снижение уровня заболеваемости людей бруцеллезом до единичных случаев путем оздоровления животноводства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от бруцеллеза животных </w:t>
            </w:r>
          </w:p>
        </w:tc>
      </w:tr>
      <w:tr w:rsidR="002B6A7C" w:rsidRPr="002B6A7C" w:rsidTr="00422F4A"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«Содействие занятости населения Государственного казенного учреждения Республики Тыва «Центра занятости населения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на 2018-2020гг.»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Центр занятости населения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Центр занятости населения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района, Администрация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», Управление социальной политики и трудовых отношений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 РТ, Управление ПФ РФ в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Кызылском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районе РТ, </w:t>
            </w:r>
            <w:proofErr w:type="gram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МРИ</w:t>
            </w:r>
            <w:proofErr w:type="gram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ФНС по РТ № 2.</w:t>
            </w:r>
          </w:p>
        </w:tc>
        <w:tc>
          <w:tcPr>
            <w:tcW w:w="5812" w:type="dxa"/>
          </w:tcPr>
          <w:p w:rsidR="002B6A7C" w:rsidRPr="002B6A7C" w:rsidRDefault="002B6A7C" w:rsidP="002B6A7C">
            <w:pPr>
              <w:widowControl w:val="0"/>
              <w:tabs>
                <w:tab w:val="left" w:pos="220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«Содействие занятости населения Государственного казенного учреждения Республики Тыва «Центра занятости населения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на 2018-2020гг.»</w:t>
            </w:r>
          </w:p>
        </w:tc>
      </w:tr>
      <w:tr w:rsidR="002B6A7C" w:rsidRPr="002B6A7C" w:rsidTr="00422F4A"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инфраструктуры в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на 2018-2020гг.»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Заместитель председателя по жизнеобеспечению и градостроительству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Отдел ЖКХ администрации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администрации поселений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</w:t>
            </w:r>
          </w:p>
        </w:tc>
        <w:tc>
          <w:tcPr>
            <w:tcW w:w="5812" w:type="dxa"/>
          </w:tcPr>
          <w:p w:rsidR="002B6A7C" w:rsidRPr="002B6A7C" w:rsidRDefault="002B6A7C" w:rsidP="002B6A7C">
            <w:pPr>
              <w:widowControl w:val="0"/>
              <w:tabs>
                <w:tab w:val="left" w:pos="220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1.Подпрограмма «Автомобильные дороги на 2018-2020гг.»</w:t>
            </w:r>
          </w:p>
          <w:p w:rsidR="002B6A7C" w:rsidRPr="002B6A7C" w:rsidRDefault="002B6A7C" w:rsidP="002B6A7C">
            <w:pPr>
              <w:widowControl w:val="0"/>
              <w:tabs>
                <w:tab w:val="left" w:pos="220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2.Подпрограмма «Транспорт на 2018-2020гг.»</w:t>
            </w:r>
          </w:p>
        </w:tc>
      </w:tr>
      <w:tr w:rsidR="002B6A7C" w:rsidRPr="002B6A7C" w:rsidTr="00422F4A">
        <w:tc>
          <w:tcPr>
            <w:tcW w:w="425" w:type="dxa"/>
          </w:tcPr>
          <w:p w:rsidR="002B6A7C" w:rsidRPr="002B6A7C" w:rsidRDefault="002B6A7C" w:rsidP="002B6A7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2B6A7C" w:rsidRPr="002B6A7C" w:rsidRDefault="002B6A7C" w:rsidP="002B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комфортной городской </w:t>
            </w:r>
            <w:r w:rsidRPr="002B6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на территории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 в 2018-2022гг.»</w:t>
            </w:r>
          </w:p>
        </w:tc>
        <w:tc>
          <w:tcPr>
            <w:tcW w:w="3119" w:type="dxa"/>
          </w:tcPr>
          <w:p w:rsidR="002B6A7C" w:rsidRPr="002B6A7C" w:rsidRDefault="002B6A7C" w:rsidP="002B6A7C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 xml:space="preserve">Первый заместитель председателя по 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экономике,</w:t>
            </w:r>
          </w:p>
          <w:p w:rsidR="002B6A7C" w:rsidRPr="002B6A7C" w:rsidRDefault="002B6A7C" w:rsidP="002B6A7C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Заместитель председателя по жизнеобеспечению и градостроительству</w:t>
            </w:r>
          </w:p>
        </w:tc>
        <w:tc>
          <w:tcPr>
            <w:tcW w:w="3827" w:type="dxa"/>
          </w:tcPr>
          <w:p w:rsidR="002B6A7C" w:rsidRPr="002B6A7C" w:rsidRDefault="002B6A7C" w:rsidP="002B6A7C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 xml:space="preserve">Управление инвестиционной политики, экономического 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анализа и прогнозирования,</w:t>
            </w:r>
          </w:p>
          <w:p w:rsidR="002B6A7C" w:rsidRPr="002B6A7C" w:rsidRDefault="002B6A7C" w:rsidP="002B6A7C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6A7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Отдел ЖКХ администрации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администрации поселений МР «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2B6A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</w:t>
            </w:r>
          </w:p>
        </w:tc>
        <w:tc>
          <w:tcPr>
            <w:tcW w:w="5812" w:type="dxa"/>
          </w:tcPr>
          <w:p w:rsidR="002B6A7C" w:rsidRPr="002B6A7C" w:rsidRDefault="002B6A7C" w:rsidP="002B6A7C">
            <w:pPr>
              <w:widowControl w:val="0"/>
              <w:tabs>
                <w:tab w:val="left" w:pos="220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B6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«Формирование комфортной городской среды на территории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B6A7C">
              <w:rPr>
                <w:rFonts w:ascii="Times New Roman" w:hAnsi="Times New Roman" w:cs="Times New Roman"/>
                <w:sz w:val="24"/>
                <w:szCs w:val="24"/>
              </w:rPr>
              <w:t xml:space="preserve">  в 2018-2022гг.»</w:t>
            </w:r>
          </w:p>
        </w:tc>
      </w:tr>
    </w:tbl>
    <w:p w:rsidR="002B6A7C" w:rsidRPr="002B6A7C" w:rsidRDefault="002B6A7C" w:rsidP="002B6A7C">
      <w:pPr>
        <w:spacing w:after="0" w:line="240" w:lineRule="auto"/>
        <w:ind w:righ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A7C" w:rsidRPr="002B6A7C" w:rsidRDefault="002B6A7C" w:rsidP="002B6A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A7C" w:rsidRPr="002B6A7C" w:rsidRDefault="00B67DD6" w:rsidP="00B67D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в следующей редакции:</w:t>
      </w:r>
    </w:p>
    <w:p w:rsidR="003B6C09" w:rsidRDefault="003B6C09"/>
    <w:tbl>
      <w:tblPr>
        <w:tblStyle w:val="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3119"/>
        <w:gridCol w:w="3827"/>
        <w:gridCol w:w="5812"/>
      </w:tblGrid>
      <w:tr w:rsidR="00736128" w:rsidRPr="00DA1963" w:rsidTr="00422F4A">
        <w:trPr>
          <w:trHeight w:val="478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736128" w:rsidRPr="00DA1963" w:rsidRDefault="00736128" w:rsidP="00422F4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36128" w:rsidRPr="00DA1963" w:rsidRDefault="00736128" w:rsidP="00422F4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119" w:type="dxa"/>
          </w:tcPr>
          <w:p w:rsidR="00736128" w:rsidRPr="00DA1963" w:rsidRDefault="00795CBA" w:rsidP="00422F4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7" w:type="dxa"/>
          </w:tcPr>
          <w:p w:rsidR="00736128" w:rsidRPr="00DA1963" w:rsidRDefault="00736128" w:rsidP="00422F4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812" w:type="dxa"/>
          </w:tcPr>
          <w:p w:rsidR="00736128" w:rsidRPr="00DA1963" w:rsidRDefault="00736128" w:rsidP="00422F4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программ</w:t>
            </w:r>
          </w:p>
        </w:tc>
      </w:tr>
      <w:tr w:rsidR="00736128" w:rsidRPr="00DA1963" w:rsidTr="00422F4A">
        <w:trPr>
          <w:trHeight w:val="1042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736128" w:rsidRPr="00DA1963" w:rsidRDefault="00736128" w:rsidP="00077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переподготовка, повышение квалификации для выборных должностных лиц местного самоуправления и муниципальных служащих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</w:t>
            </w:r>
            <w:r w:rsidR="000775CD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119" w:type="dxa"/>
          </w:tcPr>
          <w:p w:rsidR="00736128" w:rsidRPr="00DA1963" w:rsidRDefault="006F315B" w:rsidP="00422F4A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6128" w:rsidRPr="00DA1963" w:rsidRDefault="00633CE8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736128" w:rsidRPr="00DA1963" w:rsidRDefault="00E62D3E" w:rsidP="00E62D3E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«Организация обучения и повышения квалификации кадров для органов местного самоуправления»</w:t>
            </w:r>
          </w:p>
          <w:p w:rsidR="00736128" w:rsidRPr="00DA1963" w:rsidRDefault="00736128" w:rsidP="00422F4A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2.Подпрограмма</w:t>
            </w: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«Совершенствование механизма  эффективного взаимодействия органов местного самоуправления с органами государственной власти Республики Тыва, учебными заведениями высшего образования»</w:t>
            </w:r>
          </w:p>
        </w:tc>
      </w:tr>
      <w:tr w:rsidR="00736128" w:rsidRPr="00DA1963" w:rsidTr="00422F4A">
        <w:trPr>
          <w:trHeight w:val="491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736128" w:rsidRPr="00DA1963" w:rsidRDefault="00736128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2017-2020</w:t>
            </w:r>
            <w:r w:rsidR="007E7AB6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119" w:type="dxa"/>
          </w:tcPr>
          <w:p w:rsidR="00736128" w:rsidRPr="00DA1963" w:rsidRDefault="00004AEE" w:rsidP="00422F4A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6128" w:rsidRPr="00DA1963" w:rsidRDefault="00736128" w:rsidP="00A536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Органы и учреждения системы профилактики: КДН и ЗП, </w:t>
            </w: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Управление образования, ЦЗН, МО МВД России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», главный специалист по молодежной политике и спорту,  Управление культуры</w:t>
            </w:r>
            <w:r w:rsidR="00A5361C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администрации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Кызылского</w:t>
            </w:r>
            <w:proofErr w:type="spellEnd"/>
            <w:r w:rsidR="00A5361C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,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ЦСПСиД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,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Агенство</w:t>
            </w:r>
            <w:proofErr w:type="spellEnd"/>
            <w:r w:rsidR="00A5361C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ГО ЧС РТ, </w:t>
            </w: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ГИБДД,</w:t>
            </w:r>
            <w:r w:rsidR="00A5361C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61C"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Миндортранспорт</w:t>
            </w:r>
            <w:proofErr w:type="spellEnd"/>
            <w:r w:rsidR="00A5361C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5812" w:type="dxa"/>
          </w:tcPr>
          <w:p w:rsidR="00736128" w:rsidRPr="00DA1963" w:rsidRDefault="00736128" w:rsidP="00422F4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1.Подпрограмма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правонарушений и безнадзорности среди несовершеннолетних на</w:t>
            </w:r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2017-2020 годы» </w:t>
            </w: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2.Подпрограмма «Обеспечение безопасности дор</w:t>
            </w:r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ожного движения на территории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2017-2020 годах»</w:t>
            </w:r>
          </w:p>
          <w:p w:rsidR="00736128" w:rsidRPr="00DA1963" w:rsidRDefault="00736128" w:rsidP="00422F4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3.Подпрограмма «Противодействие незаконному обороту наркот</w:t>
            </w:r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ических средств на территории </w:t>
            </w: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2017-2020 годах»</w:t>
            </w:r>
          </w:p>
          <w:p w:rsidR="00736128" w:rsidRPr="00DA1963" w:rsidRDefault="00736128" w:rsidP="00422F4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4.Подпрограмма «По профилактике экстремизма и </w:t>
            </w: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ликвидации последствий проявлений терроризма и экстремизма на территории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2017-2020 годы»</w:t>
            </w:r>
          </w:p>
          <w:p w:rsidR="00736128" w:rsidRPr="00DA1963" w:rsidRDefault="00736128" w:rsidP="00422F4A">
            <w:pPr>
              <w:widowControl w:val="0"/>
              <w:tabs>
                <w:tab w:val="left" w:pos="5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5.Подпрограмма «О противодействии кор</w:t>
            </w:r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рупции на территории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  на  2017-2020 годы»</w:t>
            </w:r>
          </w:p>
        </w:tc>
      </w:tr>
      <w:tr w:rsidR="00736128" w:rsidRPr="00DA1963" w:rsidTr="00422F4A">
        <w:trPr>
          <w:trHeight w:val="1266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6" w:type="dxa"/>
          </w:tcPr>
          <w:p w:rsidR="00736128" w:rsidRPr="00DA1963" w:rsidRDefault="00736128" w:rsidP="007F3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эко</w:t>
            </w:r>
            <w:r w:rsidR="007F317B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номического развития на территории </w:t>
            </w:r>
            <w:proofErr w:type="spellStart"/>
            <w:r w:rsidR="007F317B"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F317B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317B"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7F317B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  <w:tc>
          <w:tcPr>
            <w:tcW w:w="3119" w:type="dxa"/>
          </w:tcPr>
          <w:p w:rsidR="00736128" w:rsidRPr="00DA1963" w:rsidRDefault="00380EFE" w:rsidP="007F317B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36128" w:rsidRPr="00DA1963" w:rsidRDefault="00380EFE" w:rsidP="00422F4A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Управление сельского хозяйства и агробизнеса Администрации МР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», Отдел экономики, анализа и прогнозирования администрации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», Администрации поселений 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пгт</w:t>
            </w:r>
            <w:proofErr w:type="gram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.К</w:t>
            </w:r>
            <w:proofErr w:type="gram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аа-Хем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812" w:type="dxa"/>
          </w:tcPr>
          <w:p w:rsidR="00736128" w:rsidRPr="00DA1963" w:rsidRDefault="00E62D3E" w:rsidP="00422F4A">
            <w:pPr>
              <w:widowControl w:val="0"/>
              <w:numPr>
                <w:ilvl w:val="0"/>
                <w:numId w:val="4"/>
              </w:num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«Развитие сельского хозяйства и расширение рынка сельскохозяйственной продукции в 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Кызылском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кожууне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на 2018-2020 годы»</w:t>
            </w:r>
          </w:p>
          <w:p w:rsidR="00736128" w:rsidRPr="00DA1963" w:rsidRDefault="00E62D3E" w:rsidP="00422F4A">
            <w:pPr>
              <w:widowControl w:val="0"/>
              <w:numPr>
                <w:ilvl w:val="0"/>
                <w:numId w:val="4"/>
              </w:num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«Противодействие незаконному обороту наркотических средств на территории 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  <w:p w:rsidR="00736128" w:rsidRPr="00DA1963" w:rsidRDefault="00E62D3E" w:rsidP="00422F4A">
            <w:pPr>
              <w:numPr>
                <w:ilvl w:val="0"/>
                <w:numId w:val="4"/>
              </w:num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«Развитие и  поддержка малого и среднего предпринимательства в 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Кызылском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кожууне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на 2018-2020 годы» </w:t>
            </w:r>
          </w:p>
          <w:p w:rsidR="00736128" w:rsidRPr="00DA1963" w:rsidRDefault="00E62D3E" w:rsidP="00422F4A">
            <w:pPr>
              <w:numPr>
                <w:ilvl w:val="0"/>
                <w:numId w:val="4"/>
              </w:num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4.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Подпрограмма  «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Кыштаг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для молодой семьи»</w:t>
            </w:r>
            <w:r w:rsidR="009E5FCA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на территории </w:t>
            </w:r>
            <w:proofErr w:type="spellStart"/>
            <w:r w:rsidR="009E5FCA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9E5FCA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E5FCA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</w:p>
        </w:tc>
      </w:tr>
      <w:tr w:rsidR="00736128" w:rsidRPr="00DA1963" w:rsidTr="00422F4A">
        <w:trPr>
          <w:trHeight w:val="214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736128" w:rsidRPr="00DA1963" w:rsidRDefault="00736128" w:rsidP="0041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на 2018-2020 годы</w:t>
            </w:r>
          </w:p>
        </w:tc>
        <w:tc>
          <w:tcPr>
            <w:tcW w:w="3119" w:type="dxa"/>
          </w:tcPr>
          <w:p w:rsidR="0062443C" w:rsidRPr="00DA1963" w:rsidRDefault="0062443C" w:rsidP="0062443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» </w:t>
            </w:r>
          </w:p>
          <w:p w:rsidR="00736128" w:rsidRPr="00DA1963" w:rsidRDefault="00736128" w:rsidP="00422F4A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6128" w:rsidRPr="00DA1963" w:rsidRDefault="00A60BAA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Администрации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сумонов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аа-Хем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812" w:type="dxa"/>
          </w:tcPr>
          <w:p w:rsidR="00736128" w:rsidRPr="00DA1963" w:rsidRDefault="00736128" w:rsidP="00422F4A">
            <w:pPr>
              <w:widowControl w:val="0"/>
              <w:tabs>
                <w:tab w:val="left" w:pos="5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1.Подпрограмма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«Коммунальное хозяйство»</w:t>
            </w:r>
            <w:r w:rsidR="00C51E34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;</w:t>
            </w:r>
          </w:p>
          <w:p w:rsidR="00C51E34" w:rsidRPr="00DA1963" w:rsidRDefault="00C51E34" w:rsidP="00422F4A">
            <w:pPr>
              <w:widowControl w:val="0"/>
              <w:tabs>
                <w:tab w:val="left" w:pos="54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2. Подпрограмма «Благоустройство»;</w:t>
            </w:r>
          </w:p>
          <w:p w:rsidR="00736128" w:rsidRPr="00DA1963" w:rsidRDefault="00E62D3E" w:rsidP="00422F4A">
            <w:pPr>
              <w:widowControl w:val="0"/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  <w:r w:rsidR="00C51E34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;</w:t>
            </w:r>
          </w:p>
          <w:p w:rsidR="00736128" w:rsidRPr="00DA1963" w:rsidRDefault="00E62D3E" w:rsidP="00422F4A">
            <w:pPr>
              <w:widowControl w:val="0"/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.Подпрограмма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«Водоснабжение»</w:t>
            </w:r>
            <w:r w:rsidR="00C51E34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;</w:t>
            </w:r>
          </w:p>
          <w:p w:rsidR="00736128" w:rsidRPr="00DA1963" w:rsidRDefault="00E62D3E" w:rsidP="00422F4A">
            <w:pPr>
              <w:widowControl w:val="0"/>
              <w:tabs>
                <w:tab w:val="left" w:pos="34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.Подпрограмма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«Обеспечение пожарной  безопасности, развитие и совершенствование системы  оповещения населения МР «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736128" w:rsidRPr="00DA1963" w:rsidTr="00422F4A">
        <w:trPr>
          <w:trHeight w:val="528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736128" w:rsidRPr="00DA1963" w:rsidRDefault="00BB4CD5" w:rsidP="0042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D7748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2018-2020 гг.</w:t>
            </w:r>
          </w:p>
        </w:tc>
        <w:tc>
          <w:tcPr>
            <w:tcW w:w="3119" w:type="dxa"/>
          </w:tcPr>
          <w:p w:rsidR="00736128" w:rsidRPr="00DA1963" w:rsidRDefault="00736128" w:rsidP="00422F4A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образования</w:t>
            </w:r>
            <w:r w:rsidR="003378E5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Администрации муниципального района «</w:t>
            </w:r>
            <w:proofErr w:type="spellStart"/>
            <w:r w:rsidR="003378E5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3378E5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78E5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3378E5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736128" w:rsidRPr="00DA1963" w:rsidRDefault="00BE2F1A" w:rsidP="00C8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муниципального района «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», Управление культуры Администрации муниципального района «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», Управление 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 социальной защиты  МР «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», ЦКБ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, отдел жизнеобеспечения, Межмуниципальный отдел полиции «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», администрации муниципальных образований поселений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организации.</w:t>
            </w:r>
          </w:p>
        </w:tc>
        <w:tc>
          <w:tcPr>
            <w:tcW w:w="5812" w:type="dxa"/>
          </w:tcPr>
          <w:p w:rsidR="00482391" w:rsidRPr="00DA1963" w:rsidRDefault="00482391" w:rsidP="00482391">
            <w:pPr>
              <w:widowControl w:val="0"/>
              <w:tabs>
                <w:tab w:val="left" w:pos="202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«Развитие дошкольного образования»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;</w:t>
            </w:r>
          </w:p>
          <w:p w:rsidR="00482391" w:rsidRPr="00DA1963" w:rsidRDefault="00482391" w:rsidP="00482391">
            <w:pPr>
              <w:widowControl w:val="0"/>
              <w:tabs>
                <w:tab w:val="left" w:pos="202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2.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«Развитие общего образования»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;</w:t>
            </w:r>
          </w:p>
          <w:p w:rsidR="00736128" w:rsidRPr="00DA1963" w:rsidRDefault="00482391" w:rsidP="00482391">
            <w:pPr>
              <w:widowControl w:val="0"/>
              <w:tabs>
                <w:tab w:val="left" w:pos="202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3.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«Развитие дополнительного образования детей»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;</w:t>
            </w:r>
          </w:p>
          <w:p w:rsidR="00736128" w:rsidRPr="00DA1963" w:rsidRDefault="00482391" w:rsidP="00482391">
            <w:pPr>
              <w:widowControl w:val="0"/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«Отдых и оздоровление детей»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;</w:t>
            </w:r>
          </w:p>
          <w:p w:rsidR="00482391" w:rsidRPr="00DA1963" w:rsidRDefault="00736128" w:rsidP="00422F4A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5.Подпрограмма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 w:rsidR="00482391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«Безопасность образовательных организаций»;</w:t>
            </w:r>
          </w:p>
          <w:p w:rsidR="00736128" w:rsidRPr="00DA1963" w:rsidRDefault="00482391" w:rsidP="00422F4A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6. Подпрограмма 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«Создание условий для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выполнения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муниципальной программы»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36128" w:rsidRPr="00DA1963" w:rsidTr="00422F4A">
        <w:trPr>
          <w:trHeight w:val="528"/>
        </w:trPr>
        <w:tc>
          <w:tcPr>
            <w:tcW w:w="425" w:type="dxa"/>
          </w:tcPr>
          <w:p w:rsidR="00D7435B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736128" w:rsidRPr="00DA1963" w:rsidRDefault="00736128" w:rsidP="00D7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36128" w:rsidRPr="00DA1963" w:rsidRDefault="00736128" w:rsidP="001F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</w:t>
            </w:r>
            <w:r w:rsidR="001F01E0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</w:t>
            </w:r>
            <w:r w:rsidR="001F01E0" w:rsidRPr="00DA19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736128" w:rsidRPr="00DA1963" w:rsidRDefault="00736128" w:rsidP="003F49C2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</w:t>
            </w:r>
          </w:p>
          <w:p w:rsidR="00736128" w:rsidRPr="00DA1963" w:rsidRDefault="00126E96" w:rsidP="003F49C2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ультуры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Администрации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Республики Тыва</w:t>
            </w:r>
          </w:p>
        </w:tc>
        <w:tc>
          <w:tcPr>
            <w:tcW w:w="3827" w:type="dxa"/>
          </w:tcPr>
          <w:p w:rsidR="00736128" w:rsidRPr="00DA1963" w:rsidRDefault="003F49C2" w:rsidP="00422F4A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Администрации сельского поселения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сумона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Сукпак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,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сумона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Баян-Кол, 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пгт</w:t>
            </w:r>
            <w:proofErr w:type="gram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.К</w:t>
            </w:r>
            <w:proofErr w:type="gram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аа-Хем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, 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736128" w:rsidRPr="00DA1963" w:rsidRDefault="00D7435B" w:rsidP="00D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736128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  <w:p w:rsidR="00736128" w:rsidRPr="00DA1963" w:rsidRDefault="00D7435B" w:rsidP="00D743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36128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 культурно-досуговой деятельности» </w:t>
            </w:r>
          </w:p>
          <w:p w:rsidR="00736128" w:rsidRPr="00DA1963" w:rsidRDefault="00D7435B" w:rsidP="00D743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36128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«Создание условий для выполнения муниципальной программы</w:t>
            </w:r>
          </w:p>
          <w:p w:rsidR="00736128" w:rsidRPr="00DA1963" w:rsidRDefault="00D7435B" w:rsidP="00D743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 «Приоритетные объекты, нуждающиеся включение в перечень капитального ремонта и и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нвестиционные проекты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 в сфере культуры»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128" w:rsidRPr="00DA1963" w:rsidRDefault="00D7435B" w:rsidP="00D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736128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 искусства и поддержка юных дарований»</w:t>
            </w:r>
          </w:p>
          <w:p w:rsidR="00736128" w:rsidRPr="00DA1963" w:rsidRDefault="00D7435B" w:rsidP="00D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туризма»</w:t>
            </w:r>
          </w:p>
          <w:p w:rsidR="00736128" w:rsidRPr="00DA1963" w:rsidRDefault="00D7435B" w:rsidP="00D7435B">
            <w:pPr>
              <w:widowControl w:val="0"/>
              <w:tabs>
                <w:tab w:val="left" w:pos="194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7.</w:t>
            </w:r>
            <w:r w:rsidR="00736128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Подпрограмма «Укрепление материально-технической базы учреждений культуры»</w:t>
            </w:r>
          </w:p>
        </w:tc>
      </w:tr>
      <w:tr w:rsidR="00736128" w:rsidRPr="00DA1963" w:rsidTr="00422F4A">
        <w:trPr>
          <w:trHeight w:val="528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736128" w:rsidRPr="00DA1963" w:rsidRDefault="00B81EE5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здравоохранения  </w:t>
            </w:r>
            <w:proofErr w:type="spellStart"/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на 2018-2020 гг.</w:t>
            </w:r>
          </w:p>
        </w:tc>
        <w:tc>
          <w:tcPr>
            <w:tcW w:w="3119" w:type="dxa"/>
          </w:tcPr>
          <w:p w:rsidR="00515E9F" w:rsidRPr="00DA1963" w:rsidRDefault="00515E9F" w:rsidP="00515E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» </w:t>
            </w:r>
          </w:p>
          <w:p w:rsidR="00736128" w:rsidRPr="00DA1963" w:rsidRDefault="00736128" w:rsidP="00422F4A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B42760" w:rsidRPr="00DA1963" w:rsidRDefault="00B42760" w:rsidP="00B427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ГБУЗ РТ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ЦКБ», Администрации сельских поселений 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аа-Хем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, </w:t>
            </w: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» </w:t>
            </w:r>
          </w:p>
          <w:p w:rsidR="00736128" w:rsidRPr="00DA1963" w:rsidRDefault="00736128" w:rsidP="00B42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736128" w:rsidRPr="00DA1963" w:rsidRDefault="00736128" w:rsidP="00422F4A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1.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«Профилактика туберкулеза»</w:t>
            </w:r>
          </w:p>
          <w:p w:rsidR="00736128" w:rsidRPr="00DA1963" w:rsidRDefault="00736128" w:rsidP="00422F4A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2.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«Охрана здоровья матери и ребенка»</w:t>
            </w:r>
          </w:p>
          <w:p w:rsidR="00736128" w:rsidRPr="00DA1963" w:rsidRDefault="00736128" w:rsidP="00422F4A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3. Подпрограмма «Борь</w:t>
            </w:r>
            <w:r w:rsidR="000B6C94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ба с алкоголизмом и наркоманией среди населения»</w:t>
            </w:r>
          </w:p>
        </w:tc>
      </w:tr>
      <w:tr w:rsidR="00736128" w:rsidRPr="00DA1963" w:rsidTr="00422F4A">
        <w:trPr>
          <w:trHeight w:val="524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736128" w:rsidRPr="00DA1963" w:rsidRDefault="00736128" w:rsidP="00976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отдельных категорий 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</w:t>
            </w:r>
            <w:r w:rsidR="00976599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976599"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976599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6599"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976599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на 2018-2020 гг.</w:t>
            </w:r>
          </w:p>
        </w:tc>
        <w:tc>
          <w:tcPr>
            <w:tcW w:w="3119" w:type="dxa"/>
          </w:tcPr>
          <w:p w:rsidR="00736128" w:rsidRPr="00DA1963" w:rsidRDefault="00360071" w:rsidP="00422F4A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 xml:space="preserve">Управление труда и социальной защиты </w:t>
            </w: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>Администрации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 РТ</w:t>
            </w:r>
          </w:p>
        </w:tc>
        <w:tc>
          <w:tcPr>
            <w:tcW w:w="3827" w:type="dxa"/>
          </w:tcPr>
          <w:p w:rsidR="00316140" w:rsidRPr="00DA1963" w:rsidRDefault="00316140" w:rsidP="00422F4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» </w:t>
            </w: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 xml:space="preserve">РТ; </w:t>
            </w:r>
          </w:p>
          <w:p w:rsidR="00316140" w:rsidRPr="00DA1963" w:rsidRDefault="00736128" w:rsidP="0031614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</w:t>
            </w:r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инистрации сельских поселений и 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аа-Хем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; Управление пенсионного фонда РФ в 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Кызылском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районе РТ; 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Центр социальной помощи семье и детям, </w:t>
            </w:r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ГБУЗ «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Кызылская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центральная 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кожуунная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больница»;</w:t>
            </w:r>
          </w:p>
          <w:p w:rsidR="00736128" w:rsidRPr="00DA1963" w:rsidRDefault="00736128" w:rsidP="0031614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Управление культуры </w:t>
            </w:r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Администрации муниципального района «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»,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Управление образования </w:t>
            </w:r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Администрации муниципального района «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, </w:t>
            </w:r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сектор по физкультуре и спорту и молодежной политике </w:t>
            </w:r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Администрации муниципального района «</w:t>
            </w:r>
            <w:proofErr w:type="spellStart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», Редакция газеты «Вести </w:t>
            </w:r>
            <w:proofErr w:type="spellStart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812" w:type="dxa"/>
          </w:tcPr>
          <w:p w:rsidR="00736128" w:rsidRPr="00DA1963" w:rsidRDefault="00E62D3E" w:rsidP="00E62D3E">
            <w:pPr>
              <w:widowControl w:val="0"/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«Старшее поколение»</w:t>
            </w:r>
          </w:p>
          <w:p w:rsidR="00736128" w:rsidRPr="00DA1963" w:rsidRDefault="00E62D3E" w:rsidP="00E62D3E">
            <w:pPr>
              <w:widowControl w:val="0"/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«Социальная поддержка </w:t>
            </w:r>
            <w:r w:rsidR="00736128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>инвалидов»</w:t>
            </w:r>
          </w:p>
          <w:p w:rsidR="00736128" w:rsidRPr="00DA1963" w:rsidRDefault="00E62D3E" w:rsidP="00E62D3E">
            <w:pPr>
              <w:widowControl w:val="0"/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«Доступная среда» </w:t>
            </w:r>
          </w:p>
        </w:tc>
      </w:tr>
      <w:tr w:rsidR="00736128" w:rsidRPr="00DA1963" w:rsidTr="00422F4A">
        <w:trPr>
          <w:trHeight w:val="524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6" w:type="dxa"/>
          </w:tcPr>
          <w:p w:rsidR="00736128" w:rsidRPr="00DA1963" w:rsidRDefault="001C376D" w:rsidP="001C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охрана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тру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да в муниципальных учреждениях А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»  на 2018-2020 гг.</w:t>
            </w:r>
          </w:p>
        </w:tc>
        <w:tc>
          <w:tcPr>
            <w:tcW w:w="3119" w:type="dxa"/>
          </w:tcPr>
          <w:p w:rsidR="00736128" w:rsidRPr="00DA1963" w:rsidRDefault="00273F4F" w:rsidP="00422F4A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социальной защиты и трудовых отношений Администрации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</w:t>
            </w:r>
          </w:p>
        </w:tc>
        <w:tc>
          <w:tcPr>
            <w:tcW w:w="3827" w:type="dxa"/>
          </w:tcPr>
          <w:p w:rsidR="00736128" w:rsidRPr="00DA1963" w:rsidRDefault="006D131D" w:rsidP="006D131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культуры 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дминистрации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», 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Управление образования 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Администрации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», 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  <w:r w:rsidR="00E1506E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муниципального района «</w:t>
            </w:r>
            <w:proofErr w:type="spellStart"/>
            <w:r w:rsidR="00E1506E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E1506E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06E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E1506E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»,</w:t>
            </w:r>
            <w:r w:rsidR="009078B4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все бюджетные учреждения.</w:t>
            </w:r>
          </w:p>
        </w:tc>
        <w:tc>
          <w:tcPr>
            <w:tcW w:w="5812" w:type="dxa"/>
          </w:tcPr>
          <w:p w:rsidR="00736128" w:rsidRPr="00DA1963" w:rsidRDefault="005926AA" w:rsidP="00422F4A">
            <w:pPr>
              <w:widowControl w:val="0"/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условий и охрана труда в муниципальных учреждениях Администрации муниципального района «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»  на 2018-2020 гг.</w:t>
            </w:r>
          </w:p>
        </w:tc>
      </w:tr>
      <w:tr w:rsidR="00736128" w:rsidRPr="00DA1963" w:rsidTr="00422F4A">
        <w:trPr>
          <w:trHeight w:val="829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6" w:type="dxa"/>
          </w:tcPr>
          <w:p w:rsidR="00736128" w:rsidRPr="00DA1963" w:rsidRDefault="00736128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комфортным  жильем на 2015-2017 годы и на  период до 2020 года</w:t>
            </w:r>
          </w:p>
        </w:tc>
        <w:tc>
          <w:tcPr>
            <w:tcW w:w="3119" w:type="dxa"/>
          </w:tcPr>
          <w:p w:rsidR="00736128" w:rsidRPr="00DA1963" w:rsidRDefault="00736128" w:rsidP="00422F4A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736128" w:rsidRPr="00DA1963" w:rsidRDefault="00736128" w:rsidP="00CE510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</w:t>
            </w:r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ации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сельских поселений и </w:t>
            </w:r>
            <w:proofErr w:type="spellStart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Каа-Хем</w:t>
            </w:r>
            <w:proofErr w:type="spellEnd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, 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Управление сельского хозяйства и агробизнеса </w:t>
            </w:r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Администрации муниципального района «</w:t>
            </w:r>
            <w:proofErr w:type="spellStart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,  главный специалист по молодежи и спорту МР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</w:t>
            </w:r>
          </w:p>
        </w:tc>
        <w:tc>
          <w:tcPr>
            <w:tcW w:w="5812" w:type="dxa"/>
          </w:tcPr>
          <w:p w:rsidR="00736128" w:rsidRPr="00DA1963" w:rsidRDefault="00736128" w:rsidP="00422F4A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1. 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«Устойчивое развитие сельских терри</w:t>
            </w:r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торий </w:t>
            </w:r>
            <w:proofErr w:type="spellStart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="00CE510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на 2014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-2017 годы и на период до 2020 года»</w:t>
            </w:r>
          </w:p>
          <w:p w:rsidR="00736128" w:rsidRPr="00DA1963" w:rsidRDefault="00736128" w:rsidP="00422F4A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2. 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«Обеспечение жильем молодых семей 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на 2018-2020 гг.»</w:t>
            </w:r>
          </w:p>
        </w:tc>
      </w:tr>
      <w:tr w:rsidR="00736128" w:rsidRPr="00DA1963" w:rsidTr="00A65E58">
        <w:trPr>
          <w:trHeight w:val="2544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</w:tcPr>
          <w:p w:rsidR="00736128" w:rsidRPr="00DA1963" w:rsidRDefault="00736128" w:rsidP="00D5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 культуры и спорта в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</w:t>
            </w:r>
            <w:r w:rsidR="00D55DDB" w:rsidRPr="00DA1963">
              <w:rPr>
                <w:rFonts w:ascii="Times New Roman" w:hAnsi="Times New Roman" w:cs="Times New Roman"/>
                <w:sz w:val="24"/>
                <w:szCs w:val="24"/>
              </w:rPr>
              <w:t>ылском</w:t>
            </w:r>
            <w:proofErr w:type="spellEnd"/>
            <w:r w:rsidR="00D55DDB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DDB" w:rsidRPr="00DA196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="00D55DDB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  <w:tc>
          <w:tcPr>
            <w:tcW w:w="3119" w:type="dxa"/>
          </w:tcPr>
          <w:p w:rsidR="003D5349" w:rsidRPr="00DA1963" w:rsidRDefault="003D5349" w:rsidP="00422F4A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  <w:p w:rsidR="00736128" w:rsidRPr="00DA1963" w:rsidRDefault="00736128" w:rsidP="003D534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6128" w:rsidRPr="00DA1963" w:rsidRDefault="00736128" w:rsidP="003D5349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образования</w:t>
            </w:r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Администрации муниципального района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», Управление культуры Администрации муниципального района «</w:t>
            </w:r>
            <w:proofErr w:type="spellStart"/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», Администрации сельских поселений и </w:t>
            </w:r>
            <w:proofErr w:type="spellStart"/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аа-Хем</w:t>
            </w:r>
            <w:proofErr w:type="spellEnd"/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D5349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="003D5349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736128" w:rsidRPr="00DA1963" w:rsidRDefault="005926AA" w:rsidP="00D55DDB">
            <w:pPr>
              <w:widowControl w:val="0"/>
              <w:tabs>
                <w:tab w:val="left" w:pos="22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 культуры и спорта в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</w:tr>
      <w:tr w:rsidR="00736128" w:rsidRPr="00DA1963" w:rsidTr="00422F4A"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:rsidR="00736128" w:rsidRPr="00DA1963" w:rsidRDefault="00736128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 в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</w:t>
            </w:r>
            <w:r w:rsidR="008B27D4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119" w:type="dxa"/>
          </w:tcPr>
          <w:p w:rsidR="002071B5" w:rsidRPr="00DA1963" w:rsidRDefault="002071B5" w:rsidP="002071B5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  <w:p w:rsidR="00736128" w:rsidRPr="00DA1963" w:rsidRDefault="00736128" w:rsidP="00422F4A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6128" w:rsidRPr="00DA1963" w:rsidRDefault="00736128" w:rsidP="00422F4A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образования</w:t>
            </w:r>
            <w:r w:rsidR="00A65E5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Администрации муниципального района «</w:t>
            </w:r>
            <w:proofErr w:type="spellStart"/>
            <w:r w:rsidR="00A65E5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A65E5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65E5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A65E5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36128" w:rsidRPr="00DA1963" w:rsidRDefault="00A65E58" w:rsidP="00422F4A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культуры Администрации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», Администрации сельских поселений 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аа-Хем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</w:p>
        </w:tc>
        <w:tc>
          <w:tcPr>
            <w:tcW w:w="5812" w:type="dxa"/>
          </w:tcPr>
          <w:p w:rsidR="00736128" w:rsidRPr="00DA1963" w:rsidRDefault="005926AA" w:rsidP="00422F4A">
            <w:pPr>
              <w:widowControl w:val="0"/>
              <w:tabs>
                <w:tab w:val="left" w:pos="22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 в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</w:tr>
      <w:tr w:rsidR="00736128" w:rsidRPr="00DA1963" w:rsidTr="00422F4A"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:rsidR="00736128" w:rsidRPr="00DA1963" w:rsidRDefault="00736128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Меры борьбы с 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бруцеллезом животных в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607551" w:rsidRPr="00DA1963">
              <w:rPr>
                <w:rFonts w:ascii="Times New Roman" w:hAnsi="Times New Roman" w:cs="Times New Roman"/>
                <w:sz w:val="24"/>
                <w:szCs w:val="24"/>
              </w:rPr>
              <w:t>8-2020 гг.</w:t>
            </w:r>
          </w:p>
        </w:tc>
        <w:tc>
          <w:tcPr>
            <w:tcW w:w="3119" w:type="dxa"/>
          </w:tcPr>
          <w:p w:rsidR="00736128" w:rsidRPr="00DA1963" w:rsidRDefault="00736128" w:rsidP="00422F4A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 xml:space="preserve">ГБУ Управление 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 xml:space="preserve">ветеринарии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</w:p>
        </w:tc>
        <w:tc>
          <w:tcPr>
            <w:tcW w:w="3827" w:type="dxa"/>
          </w:tcPr>
          <w:p w:rsidR="00736128" w:rsidRPr="00DA1963" w:rsidRDefault="00736128" w:rsidP="00422F4A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 xml:space="preserve">Управление сельского хозяйства 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и агробизнеса МР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</w:t>
            </w:r>
            <w:r w:rsidR="0035254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="0035254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254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35254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органы местного самоуправления,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собственники и владельцы животных, лично-подсобные хозяйства, муниципальные унитарные предприятия, СПК, КФХ</w:t>
            </w:r>
          </w:p>
        </w:tc>
        <w:tc>
          <w:tcPr>
            <w:tcW w:w="5812" w:type="dxa"/>
          </w:tcPr>
          <w:p w:rsidR="00736128" w:rsidRPr="00DA1963" w:rsidRDefault="00011121" w:rsidP="00422F4A">
            <w:pPr>
              <w:widowControl w:val="0"/>
              <w:tabs>
                <w:tab w:val="left" w:pos="220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5926AA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Меры борьбы с бруцеллезом животных в </w:t>
            </w:r>
            <w:proofErr w:type="spellStart"/>
            <w:r w:rsidR="005926AA" w:rsidRPr="00DA1963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="005926AA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6AA"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кожууне</w:t>
            </w:r>
            <w:proofErr w:type="spellEnd"/>
            <w:r w:rsidR="005926AA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</w:tr>
      <w:tr w:rsidR="00736128" w:rsidRPr="00DA1963" w:rsidTr="00422F4A"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6" w:type="dxa"/>
          </w:tcPr>
          <w:p w:rsidR="00736128" w:rsidRPr="00DA1963" w:rsidRDefault="00736128" w:rsidP="00D4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="00D42350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йствие занятости населения 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</w:t>
            </w:r>
            <w:r w:rsidR="00C70D9A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977" w:rsidRPr="00DA196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119" w:type="dxa"/>
          </w:tcPr>
          <w:p w:rsidR="00736128" w:rsidRPr="00DA1963" w:rsidRDefault="00736128" w:rsidP="00422F4A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Центр занят</w:t>
            </w:r>
            <w:r w:rsidR="00C63EF5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ости населения </w:t>
            </w:r>
            <w:proofErr w:type="spellStart"/>
            <w:r w:rsidR="00C63EF5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C63EF5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3EF5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</w:p>
        </w:tc>
        <w:tc>
          <w:tcPr>
            <w:tcW w:w="3827" w:type="dxa"/>
          </w:tcPr>
          <w:p w:rsidR="00736128" w:rsidRPr="00DA1963" w:rsidRDefault="00C63EF5" w:rsidP="00D46C9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Администрация муниципального района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», Управление </w:t>
            </w:r>
            <w:r w:rsidR="0095472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труда и социальной защиты Администрации муниципального района «</w:t>
            </w:r>
            <w:proofErr w:type="spellStart"/>
            <w:r w:rsidR="0095472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95472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472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954722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, Управление ПФ РФ в 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Кызылском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районе РТ, </w:t>
            </w:r>
            <w:proofErr w:type="gram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МРИ</w:t>
            </w:r>
            <w:proofErr w:type="gram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ФНС по РТ № 2.</w:t>
            </w:r>
          </w:p>
        </w:tc>
        <w:tc>
          <w:tcPr>
            <w:tcW w:w="5812" w:type="dxa"/>
          </w:tcPr>
          <w:p w:rsidR="00736128" w:rsidRPr="00DA1963" w:rsidRDefault="005926AA" w:rsidP="00422F4A">
            <w:pPr>
              <w:widowControl w:val="0"/>
              <w:tabs>
                <w:tab w:val="left" w:pos="220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занятости населения 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</w:tr>
      <w:tr w:rsidR="00736128" w:rsidRPr="00DA1963" w:rsidTr="00422F4A">
        <w:tc>
          <w:tcPr>
            <w:tcW w:w="425" w:type="dxa"/>
          </w:tcPr>
          <w:p w:rsidR="00736128" w:rsidRPr="00DA1963" w:rsidRDefault="00AE2382" w:rsidP="00AE23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736128" w:rsidRPr="00DA1963" w:rsidRDefault="00736128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комфортной городской </w:t>
            </w:r>
            <w:r w:rsidR="006F064A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(сельской) 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среды на территории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r w:rsidR="006F064A" w:rsidRPr="00DA1963">
              <w:rPr>
                <w:rFonts w:ascii="Times New Roman" w:hAnsi="Times New Roman" w:cs="Times New Roman"/>
                <w:sz w:val="24"/>
                <w:szCs w:val="24"/>
              </w:rPr>
              <w:t>зылского</w:t>
            </w:r>
            <w:proofErr w:type="spellEnd"/>
            <w:r w:rsidR="006F064A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64A"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F064A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 в 2018-2022 годы</w:t>
            </w:r>
          </w:p>
        </w:tc>
        <w:tc>
          <w:tcPr>
            <w:tcW w:w="3119" w:type="dxa"/>
          </w:tcPr>
          <w:p w:rsidR="00736128" w:rsidRPr="00DA1963" w:rsidRDefault="00A92384" w:rsidP="00422F4A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736128" w:rsidRPr="00DA1963" w:rsidRDefault="00A92384" w:rsidP="00422F4A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Администрации сельских поселений 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пгт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.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Каа-Хем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Республики Тыва;</w:t>
            </w:r>
          </w:p>
          <w:p w:rsidR="00A92384" w:rsidRPr="00DA1963" w:rsidRDefault="00A92384" w:rsidP="00422F4A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граждане, юридические лица (заинтересованные лица)</w:t>
            </w:r>
          </w:p>
        </w:tc>
        <w:tc>
          <w:tcPr>
            <w:tcW w:w="5812" w:type="dxa"/>
          </w:tcPr>
          <w:p w:rsidR="00736128" w:rsidRPr="00DA1963" w:rsidRDefault="005926AA" w:rsidP="00422F4A">
            <w:pPr>
              <w:widowControl w:val="0"/>
              <w:tabs>
                <w:tab w:val="left" w:pos="220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комфортной городской (сельской) среды на территории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 в 2018-2022 годы</w:t>
            </w:r>
          </w:p>
        </w:tc>
      </w:tr>
    </w:tbl>
    <w:p w:rsidR="00736128" w:rsidRPr="00DA1963" w:rsidRDefault="00736128">
      <w:pPr>
        <w:rPr>
          <w:rFonts w:ascii="Times New Roman" w:hAnsi="Times New Roman" w:cs="Times New Roman"/>
          <w:sz w:val="24"/>
          <w:szCs w:val="24"/>
        </w:rPr>
      </w:pPr>
    </w:p>
    <w:p w:rsidR="00372CEA" w:rsidRPr="00DA1963" w:rsidRDefault="00372CEA" w:rsidP="008414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2CEA" w:rsidRPr="00DA1963" w:rsidSect="002B6A7C">
      <w:pgSz w:w="16838" w:h="11906" w:orient="landscape"/>
      <w:pgMar w:top="851" w:right="851" w:bottom="170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855"/>
    <w:multiLevelType w:val="hybridMultilevel"/>
    <w:tmpl w:val="43A46BE6"/>
    <w:lvl w:ilvl="0" w:tplc="4ED0DC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4CB9"/>
    <w:multiLevelType w:val="multilevel"/>
    <w:tmpl w:val="4E3CE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30FBC"/>
    <w:multiLevelType w:val="multilevel"/>
    <w:tmpl w:val="0972DE78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6776D8D"/>
    <w:multiLevelType w:val="multilevel"/>
    <w:tmpl w:val="224E5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4C587A"/>
    <w:multiLevelType w:val="hybridMultilevel"/>
    <w:tmpl w:val="FB44EAA0"/>
    <w:lvl w:ilvl="0" w:tplc="A78293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26D18"/>
    <w:multiLevelType w:val="hybridMultilevel"/>
    <w:tmpl w:val="6EB4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C3461"/>
    <w:multiLevelType w:val="hybridMultilevel"/>
    <w:tmpl w:val="72B62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06"/>
    <w:rsid w:val="0000285C"/>
    <w:rsid w:val="00004AEE"/>
    <w:rsid w:val="0001090E"/>
    <w:rsid w:val="00011121"/>
    <w:rsid w:val="0003111C"/>
    <w:rsid w:val="00037DA6"/>
    <w:rsid w:val="00045D3F"/>
    <w:rsid w:val="000770C9"/>
    <w:rsid w:val="000775CD"/>
    <w:rsid w:val="0008755B"/>
    <w:rsid w:val="000B6C94"/>
    <w:rsid w:val="000D7BE2"/>
    <w:rsid w:val="001233C9"/>
    <w:rsid w:val="00126E96"/>
    <w:rsid w:val="00127C5C"/>
    <w:rsid w:val="00146C9A"/>
    <w:rsid w:val="00161C1A"/>
    <w:rsid w:val="001A0F85"/>
    <w:rsid w:val="001A1E54"/>
    <w:rsid w:val="001C12D2"/>
    <w:rsid w:val="001C376D"/>
    <w:rsid w:val="001D63A0"/>
    <w:rsid w:val="001F01E0"/>
    <w:rsid w:val="001F6B60"/>
    <w:rsid w:val="002071B5"/>
    <w:rsid w:val="00231DE8"/>
    <w:rsid w:val="00273F4F"/>
    <w:rsid w:val="002766F2"/>
    <w:rsid w:val="00285EA0"/>
    <w:rsid w:val="00286073"/>
    <w:rsid w:val="002A3C24"/>
    <w:rsid w:val="002A41D5"/>
    <w:rsid w:val="002B22CD"/>
    <w:rsid w:val="002B304C"/>
    <w:rsid w:val="002B6A7C"/>
    <w:rsid w:val="002C0009"/>
    <w:rsid w:val="002C04C1"/>
    <w:rsid w:val="002D21D1"/>
    <w:rsid w:val="002E59E1"/>
    <w:rsid w:val="002E734F"/>
    <w:rsid w:val="002F4BE0"/>
    <w:rsid w:val="00307EEF"/>
    <w:rsid w:val="00316140"/>
    <w:rsid w:val="003378E5"/>
    <w:rsid w:val="003379C0"/>
    <w:rsid w:val="00347977"/>
    <w:rsid w:val="00352542"/>
    <w:rsid w:val="00360071"/>
    <w:rsid w:val="00364A80"/>
    <w:rsid w:val="003702E2"/>
    <w:rsid w:val="00372CEA"/>
    <w:rsid w:val="00375B13"/>
    <w:rsid w:val="00380EFE"/>
    <w:rsid w:val="00391463"/>
    <w:rsid w:val="003B6C09"/>
    <w:rsid w:val="003D0ED9"/>
    <w:rsid w:val="003D5349"/>
    <w:rsid w:val="003F49C2"/>
    <w:rsid w:val="003F4E12"/>
    <w:rsid w:val="004071AF"/>
    <w:rsid w:val="00413C50"/>
    <w:rsid w:val="00432E3F"/>
    <w:rsid w:val="00443683"/>
    <w:rsid w:val="00454115"/>
    <w:rsid w:val="004546BE"/>
    <w:rsid w:val="00462DC9"/>
    <w:rsid w:val="004665E4"/>
    <w:rsid w:val="00467C0A"/>
    <w:rsid w:val="00481E2A"/>
    <w:rsid w:val="00482391"/>
    <w:rsid w:val="0048291A"/>
    <w:rsid w:val="0048362C"/>
    <w:rsid w:val="00496892"/>
    <w:rsid w:val="004C5E3A"/>
    <w:rsid w:val="00501555"/>
    <w:rsid w:val="00515E75"/>
    <w:rsid w:val="00515E9F"/>
    <w:rsid w:val="00526A06"/>
    <w:rsid w:val="005361E5"/>
    <w:rsid w:val="00541F2C"/>
    <w:rsid w:val="005552B8"/>
    <w:rsid w:val="00572833"/>
    <w:rsid w:val="00582E0F"/>
    <w:rsid w:val="005926AA"/>
    <w:rsid w:val="00593EC5"/>
    <w:rsid w:val="005A082A"/>
    <w:rsid w:val="005B56F4"/>
    <w:rsid w:val="005C4178"/>
    <w:rsid w:val="005C7855"/>
    <w:rsid w:val="005F04CB"/>
    <w:rsid w:val="0060271A"/>
    <w:rsid w:val="00607551"/>
    <w:rsid w:val="00614EB9"/>
    <w:rsid w:val="00615BF2"/>
    <w:rsid w:val="006174BA"/>
    <w:rsid w:val="0062443C"/>
    <w:rsid w:val="00633CE8"/>
    <w:rsid w:val="006574A3"/>
    <w:rsid w:val="0065789F"/>
    <w:rsid w:val="006A0F5C"/>
    <w:rsid w:val="006A1C1D"/>
    <w:rsid w:val="006C0E11"/>
    <w:rsid w:val="006C1E17"/>
    <w:rsid w:val="006D131D"/>
    <w:rsid w:val="006D2A1D"/>
    <w:rsid w:val="006D3B8E"/>
    <w:rsid w:val="006D7748"/>
    <w:rsid w:val="006F064A"/>
    <w:rsid w:val="006F315B"/>
    <w:rsid w:val="0070490B"/>
    <w:rsid w:val="00707430"/>
    <w:rsid w:val="00727854"/>
    <w:rsid w:val="00736128"/>
    <w:rsid w:val="007638CB"/>
    <w:rsid w:val="007860DE"/>
    <w:rsid w:val="00795CBA"/>
    <w:rsid w:val="007B418E"/>
    <w:rsid w:val="007C1A72"/>
    <w:rsid w:val="007D40D1"/>
    <w:rsid w:val="007D5890"/>
    <w:rsid w:val="007E7AB6"/>
    <w:rsid w:val="007F01D2"/>
    <w:rsid w:val="007F317B"/>
    <w:rsid w:val="008260E3"/>
    <w:rsid w:val="0083218D"/>
    <w:rsid w:val="00841456"/>
    <w:rsid w:val="008615BD"/>
    <w:rsid w:val="008B27D4"/>
    <w:rsid w:val="008C0490"/>
    <w:rsid w:val="008E5D4A"/>
    <w:rsid w:val="009078B4"/>
    <w:rsid w:val="00920890"/>
    <w:rsid w:val="0093298B"/>
    <w:rsid w:val="009353CC"/>
    <w:rsid w:val="00941CF5"/>
    <w:rsid w:val="00952527"/>
    <w:rsid w:val="00954722"/>
    <w:rsid w:val="00966C40"/>
    <w:rsid w:val="00973D6A"/>
    <w:rsid w:val="00976599"/>
    <w:rsid w:val="0099406C"/>
    <w:rsid w:val="0099704F"/>
    <w:rsid w:val="009B0E98"/>
    <w:rsid w:val="009E0DDB"/>
    <w:rsid w:val="009E5FCA"/>
    <w:rsid w:val="009E7B30"/>
    <w:rsid w:val="00A10E63"/>
    <w:rsid w:val="00A3577E"/>
    <w:rsid w:val="00A36205"/>
    <w:rsid w:val="00A5361C"/>
    <w:rsid w:val="00A55502"/>
    <w:rsid w:val="00A60BAA"/>
    <w:rsid w:val="00A65E58"/>
    <w:rsid w:val="00A740A1"/>
    <w:rsid w:val="00A840B4"/>
    <w:rsid w:val="00A92384"/>
    <w:rsid w:val="00A95423"/>
    <w:rsid w:val="00AA035A"/>
    <w:rsid w:val="00AD5AC4"/>
    <w:rsid w:val="00AE2382"/>
    <w:rsid w:val="00AE5D56"/>
    <w:rsid w:val="00B33D45"/>
    <w:rsid w:val="00B42760"/>
    <w:rsid w:val="00B46819"/>
    <w:rsid w:val="00B5359F"/>
    <w:rsid w:val="00B67DD6"/>
    <w:rsid w:val="00B7178B"/>
    <w:rsid w:val="00B81EE5"/>
    <w:rsid w:val="00B8244C"/>
    <w:rsid w:val="00B83DF3"/>
    <w:rsid w:val="00BB4CD5"/>
    <w:rsid w:val="00BD3DE1"/>
    <w:rsid w:val="00BE2F1A"/>
    <w:rsid w:val="00BE40BA"/>
    <w:rsid w:val="00BF215A"/>
    <w:rsid w:val="00C1057B"/>
    <w:rsid w:val="00C11193"/>
    <w:rsid w:val="00C14881"/>
    <w:rsid w:val="00C15B21"/>
    <w:rsid w:val="00C15FC4"/>
    <w:rsid w:val="00C22A1C"/>
    <w:rsid w:val="00C26D59"/>
    <w:rsid w:val="00C27536"/>
    <w:rsid w:val="00C51E34"/>
    <w:rsid w:val="00C63EF5"/>
    <w:rsid w:val="00C70D9A"/>
    <w:rsid w:val="00C7543D"/>
    <w:rsid w:val="00C80521"/>
    <w:rsid w:val="00C9006E"/>
    <w:rsid w:val="00CA248C"/>
    <w:rsid w:val="00CC0267"/>
    <w:rsid w:val="00CD1248"/>
    <w:rsid w:val="00CD417C"/>
    <w:rsid w:val="00CE3EEF"/>
    <w:rsid w:val="00CE5102"/>
    <w:rsid w:val="00CF3DCC"/>
    <w:rsid w:val="00CF43FD"/>
    <w:rsid w:val="00D12203"/>
    <w:rsid w:val="00D246E1"/>
    <w:rsid w:val="00D3611E"/>
    <w:rsid w:val="00D42350"/>
    <w:rsid w:val="00D4371F"/>
    <w:rsid w:val="00D46C97"/>
    <w:rsid w:val="00D55DDB"/>
    <w:rsid w:val="00D7435B"/>
    <w:rsid w:val="00D90724"/>
    <w:rsid w:val="00DA1963"/>
    <w:rsid w:val="00DA7D4F"/>
    <w:rsid w:val="00DB366B"/>
    <w:rsid w:val="00DC5F25"/>
    <w:rsid w:val="00DE1EA5"/>
    <w:rsid w:val="00DF771A"/>
    <w:rsid w:val="00E1056C"/>
    <w:rsid w:val="00E14806"/>
    <w:rsid w:val="00E1506E"/>
    <w:rsid w:val="00E40D5C"/>
    <w:rsid w:val="00E53D32"/>
    <w:rsid w:val="00E57596"/>
    <w:rsid w:val="00E609C5"/>
    <w:rsid w:val="00E62D3E"/>
    <w:rsid w:val="00E721A6"/>
    <w:rsid w:val="00ED1158"/>
    <w:rsid w:val="00EE0664"/>
    <w:rsid w:val="00EE5BAD"/>
    <w:rsid w:val="00EF2BC8"/>
    <w:rsid w:val="00EF71E3"/>
    <w:rsid w:val="00F269ED"/>
    <w:rsid w:val="00F41ED6"/>
    <w:rsid w:val="00F42874"/>
    <w:rsid w:val="00F616B8"/>
    <w:rsid w:val="00F62F7B"/>
    <w:rsid w:val="00F7286F"/>
    <w:rsid w:val="00F80AC5"/>
    <w:rsid w:val="00F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B6A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B6A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2965</Words>
  <Characters>16905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211</cp:revision>
  <dcterms:created xsi:type="dcterms:W3CDTF">2017-11-28T09:19:00Z</dcterms:created>
  <dcterms:modified xsi:type="dcterms:W3CDTF">2017-11-29T07:37:00Z</dcterms:modified>
</cp:coreProperties>
</file>