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FB" w:rsidRDefault="007E02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02FB" w:rsidRDefault="007E02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E02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02FB" w:rsidRDefault="007E02FB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02FB" w:rsidRDefault="007E02FB">
            <w:pPr>
              <w:pStyle w:val="ConsPlusNormal"/>
              <w:jc w:val="right"/>
            </w:pPr>
            <w:r>
              <w:t>N 204</w:t>
            </w:r>
          </w:p>
        </w:tc>
      </w:tr>
    </w:tbl>
    <w:p w:rsidR="007E02FB" w:rsidRDefault="007E0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2FB" w:rsidRDefault="007E02FB">
      <w:pPr>
        <w:pStyle w:val="ConsPlusNormal"/>
        <w:jc w:val="both"/>
      </w:pPr>
    </w:p>
    <w:p w:rsidR="007E02FB" w:rsidRDefault="007E02FB">
      <w:pPr>
        <w:pStyle w:val="ConsPlusTitle"/>
        <w:jc w:val="center"/>
      </w:pPr>
      <w:r>
        <w:t>УКАЗ</w:t>
      </w:r>
    </w:p>
    <w:p w:rsidR="007E02FB" w:rsidRDefault="007E02FB">
      <w:pPr>
        <w:pStyle w:val="ConsPlusTitle"/>
        <w:jc w:val="both"/>
      </w:pPr>
    </w:p>
    <w:p w:rsidR="007E02FB" w:rsidRDefault="007E02FB">
      <w:pPr>
        <w:pStyle w:val="ConsPlusTitle"/>
        <w:jc w:val="center"/>
      </w:pPr>
      <w:r>
        <w:t>ПРЕЗИДЕНТА РОССИЙСКОЙ ФЕДЕРАЦИИ</w:t>
      </w:r>
    </w:p>
    <w:p w:rsidR="007E02FB" w:rsidRDefault="007E02FB">
      <w:pPr>
        <w:pStyle w:val="ConsPlusTitle"/>
        <w:jc w:val="both"/>
      </w:pPr>
    </w:p>
    <w:p w:rsidR="007E02FB" w:rsidRDefault="007E02FB">
      <w:pPr>
        <w:pStyle w:val="ConsPlusTitle"/>
        <w:jc w:val="center"/>
      </w:pPr>
      <w:r>
        <w:t>О НАЦИОНАЛЬНЫХ ЦЕЛЯХ И СТРАТЕГИЧЕСКИХ ЗАДАЧАХ</w:t>
      </w:r>
    </w:p>
    <w:p w:rsidR="007E02FB" w:rsidRDefault="007E02FB">
      <w:pPr>
        <w:pStyle w:val="ConsPlusTitle"/>
        <w:jc w:val="center"/>
      </w:pPr>
      <w:r>
        <w:t>РАЗВИТИЯ РОССИЙСКОЙ ФЕДЕРАЦИИ НА ПЕРИОД ДО 2024 ГОДА</w:t>
      </w:r>
    </w:p>
    <w:p w:rsidR="007E02FB" w:rsidRDefault="007E02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02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2FB" w:rsidRDefault="007E02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2FB" w:rsidRDefault="007E02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19.07.2018 </w:t>
            </w:r>
            <w:hyperlink r:id="rId5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7E02FB" w:rsidRDefault="007E02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6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02FB" w:rsidRDefault="007E02FB">
      <w:pPr>
        <w:pStyle w:val="ConsPlusNormal"/>
        <w:jc w:val="both"/>
      </w:pPr>
    </w:p>
    <w:p w:rsidR="007E02FB" w:rsidRDefault="007E02FB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7E02FB" w:rsidRDefault="007E02FB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1.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2. Правительству Российской Федерации: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а) утвердить до 1 октября 2018 г. </w:t>
      </w:r>
      <w:hyperlink r:id="rId8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9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10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7E02FB" w:rsidRDefault="007E02F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демография;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здравоохранение;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образование;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жилье и городская среда;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экология;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безопасные и качественные автомобильные дороги;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производительность труда и поддержка занятости;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наука;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цифровая экономика;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культура;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международная кооперация и экспорт.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ожидаемой продолжительности здоровой жизни до 67 лет;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суммарного коэффициента рождаемости до 1,7;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завершение формирования сети национальных медицинских исследовательских центров;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внедрение </w:t>
      </w:r>
      <w:hyperlink r:id="rId12" w:history="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системы защиты прав пациентов;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совершенствование механизма экспорта медицинских услуг.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внедрение на уровнях основного общего и среднего общего образования </w:t>
      </w:r>
      <w:r>
        <w:lastRenderedPageBreak/>
        <w:t>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внедрение национальной </w:t>
      </w:r>
      <w:hyperlink r:id="rId13" w:history="1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6. Правительству Российской Федерации при разработке национального </w:t>
      </w:r>
      <w:r>
        <w:lastRenderedPageBreak/>
        <w:t>проекта в сфере жилья и городской среды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обеспечение эффективного использования земель в целях массового </w:t>
      </w:r>
      <w:r>
        <w:lastRenderedPageBreak/>
        <w:t>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02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2FB" w:rsidRDefault="007E02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02FB" w:rsidRDefault="007E02FB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7E02FB" w:rsidRDefault="007E02FB">
      <w:pPr>
        <w:pStyle w:val="ConsPlusNormal"/>
        <w:spacing w:before="360"/>
        <w:ind w:firstLine="540"/>
        <w:jc w:val="both"/>
      </w:pPr>
      <w:r>
        <w:lastRenderedPageBreak/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</w:t>
      </w:r>
      <w:r>
        <w:lastRenderedPageBreak/>
        <w:t>насаждений.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</w:t>
      </w:r>
      <w:r>
        <w:lastRenderedPageBreak/>
        <w:t>обеспечить в 2024 году: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</w:t>
      </w:r>
      <w:r>
        <w:lastRenderedPageBreak/>
        <w:t>цифровых технологий и платформенных решений;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з) подготовки кадров для организаций культуры;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к) поддержки добровольческих движений, в том числе в сфере сохранения </w:t>
      </w:r>
      <w:r>
        <w:lastRenderedPageBreak/>
        <w:t>культурного наследия народов Российской Федерации.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</w:t>
      </w:r>
      <w:r>
        <w:lastRenderedPageBreak/>
        <w:t>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достижение следующих целей и целевых показателей: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решение следующих задач: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15. Правительству Российской Федерации на основе </w:t>
      </w:r>
      <w:hyperlink r:id="rId17" w:history="1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8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увеличения пропускной способности Байкало-Амурской и Транссибирской железнодорожных магистралей в полтора раза, до 180 млн. </w:t>
      </w:r>
      <w:r>
        <w:lastRenderedPageBreak/>
        <w:t>тонн;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увеличения пропускной способности внутренних водных путей;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lastRenderedPageBreak/>
        <w:t>внедрения интеллектуальных систем управления электросетевым хозяйством на базе цифровых технологий.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 xml:space="preserve">16. 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7E02FB" w:rsidRDefault="007E02FB">
      <w:pPr>
        <w:pStyle w:val="ConsPlusNormal"/>
        <w:spacing w:before="28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7E02FB" w:rsidRDefault="007E02FB">
      <w:pPr>
        <w:pStyle w:val="ConsPlusNormal"/>
        <w:jc w:val="both"/>
      </w:pPr>
    </w:p>
    <w:p w:rsidR="007E02FB" w:rsidRDefault="007E02FB">
      <w:pPr>
        <w:pStyle w:val="ConsPlusNormal"/>
        <w:jc w:val="right"/>
      </w:pPr>
      <w:r>
        <w:t>Президент</w:t>
      </w:r>
    </w:p>
    <w:p w:rsidR="007E02FB" w:rsidRDefault="007E02FB">
      <w:pPr>
        <w:pStyle w:val="ConsPlusNormal"/>
        <w:jc w:val="right"/>
      </w:pPr>
      <w:r>
        <w:t>Российской Федерации</w:t>
      </w:r>
    </w:p>
    <w:p w:rsidR="007E02FB" w:rsidRDefault="007E02FB">
      <w:pPr>
        <w:pStyle w:val="ConsPlusNormal"/>
        <w:jc w:val="right"/>
      </w:pPr>
      <w:r>
        <w:t>В.ПУТИН</w:t>
      </w:r>
    </w:p>
    <w:p w:rsidR="007E02FB" w:rsidRDefault="007E02FB">
      <w:pPr>
        <w:pStyle w:val="ConsPlusNormal"/>
      </w:pPr>
      <w:r>
        <w:t>Москва, Кремль</w:t>
      </w:r>
    </w:p>
    <w:p w:rsidR="007E02FB" w:rsidRDefault="007E02FB">
      <w:pPr>
        <w:pStyle w:val="ConsPlusNormal"/>
        <w:spacing w:before="280"/>
      </w:pPr>
      <w:r>
        <w:t>7 мая 2018 года</w:t>
      </w:r>
    </w:p>
    <w:p w:rsidR="007E02FB" w:rsidRDefault="007E02FB">
      <w:pPr>
        <w:pStyle w:val="ConsPlusNormal"/>
        <w:spacing w:before="280"/>
      </w:pPr>
      <w:r>
        <w:t>N 204</w:t>
      </w:r>
    </w:p>
    <w:p w:rsidR="007E02FB" w:rsidRDefault="007E02FB">
      <w:pPr>
        <w:pStyle w:val="ConsPlusNormal"/>
        <w:jc w:val="both"/>
      </w:pPr>
    </w:p>
    <w:p w:rsidR="007E02FB" w:rsidRDefault="007E02FB">
      <w:pPr>
        <w:pStyle w:val="ConsPlusNormal"/>
        <w:jc w:val="both"/>
      </w:pPr>
    </w:p>
    <w:p w:rsidR="007E02FB" w:rsidRDefault="007E0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E312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FB"/>
    <w:rsid w:val="006C0B77"/>
    <w:rsid w:val="007E02FB"/>
    <w:rsid w:val="008242FF"/>
    <w:rsid w:val="00870751"/>
    <w:rsid w:val="00922C48"/>
    <w:rsid w:val="00A72D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9028D-FA55-4249-93AF-121CEE9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0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E0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305F03A6ED74119DF7AB52E4488570384B696B77B5B629C6985172E8ACEBEA4DD71CADECF6970A8D75E6CCBC68B7DE31EC84A8BF264E6uBuFD" TargetMode="External"/><Relationship Id="rId13" Type="http://schemas.openxmlformats.org/officeDocument/2006/relationships/hyperlink" Target="consultantplus://offline/ref=ABA305F03A6ED74119DF7AB52E4488570382B59BB87F5B629C6985172E8ACEBEA4DD71CADECF6971AED75E6CCBC68B7DE31EC84A8BF264E6uBuFD" TargetMode="External"/><Relationship Id="rId18" Type="http://schemas.openxmlformats.org/officeDocument/2006/relationships/hyperlink" Target="consultantplus://offline/ref=ABA305F03A6ED74119DF7AB52E4488570384B999B47A5B629C6985172E8ACEBEA4DD71CADECF6971ACD75E6CCBC68B7DE31EC84A8BF264E6uBuF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A305F03A6ED74119DF7AB52E4488570381B697B27E5B629C6985172E8ACEBEA4DD71CADECF6975A8D75E6CCBC68B7DE31EC84A8BF264E6uBuFD" TargetMode="External"/><Relationship Id="rId12" Type="http://schemas.openxmlformats.org/officeDocument/2006/relationships/hyperlink" Target="consultantplus://offline/ref=ABA305F03A6ED74119DF7AB52E4488570180B099B1785B629C6985172E8ACEBEA4DD71CADECF6872A9D75E6CCBC68B7DE31EC84A8BF264E6uBuFD" TargetMode="External"/><Relationship Id="rId17" Type="http://schemas.openxmlformats.org/officeDocument/2006/relationships/hyperlink" Target="consultantplus://offline/ref=ABA305F03A6ED74119DF7AB52E4488570387B399B7785B629C6985172E8ACEBEA4DD71CADECF6970A3D75E6CCBC68B7DE31EC84A8BF264E6uBu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A305F03A6ED74119DF7AB52E4488570385B89AB37B5B629C6985172E8ACEBEB6DD29C6DCC97771ABC2083D8Du9u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305F03A6ED74119DF7AB52E4488570381B697B27E5B629C6985172E8ACEBEA4DD71CADECF6975A8D75E6CCBC68B7DE31EC84A8BF264E6uBuFD" TargetMode="External"/><Relationship Id="rId11" Type="http://schemas.openxmlformats.org/officeDocument/2006/relationships/hyperlink" Target="consultantplus://offline/ref=ABA305F03A6ED74119DF7AB52E4488570380B596B3785B629C6985172E8ACEBEA4DD71CADECF6971ADD75E6CCBC68B7DE31EC84A8BF264E6uBuFD" TargetMode="External"/><Relationship Id="rId5" Type="http://schemas.openxmlformats.org/officeDocument/2006/relationships/hyperlink" Target="consultantplus://offline/ref=ABA305F03A6ED74119DF7AB52E4488570380B596B3785B629C6985172E8ACEBEA4DD71CADECF6971ADD75E6CCBC68B7DE31EC84A8BF264E6uBuFD" TargetMode="External"/><Relationship Id="rId15" Type="http://schemas.openxmlformats.org/officeDocument/2006/relationships/hyperlink" Target="consultantplus://offline/ref=ABA305F03A6ED74119DF7AB52E4488570283B99BB57F5B629C6985172E8ACEBEB6DD29C6DCC97771ABC2083D8Du9u3D" TargetMode="External"/><Relationship Id="rId10" Type="http://schemas.openxmlformats.org/officeDocument/2006/relationships/hyperlink" Target="consultantplus://offline/ref=ABA305F03A6ED74119DF7AB52E4488570385B19CB5785B629C6985172E8ACEBEA4DD71CADECF6970ABD75E6CCBC68B7DE31EC84A8BF264E6uBuFD" TargetMode="External"/><Relationship Id="rId19" Type="http://schemas.openxmlformats.org/officeDocument/2006/relationships/hyperlink" Target="consultantplus://offline/ref=ABA305F03A6ED74119DF7AB52E4488570381B697B27E5B629C6985172E8ACEBEA4DD71CADECF6975A8D75E6CCBC68B7DE31EC84A8BF264E6uBuF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A305F03A6ED74119DF7AB52E4488570384B99FB67F5B629C6985172E8ACEBEB6DD29C6DCC97771ABC2083D8Du9u3D" TargetMode="External"/><Relationship Id="rId14" Type="http://schemas.openxmlformats.org/officeDocument/2006/relationships/hyperlink" Target="consultantplus://offline/ref=ABA305F03A6ED74119DF7AB52E4488570385B496B5715B629C6985172E8ACEBEA4DD71CADECF6970ADD75E6CCBC68B7DE31EC84A8BF264E6uBu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5242</Words>
  <Characters>29886</Characters>
  <Application>Microsoft Office Word</Application>
  <DocSecurity>0</DocSecurity>
  <Lines>249</Lines>
  <Paragraphs>70</Paragraphs>
  <ScaleCrop>false</ScaleCrop>
  <Company/>
  <LinksUpToDate>false</LinksUpToDate>
  <CharactersWithSpaces>35058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User_Work</dc:creator>
  <cp:keywords/>
  <dc:description/>
  <cp:lastModifiedBy>User_Work</cp:lastModifiedBy>
  <cp:revision>2</cp:revision>
  <dcterms:created xsi:type="dcterms:W3CDTF">2020-11-26T03:48:00Z</dcterms:created>
  <dcterms:modified xsi:type="dcterms:W3CDTF">2020-11-26T03:48:00Z</dcterms:modified>
</cp:coreProperties>
</file>