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A151" w14:textId="77777777" w:rsidR="00222085" w:rsidRPr="008804E1" w:rsidRDefault="00222085" w:rsidP="00222085">
      <w:pPr>
        <w:spacing w:after="0"/>
        <w:jc w:val="both"/>
        <w:rPr>
          <w:rFonts w:cs="Times New Roman"/>
          <w:sz w:val="20"/>
          <w:szCs w:val="20"/>
        </w:rPr>
      </w:pPr>
    </w:p>
    <w:p w14:paraId="6ECE612E" w14:textId="0B947882" w:rsidR="00222085" w:rsidRPr="008804E1" w:rsidRDefault="00222085" w:rsidP="00222085">
      <w:pPr>
        <w:ind w:firstLine="567"/>
        <w:contextualSpacing/>
        <w:jc w:val="both"/>
        <w:rPr>
          <w:rFonts w:cs="Times New Roman"/>
          <w:b/>
          <w:i/>
          <w:sz w:val="20"/>
          <w:szCs w:val="20"/>
        </w:rPr>
      </w:pPr>
      <w:r w:rsidRPr="008804E1">
        <w:rPr>
          <w:rFonts w:cs="Times New Roman"/>
          <w:b/>
          <w:i/>
          <w:sz w:val="20"/>
          <w:szCs w:val="20"/>
        </w:rPr>
        <w:t>1. В Кызылском районе местный житель осуждён за управление автомобилем в состоянии опьянения</w:t>
      </w:r>
    </w:p>
    <w:p w14:paraId="7E73274E" w14:textId="77777777" w:rsidR="00222085" w:rsidRPr="008804E1" w:rsidRDefault="00222085" w:rsidP="00222085">
      <w:pPr>
        <w:ind w:firstLine="567"/>
        <w:contextualSpacing/>
        <w:jc w:val="both"/>
        <w:rPr>
          <w:rFonts w:cs="Times New Roman"/>
          <w:sz w:val="20"/>
          <w:szCs w:val="20"/>
        </w:rPr>
      </w:pPr>
    </w:p>
    <w:p w14:paraId="22B7D672" w14:textId="77777777" w:rsidR="00222085" w:rsidRPr="008804E1" w:rsidRDefault="00222085" w:rsidP="00222085">
      <w:pPr>
        <w:ind w:firstLine="567"/>
        <w:contextualSpacing/>
        <w:jc w:val="both"/>
        <w:rPr>
          <w:rFonts w:cs="Times New Roman"/>
          <w:sz w:val="20"/>
          <w:szCs w:val="20"/>
        </w:rPr>
      </w:pPr>
      <w:r w:rsidRPr="008804E1">
        <w:rPr>
          <w:rFonts w:cs="Times New Roman"/>
          <w:sz w:val="20"/>
          <w:szCs w:val="20"/>
        </w:rPr>
        <w:t>Кызылский районный суд вынес приговор в отношении местного жителя. Он признан виновным в совершении преступления, предусмотренного ч.1 ст. 264.1 УК РФ (управление транспортным средством лицом, подвергнутым административному наказанию).</w:t>
      </w:r>
    </w:p>
    <w:p w14:paraId="01AA97AE" w14:textId="77777777" w:rsidR="00222085" w:rsidRPr="008804E1" w:rsidRDefault="00222085" w:rsidP="00222085">
      <w:pPr>
        <w:ind w:firstLine="567"/>
        <w:contextualSpacing/>
        <w:jc w:val="both"/>
        <w:rPr>
          <w:rFonts w:cs="Times New Roman"/>
          <w:sz w:val="20"/>
          <w:szCs w:val="20"/>
        </w:rPr>
      </w:pPr>
      <w:r w:rsidRPr="008804E1">
        <w:rPr>
          <w:rFonts w:cs="Times New Roman"/>
          <w:sz w:val="20"/>
          <w:szCs w:val="20"/>
        </w:rPr>
        <w:t xml:space="preserve">Судом установлено, что в июне 2024 года осуждённый, будучи привлечённым к административной ответственности за управление </w:t>
      </w:r>
      <w:proofErr w:type="spellStart"/>
      <w:r w:rsidRPr="008804E1">
        <w:rPr>
          <w:rFonts w:cs="Times New Roman"/>
          <w:sz w:val="20"/>
          <w:szCs w:val="20"/>
        </w:rPr>
        <w:t>траснпортым</w:t>
      </w:r>
      <w:proofErr w:type="spellEnd"/>
      <w:r w:rsidRPr="008804E1">
        <w:rPr>
          <w:rFonts w:cs="Times New Roman"/>
          <w:sz w:val="20"/>
          <w:szCs w:val="20"/>
        </w:rPr>
        <w:t xml:space="preserve"> средством в состоянии алкогольного опьянения, не сделав для себя должных выводов, вновь сел за руль автомашины после употребления алкоголя.</w:t>
      </w:r>
    </w:p>
    <w:p w14:paraId="08898D89" w14:textId="77777777" w:rsidR="00222085" w:rsidRPr="008804E1" w:rsidRDefault="00222085" w:rsidP="00222085">
      <w:pPr>
        <w:ind w:firstLine="567"/>
        <w:contextualSpacing/>
        <w:jc w:val="both"/>
        <w:rPr>
          <w:rFonts w:cs="Times New Roman"/>
          <w:sz w:val="20"/>
          <w:szCs w:val="20"/>
        </w:rPr>
      </w:pPr>
      <w:r w:rsidRPr="008804E1">
        <w:rPr>
          <w:rFonts w:cs="Times New Roman"/>
          <w:sz w:val="20"/>
          <w:szCs w:val="20"/>
        </w:rPr>
        <w:t>С учётом позиции государственного обвинителя виновному назначено наказание в виде 300 часов обязательных работ с лишением права управления транспортными средствами сроком на 2 года.</w:t>
      </w:r>
    </w:p>
    <w:p w14:paraId="20077167" w14:textId="77777777" w:rsidR="00222085" w:rsidRPr="008804E1" w:rsidRDefault="00222085" w:rsidP="00222085">
      <w:pPr>
        <w:ind w:firstLine="567"/>
        <w:contextualSpacing/>
        <w:jc w:val="both"/>
        <w:rPr>
          <w:rFonts w:cs="Times New Roman"/>
          <w:sz w:val="20"/>
          <w:szCs w:val="20"/>
        </w:rPr>
      </w:pPr>
      <w:r w:rsidRPr="008804E1">
        <w:rPr>
          <w:rFonts w:cs="Times New Roman"/>
          <w:sz w:val="20"/>
          <w:szCs w:val="20"/>
        </w:rPr>
        <w:t>Кроме того, у осуждённого в доход государства конфискован автомобиль марки «Тойота Королла», которым он управлял в момент совершения преступления.</w:t>
      </w:r>
    </w:p>
    <w:p w14:paraId="58964277" w14:textId="77777777" w:rsidR="00222085" w:rsidRPr="008804E1" w:rsidRDefault="00222085" w:rsidP="00222085">
      <w:pPr>
        <w:ind w:firstLine="567"/>
        <w:contextualSpacing/>
        <w:jc w:val="both"/>
        <w:rPr>
          <w:rFonts w:cs="Times New Roman"/>
          <w:sz w:val="20"/>
          <w:szCs w:val="20"/>
        </w:rPr>
      </w:pPr>
      <w:r w:rsidRPr="008804E1">
        <w:rPr>
          <w:rFonts w:cs="Times New Roman"/>
          <w:sz w:val="20"/>
          <w:szCs w:val="20"/>
        </w:rPr>
        <w:t>Приговор суда не вступил в законную силу.</w:t>
      </w:r>
    </w:p>
    <w:p w14:paraId="7AB6C376" w14:textId="77777777" w:rsidR="00222085" w:rsidRPr="008804E1" w:rsidRDefault="00222085" w:rsidP="00222085">
      <w:pPr>
        <w:ind w:firstLine="567"/>
        <w:contextualSpacing/>
        <w:jc w:val="both"/>
        <w:rPr>
          <w:rFonts w:cs="Times New Roman"/>
          <w:sz w:val="20"/>
          <w:szCs w:val="20"/>
        </w:rPr>
      </w:pPr>
    </w:p>
    <w:p w14:paraId="3C1B92CC" w14:textId="16C5AE31" w:rsidR="00D876E1" w:rsidRPr="008804E1" w:rsidRDefault="00D876E1" w:rsidP="00D876E1">
      <w:pPr>
        <w:ind w:firstLine="567"/>
        <w:contextualSpacing/>
        <w:jc w:val="both"/>
        <w:rPr>
          <w:rFonts w:cs="Times New Roman"/>
          <w:b/>
          <w:i/>
          <w:sz w:val="20"/>
          <w:szCs w:val="20"/>
        </w:rPr>
      </w:pPr>
      <w:r w:rsidRPr="008804E1">
        <w:rPr>
          <w:rFonts w:cs="Times New Roman"/>
          <w:b/>
          <w:i/>
          <w:sz w:val="20"/>
          <w:szCs w:val="20"/>
        </w:rPr>
        <w:t>2. Местный житель осуждён за кражу автомобиля.</w:t>
      </w:r>
    </w:p>
    <w:p w14:paraId="1416BFA5" w14:textId="77777777" w:rsidR="00D876E1" w:rsidRPr="008804E1" w:rsidRDefault="00D876E1" w:rsidP="00D876E1">
      <w:pPr>
        <w:ind w:firstLine="567"/>
        <w:contextualSpacing/>
        <w:jc w:val="both"/>
        <w:rPr>
          <w:rFonts w:cs="Times New Roman"/>
          <w:b/>
          <w:i/>
          <w:sz w:val="20"/>
          <w:szCs w:val="20"/>
        </w:rPr>
      </w:pPr>
    </w:p>
    <w:p w14:paraId="1F480769" w14:textId="5B08BA94" w:rsidR="00D876E1" w:rsidRPr="008804E1" w:rsidRDefault="00D876E1" w:rsidP="00D876E1">
      <w:pPr>
        <w:ind w:firstLine="567"/>
        <w:contextualSpacing/>
        <w:jc w:val="both"/>
        <w:rPr>
          <w:rFonts w:cs="Times New Roman"/>
          <w:sz w:val="20"/>
          <w:szCs w:val="20"/>
        </w:rPr>
      </w:pPr>
      <w:r w:rsidRPr="008804E1">
        <w:rPr>
          <w:rFonts w:cs="Times New Roman"/>
          <w:bCs/>
          <w:iCs/>
          <w:sz w:val="20"/>
          <w:szCs w:val="20"/>
        </w:rPr>
        <w:t>Кы</w:t>
      </w:r>
      <w:r w:rsidRPr="008804E1">
        <w:rPr>
          <w:rFonts w:cs="Times New Roman"/>
          <w:sz w:val="20"/>
          <w:szCs w:val="20"/>
        </w:rPr>
        <w:t>зылский районный суд признал жителя Бай-Тайгинского района виновным в краже автомобиля.</w:t>
      </w:r>
    </w:p>
    <w:p w14:paraId="23499053" w14:textId="1A2153CD" w:rsidR="00D876E1" w:rsidRPr="008804E1" w:rsidRDefault="00D876E1" w:rsidP="00D876E1">
      <w:pPr>
        <w:ind w:firstLine="567"/>
        <w:contextualSpacing/>
        <w:jc w:val="both"/>
        <w:rPr>
          <w:rFonts w:cs="Times New Roman"/>
          <w:sz w:val="20"/>
          <w:szCs w:val="20"/>
        </w:rPr>
      </w:pPr>
      <w:r w:rsidRPr="008804E1">
        <w:rPr>
          <w:rFonts w:cs="Times New Roman"/>
          <w:sz w:val="20"/>
          <w:szCs w:val="20"/>
        </w:rPr>
        <w:t xml:space="preserve">Установлено, что в сентябре прошлого года в ночное время мужчина, находясь на территории дачного общества «Дар», проник во двор одного из домов и похитил транспортное средство марки «Тойота </w:t>
      </w:r>
      <w:proofErr w:type="spellStart"/>
      <w:r w:rsidRPr="008804E1">
        <w:rPr>
          <w:rFonts w:cs="Times New Roman"/>
          <w:sz w:val="20"/>
          <w:szCs w:val="20"/>
        </w:rPr>
        <w:t>Королла</w:t>
      </w:r>
      <w:proofErr w:type="spellEnd"/>
      <w:r w:rsidRPr="008804E1">
        <w:rPr>
          <w:rFonts w:cs="Times New Roman"/>
          <w:sz w:val="20"/>
          <w:szCs w:val="20"/>
        </w:rPr>
        <w:t xml:space="preserve"> </w:t>
      </w:r>
      <w:proofErr w:type="spellStart"/>
      <w:r w:rsidRPr="008804E1">
        <w:rPr>
          <w:rFonts w:cs="Times New Roman"/>
          <w:sz w:val="20"/>
          <w:szCs w:val="20"/>
        </w:rPr>
        <w:t>Филдер</w:t>
      </w:r>
      <w:proofErr w:type="spellEnd"/>
      <w:r w:rsidRPr="008804E1">
        <w:rPr>
          <w:rFonts w:cs="Times New Roman"/>
          <w:sz w:val="20"/>
          <w:szCs w:val="20"/>
        </w:rPr>
        <w:t>», дабы пользоваться им в последующем. Для сокрытия машины виновный припарковал его во дворе своего знакомого, который не знал о факте кражи. После автомобиль был найден владельцем и сотрудниками полиции.</w:t>
      </w:r>
    </w:p>
    <w:p w14:paraId="1F73FDDB" w14:textId="77777777" w:rsidR="00D876E1" w:rsidRPr="008804E1" w:rsidRDefault="00D876E1" w:rsidP="00D876E1">
      <w:pPr>
        <w:ind w:firstLine="567"/>
        <w:contextualSpacing/>
        <w:jc w:val="both"/>
        <w:rPr>
          <w:rFonts w:cs="Times New Roman"/>
          <w:sz w:val="20"/>
          <w:szCs w:val="20"/>
        </w:rPr>
      </w:pPr>
      <w:r w:rsidRPr="008804E1">
        <w:rPr>
          <w:rFonts w:cs="Times New Roman"/>
          <w:sz w:val="20"/>
          <w:szCs w:val="20"/>
        </w:rPr>
        <w:t>С учётом позиции государственного обвинителя виновному назначено наказание в виде лишения свободы на срок 2 года с отбыванием в исправительной колонии строгого режима.</w:t>
      </w:r>
    </w:p>
    <w:p w14:paraId="5D6AF2BF" w14:textId="77777777" w:rsidR="00D876E1" w:rsidRPr="008804E1" w:rsidRDefault="00D876E1" w:rsidP="00D876E1">
      <w:pPr>
        <w:ind w:firstLine="567"/>
        <w:contextualSpacing/>
        <w:jc w:val="both"/>
        <w:rPr>
          <w:rFonts w:cs="Times New Roman"/>
          <w:sz w:val="20"/>
          <w:szCs w:val="20"/>
        </w:rPr>
      </w:pPr>
      <w:r w:rsidRPr="008804E1">
        <w:rPr>
          <w:rFonts w:cs="Times New Roman"/>
          <w:sz w:val="20"/>
          <w:szCs w:val="20"/>
        </w:rPr>
        <w:t>Приговор суда не вступил в законную силу.</w:t>
      </w:r>
    </w:p>
    <w:p w14:paraId="3C7E70F8" w14:textId="77777777" w:rsidR="009B3CDF" w:rsidRPr="008804E1" w:rsidRDefault="009B3CDF" w:rsidP="00D876E1">
      <w:pPr>
        <w:ind w:firstLine="567"/>
        <w:contextualSpacing/>
        <w:jc w:val="both"/>
        <w:rPr>
          <w:rFonts w:cs="Times New Roman"/>
          <w:sz w:val="20"/>
          <w:szCs w:val="20"/>
        </w:rPr>
      </w:pPr>
    </w:p>
    <w:p w14:paraId="4636A022" w14:textId="544B09A7" w:rsidR="009B3CDF" w:rsidRPr="008804E1" w:rsidRDefault="009B3CDF" w:rsidP="009B3CDF">
      <w:pPr>
        <w:ind w:firstLine="567"/>
        <w:contextualSpacing/>
        <w:jc w:val="both"/>
        <w:rPr>
          <w:rFonts w:cs="Times New Roman"/>
          <w:b/>
          <w:i/>
          <w:sz w:val="20"/>
          <w:szCs w:val="20"/>
        </w:rPr>
      </w:pPr>
      <w:r w:rsidRPr="008804E1">
        <w:rPr>
          <w:rFonts w:cs="Times New Roman"/>
          <w:b/>
          <w:i/>
          <w:sz w:val="20"/>
          <w:szCs w:val="20"/>
        </w:rPr>
        <w:t>3. Местный житель осуждён за причинение тяжкого вреда здоровью.</w:t>
      </w:r>
    </w:p>
    <w:p w14:paraId="38AA2094" w14:textId="77777777" w:rsidR="009B3CDF" w:rsidRPr="008804E1" w:rsidRDefault="009B3CDF" w:rsidP="009B3CDF">
      <w:pPr>
        <w:ind w:firstLine="567"/>
        <w:contextualSpacing/>
        <w:jc w:val="both"/>
        <w:rPr>
          <w:rFonts w:cs="Times New Roman"/>
          <w:b/>
          <w:i/>
          <w:sz w:val="20"/>
          <w:szCs w:val="20"/>
        </w:rPr>
      </w:pPr>
    </w:p>
    <w:p w14:paraId="2D3BE179" w14:textId="77777777" w:rsidR="009B3CDF" w:rsidRPr="008804E1" w:rsidRDefault="009B3CDF" w:rsidP="009B3CDF">
      <w:pPr>
        <w:ind w:firstLine="567"/>
        <w:contextualSpacing/>
        <w:jc w:val="both"/>
        <w:rPr>
          <w:rFonts w:cs="Times New Roman"/>
          <w:bCs/>
          <w:iCs/>
          <w:sz w:val="20"/>
          <w:szCs w:val="20"/>
        </w:rPr>
      </w:pPr>
      <w:r w:rsidRPr="008804E1">
        <w:rPr>
          <w:rFonts w:cs="Times New Roman"/>
          <w:bCs/>
          <w:iCs/>
          <w:sz w:val="20"/>
          <w:szCs w:val="20"/>
        </w:rPr>
        <w:t>Кызылским районный судом вынесен приговор в отношении местного жителя. Он признан виновным в причинении тяжкого вреда здоровью своего отца.</w:t>
      </w:r>
    </w:p>
    <w:p w14:paraId="242E9A0C" w14:textId="21412710" w:rsidR="009B3CDF" w:rsidRPr="008804E1" w:rsidRDefault="009B3CDF" w:rsidP="009B3CDF">
      <w:pPr>
        <w:ind w:firstLine="567"/>
        <w:contextualSpacing/>
        <w:jc w:val="both"/>
        <w:rPr>
          <w:rFonts w:cs="Times New Roman"/>
          <w:bCs/>
          <w:iCs/>
          <w:sz w:val="20"/>
          <w:szCs w:val="20"/>
        </w:rPr>
      </w:pPr>
      <w:r w:rsidRPr="008804E1">
        <w:rPr>
          <w:rFonts w:cs="Times New Roman"/>
          <w:bCs/>
          <w:iCs/>
          <w:sz w:val="20"/>
          <w:szCs w:val="20"/>
        </w:rPr>
        <w:t>Как установлено судом, в ноябре 2021 года мужчина из личных неприязненных отношений, вызванных тем, что его отец, находясь в состоянии алкогольного опьянения, не давал покоя его семье, нанёс ему не менее шести-семи ударов кулаками в область головы. Причинённые телесные повреждения расцениваются как тяжкий вред здоровью.</w:t>
      </w:r>
    </w:p>
    <w:p w14:paraId="7E7E628F" w14:textId="6BEAAFCE" w:rsidR="009B3CDF" w:rsidRPr="008804E1" w:rsidRDefault="009B3CDF" w:rsidP="009B3CDF">
      <w:pPr>
        <w:ind w:firstLine="567"/>
        <w:contextualSpacing/>
        <w:jc w:val="both"/>
        <w:rPr>
          <w:rFonts w:cs="Times New Roman"/>
          <w:bCs/>
          <w:iCs/>
          <w:sz w:val="20"/>
          <w:szCs w:val="20"/>
        </w:rPr>
      </w:pPr>
      <w:r w:rsidRPr="008804E1">
        <w:rPr>
          <w:rFonts w:cs="Times New Roman"/>
          <w:bCs/>
          <w:iCs/>
          <w:sz w:val="20"/>
          <w:szCs w:val="20"/>
        </w:rPr>
        <w:t>С учётом позиции государственного обвинителя обвиняемому назначено наказание в виде 1 года 4 месяцев лишения свободы с отбыванием в исправительной колонии общего режима.</w:t>
      </w:r>
    </w:p>
    <w:p w14:paraId="0969DF98" w14:textId="2C07A7FC" w:rsidR="009B3CDF" w:rsidRPr="008804E1" w:rsidRDefault="009B3CDF" w:rsidP="009B3CDF">
      <w:pPr>
        <w:ind w:firstLine="567"/>
        <w:contextualSpacing/>
        <w:jc w:val="both"/>
        <w:rPr>
          <w:rFonts w:cs="Times New Roman"/>
          <w:bCs/>
          <w:iCs/>
          <w:sz w:val="20"/>
          <w:szCs w:val="20"/>
        </w:rPr>
      </w:pPr>
      <w:r w:rsidRPr="008804E1">
        <w:rPr>
          <w:rFonts w:cs="Times New Roman"/>
          <w:bCs/>
          <w:iCs/>
          <w:sz w:val="20"/>
          <w:szCs w:val="20"/>
        </w:rPr>
        <w:t>Приговор суда не вступил в законную силу.</w:t>
      </w:r>
    </w:p>
    <w:p w14:paraId="4D4BE823" w14:textId="77777777" w:rsidR="009B3CDF" w:rsidRPr="008804E1" w:rsidRDefault="009B3CDF" w:rsidP="009B3CDF">
      <w:pPr>
        <w:ind w:firstLine="567"/>
        <w:contextualSpacing/>
        <w:jc w:val="both"/>
        <w:rPr>
          <w:rFonts w:cs="Times New Roman"/>
          <w:bCs/>
          <w:iCs/>
          <w:sz w:val="20"/>
          <w:szCs w:val="20"/>
        </w:rPr>
      </w:pPr>
    </w:p>
    <w:p w14:paraId="130CD830" w14:textId="08A2B16F" w:rsidR="00222085" w:rsidRPr="008804E1" w:rsidRDefault="009B3CDF" w:rsidP="009B3CDF">
      <w:pPr>
        <w:ind w:firstLine="567"/>
        <w:contextualSpacing/>
        <w:jc w:val="both"/>
        <w:rPr>
          <w:rFonts w:cs="Times New Roman"/>
          <w:b/>
          <w:bCs/>
          <w:i/>
          <w:iCs/>
          <w:sz w:val="20"/>
          <w:szCs w:val="20"/>
        </w:rPr>
      </w:pPr>
      <w:r w:rsidRPr="008804E1">
        <w:rPr>
          <w:rFonts w:cs="Times New Roman"/>
          <w:b/>
          <w:bCs/>
          <w:i/>
          <w:iCs/>
          <w:sz w:val="20"/>
          <w:szCs w:val="20"/>
        </w:rPr>
        <w:t>4. В Кызылском районе мужчина осуждён за совершение преступления в сфере незаконного оборота наркотиков.</w:t>
      </w:r>
    </w:p>
    <w:p w14:paraId="412957AC" w14:textId="77777777" w:rsidR="009B3CDF" w:rsidRPr="008804E1" w:rsidRDefault="009B3CDF" w:rsidP="009B3CDF">
      <w:pPr>
        <w:ind w:firstLine="567"/>
        <w:contextualSpacing/>
        <w:jc w:val="both"/>
        <w:rPr>
          <w:rFonts w:cs="Times New Roman"/>
          <w:b/>
          <w:bCs/>
          <w:i/>
          <w:iCs/>
          <w:sz w:val="20"/>
          <w:szCs w:val="20"/>
        </w:rPr>
      </w:pPr>
    </w:p>
    <w:p w14:paraId="4CC542FC" w14:textId="57907C1D" w:rsidR="009B3CDF" w:rsidRPr="008804E1" w:rsidRDefault="009B3CDF" w:rsidP="009B3CDF">
      <w:pPr>
        <w:ind w:firstLine="567"/>
        <w:contextualSpacing/>
        <w:jc w:val="both"/>
        <w:rPr>
          <w:rFonts w:cs="Times New Roman"/>
          <w:sz w:val="20"/>
          <w:szCs w:val="20"/>
        </w:rPr>
      </w:pPr>
      <w:r w:rsidRPr="008804E1">
        <w:rPr>
          <w:rFonts w:cs="Times New Roman"/>
          <w:sz w:val="20"/>
          <w:szCs w:val="20"/>
        </w:rPr>
        <w:t>Кызылским районным судом рассмотрено дело по обвинению местного жителя в незаконном обороте наркотических средств. Мужчина признан виновным в их незаконном изготовлении и хранении в крупном размере.</w:t>
      </w:r>
    </w:p>
    <w:p w14:paraId="673A73DE" w14:textId="1C0A205E" w:rsidR="009B3CDF" w:rsidRPr="008804E1" w:rsidRDefault="009B3CDF" w:rsidP="009B3CDF">
      <w:pPr>
        <w:ind w:firstLine="567"/>
        <w:contextualSpacing/>
        <w:jc w:val="both"/>
        <w:rPr>
          <w:rFonts w:cs="Times New Roman"/>
          <w:sz w:val="20"/>
          <w:szCs w:val="20"/>
        </w:rPr>
      </w:pPr>
      <w:r w:rsidRPr="008804E1">
        <w:rPr>
          <w:rFonts w:cs="Times New Roman"/>
          <w:sz w:val="20"/>
          <w:szCs w:val="20"/>
        </w:rPr>
        <w:t>Судом установлено, что в июле 2024 года обвиняемый, находясь неподалёку от с. Целинное Кызылского района Республики Тыва, для личного потребления без цели сбыта незаконно изготовил известным ему способом наркотическое средство гашишное масло, после чего хранил его при себе. В последующем, увидев сотрудников полиции, он произвёл его сброс.</w:t>
      </w:r>
    </w:p>
    <w:p w14:paraId="229CF287" w14:textId="5B9C4162" w:rsidR="00222085" w:rsidRPr="008804E1" w:rsidRDefault="009B3CDF" w:rsidP="009B3CDF">
      <w:pPr>
        <w:ind w:firstLine="567"/>
        <w:contextualSpacing/>
        <w:jc w:val="both"/>
        <w:rPr>
          <w:rFonts w:cs="Times New Roman"/>
          <w:sz w:val="20"/>
          <w:szCs w:val="20"/>
        </w:rPr>
      </w:pPr>
      <w:r w:rsidRPr="008804E1">
        <w:rPr>
          <w:rFonts w:cs="Times New Roman"/>
          <w:sz w:val="20"/>
          <w:szCs w:val="20"/>
        </w:rPr>
        <w:t>По результатам рассмотрения уголовного дела мужчине назначено наказание в виде лишения свободы на срок 3 года условно с испытательным сроком 3 года.</w:t>
      </w:r>
    </w:p>
    <w:p w14:paraId="524EB82A" w14:textId="77777777" w:rsidR="008B31F9" w:rsidRPr="008804E1" w:rsidRDefault="008B31F9" w:rsidP="008B31F9">
      <w:pPr>
        <w:ind w:firstLine="567"/>
        <w:contextualSpacing/>
        <w:jc w:val="both"/>
        <w:rPr>
          <w:rFonts w:cs="Times New Roman"/>
          <w:bCs/>
          <w:iCs/>
          <w:sz w:val="20"/>
          <w:szCs w:val="20"/>
        </w:rPr>
      </w:pPr>
      <w:r w:rsidRPr="008804E1">
        <w:rPr>
          <w:rFonts w:cs="Times New Roman"/>
          <w:bCs/>
          <w:iCs/>
          <w:sz w:val="20"/>
          <w:szCs w:val="20"/>
        </w:rPr>
        <w:t>Приговор суда не вступил в законную силу.</w:t>
      </w:r>
    </w:p>
    <w:p w14:paraId="7C328863" w14:textId="77777777" w:rsidR="009B3CDF" w:rsidRPr="008804E1" w:rsidRDefault="009B3CDF" w:rsidP="009B3CDF">
      <w:pPr>
        <w:ind w:firstLine="567"/>
        <w:contextualSpacing/>
        <w:jc w:val="both"/>
        <w:rPr>
          <w:rFonts w:cs="Times New Roman"/>
          <w:sz w:val="20"/>
          <w:szCs w:val="20"/>
        </w:rPr>
      </w:pPr>
    </w:p>
    <w:p w14:paraId="48D00F69"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5. </w:t>
      </w:r>
      <w:r w:rsidRPr="008804E1">
        <w:rPr>
          <w:rFonts w:cs="Times New Roman"/>
          <w:sz w:val="20"/>
          <w:szCs w:val="20"/>
        </w:rPr>
        <w:t xml:space="preserve">11 апреля 2025 года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Грек Н.С. совместно с сотрудниками </w:t>
      </w:r>
      <w:proofErr w:type="spellStart"/>
      <w:r w:rsidRPr="008804E1">
        <w:rPr>
          <w:rFonts w:cs="Times New Roman"/>
          <w:sz w:val="20"/>
          <w:szCs w:val="20"/>
        </w:rPr>
        <w:t>Каа-Хемского</w:t>
      </w:r>
      <w:proofErr w:type="spellEnd"/>
      <w:r w:rsidRPr="008804E1">
        <w:rPr>
          <w:rFonts w:cs="Times New Roman"/>
          <w:sz w:val="20"/>
          <w:szCs w:val="20"/>
        </w:rPr>
        <w:t xml:space="preserve"> МСО СУ СК России по Республике Тыва, МО МВД РФ «</w:t>
      </w:r>
      <w:proofErr w:type="spellStart"/>
      <w:r w:rsidRPr="008804E1">
        <w:rPr>
          <w:rFonts w:cs="Times New Roman"/>
          <w:sz w:val="20"/>
          <w:szCs w:val="20"/>
        </w:rPr>
        <w:t>Кызылский</w:t>
      </w:r>
      <w:proofErr w:type="spellEnd"/>
      <w:r w:rsidRPr="008804E1">
        <w:rPr>
          <w:rFonts w:cs="Times New Roman"/>
          <w:sz w:val="20"/>
          <w:szCs w:val="20"/>
        </w:rPr>
        <w:t xml:space="preserve">», </w:t>
      </w:r>
      <w:proofErr w:type="spellStart"/>
      <w:r w:rsidRPr="008804E1">
        <w:rPr>
          <w:rFonts w:cs="Times New Roman"/>
          <w:sz w:val="20"/>
          <w:szCs w:val="20"/>
        </w:rPr>
        <w:t>Кызылского</w:t>
      </w:r>
      <w:proofErr w:type="spellEnd"/>
      <w:r w:rsidRPr="008804E1">
        <w:rPr>
          <w:rFonts w:cs="Times New Roman"/>
          <w:sz w:val="20"/>
          <w:szCs w:val="20"/>
        </w:rPr>
        <w:t xml:space="preserve"> МФ ФКУ УИИ УФСИН России по Республике Тыва, ОНД и ПР по г. Кызылу и </w:t>
      </w:r>
      <w:proofErr w:type="spellStart"/>
      <w:r w:rsidRPr="008804E1">
        <w:rPr>
          <w:rFonts w:cs="Times New Roman"/>
          <w:sz w:val="20"/>
          <w:szCs w:val="20"/>
        </w:rPr>
        <w:t>Кызылскому</w:t>
      </w:r>
      <w:proofErr w:type="spellEnd"/>
      <w:r w:rsidRPr="008804E1">
        <w:rPr>
          <w:rFonts w:cs="Times New Roman"/>
          <w:sz w:val="20"/>
          <w:szCs w:val="20"/>
        </w:rPr>
        <w:t xml:space="preserve"> району, </w:t>
      </w:r>
      <w:proofErr w:type="spellStart"/>
      <w:r w:rsidRPr="008804E1">
        <w:rPr>
          <w:rFonts w:cs="Times New Roman"/>
          <w:sz w:val="20"/>
          <w:szCs w:val="20"/>
        </w:rPr>
        <w:t>Кызылского</w:t>
      </w:r>
      <w:proofErr w:type="spellEnd"/>
      <w:r w:rsidRPr="008804E1">
        <w:rPr>
          <w:rFonts w:cs="Times New Roman"/>
          <w:sz w:val="20"/>
          <w:szCs w:val="20"/>
        </w:rPr>
        <w:t xml:space="preserve"> РОСП УФССП по Республике Тыва и администрации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проведен сход граждан в </w:t>
      </w:r>
      <w:proofErr w:type="spellStart"/>
      <w:r w:rsidRPr="008804E1">
        <w:rPr>
          <w:rFonts w:cs="Times New Roman"/>
          <w:sz w:val="20"/>
          <w:szCs w:val="20"/>
        </w:rPr>
        <w:t>с.Целинное</w:t>
      </w:r>
      <w:proofErr w:type="spellEnd"/>
      <w:r w:rsidRPr="008804E1">
        <w:rPr>
          <w:rFonts w:cs="Times New Roman"/>
          <w:sz w:val="20"/>
          <w:szCs w:val="20"/>
        </w:rPr>
        <w:t xml:space="preserve"> </w:t>
      </w:r>
      <w:proofErr w:type="spellStart"/>
      <w:r w:rsidRPr="008804E1">
        <w:rPr>
          <w:rFonts w:cs="Times New Roman"/>
          <w:sz w:val="20"/>
          <w:szCs w:val="20"/>
        </w:rPr>
        <w:t>Кызылского</w:t>
      </w:r>
      <w:proofErr w:type="spellEnd"/>
      <w:r w:rsidRPr="008804E1">
        <w:rPr>
          <w:rFonts w:cs="Times New Roman"/>
          <w:sz w:val="20"/>
          <w:szCs w:val="20"/>
        </w:rPr>
        <w:t xml:space="preserve"> района.</w:t>
      </w:r>
    </w:p>
    <w:p w14:paraId="70EBFB58"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До сведения граждан доведена информация о состоянии преступности в </w:t>
      </w:r>
      <w:proofErr w:type="spellStart"/>
      <w:r w:rsidRPr="008804E1">
        <w:rPr>
          <w:rFonts w:cs="Times New Roman"/>
          <w:sz w:val="20"/>
          <w:szCs w:val="20"/>
        </w:rPr>
        <w:t>Кызылском</w:t>
      </w:r>
      <w:proofErr w:type="spellEnd"/>
      <w:r w:rsidRPr="008804E1">
        <w:rPr>
          <w:rFonts w:cs="Times New Roman"/>
          <w:sz w:val="20"/>
          <w:szCs w:val="20"/>
        </w:rPr>
        <w:t xml:space="preserve"> районе, с жителями сельского поселения обсуждались острые вопросы, связанные с алкоголизацией населения, предупреждения совершения тяжких и особо тяжких преступлений, а также преступлений совершаемых с использованием информационно-телекоммуникационных технологий. </w:t>
      </w:r>
    </w:p>
    <w:p w14:paraId="281654C2"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lastRenderedPageBreak/>
        <w:t xml:space="preserve">Также, </w:t>
      </w:r>
      <w:proofErr w:type="spellStart"/>
      <w:r w:rsidRPr="008804E1">
        <w:rPr>
          <w:rFonts w:cs="Times New Roman"/>
          <w:sz w:val="20"/>
          <w:szCs w:val="20"/>
        </w:rPr>
        <w:t>Кызылский</w:t>
      </w:r>
      <w:proofErr w:type="spellEnd"/>
      <w:r w:rsidRPr="008804E1">
        <w:rPr>
          <w:rFonts w:cs="Times New Roman"/>
          <w:sz w:val="20"/>
          <w:szCs w:val="20"/>
        </w:rPr>
        <w:t xml:space="preserve"> межрайонный прокурор провела прием граждан, в том числе членов семей участников специальной военной операции и посетила лиц с ограниченными возможностями по месту их жительства.  На приеме граждане обратились за защитой социальных прав, с вопросами получения социальных мер поддержки участникам специальной военной операции, предоставления земельных участков. </w:t>
      </w:r>
    </w:p>
    <w:p w14:paraId="7BBE5EA1"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Прокуратурой района по обращениям граждан инициированы проверки, ход и результаты которых, поставлены на контроль.</w:t>
      </w:r>
    </w:p>
    <w:p w14:paraId="389F3C14" w14:textId="4FCBEB6D" w:rsidR="00692E97" w:rsidRPr="008804E1" w:rsidRDefault="008804E1" w:rsidP="008804E1">
      <w:pPr>
        <w:spacing w:after="0"/>
        <w:ind w:firstLine="567"/>
        <w:jc w:val="both"/>
        <w:rPr>
          <w:rFonts w:cs="Times New Roman"/>
          <w:sz w:val="20"/>
          <w:szCs w:val="20"/>
        </w:rPr>
      </w:pPr>
      <w:r w:rsidRPr="008804E1">
        <w:rPr>
          <w:rFonts w:cs="Times New Roman"/>
          <w:sz w:val="20"/>
          <w:szCs w:val="20"/>
        </w:rPr>
        <w:t xml:space="preserve">Кроме того,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проведена лекция учащимся 5-11 классов и трудовому коллективу МБОУ </w:t>
      </w:r>
      <w:proofErr w:type="spellStart"/>
      <w:r w:rsidRPr="008804E1">
        <w:rPr>
          <w:rFonts w:cs="Times New Roman"/>
          <w:sz w:val="20"/>
          <w:szCs w:val="20"/>
        </w:rPr>
        <w:t>Шамбалыгская</w:t>
      </w:r>
      <w:proofErr w:type="spellEnd"/>
      <w:r w:rsidRPr="008804E1">
        <w:rPr>
          <w:rFonts w:cs="Times New Roman"/>
          <w:sz w:val="20"/>
          <w:szCs w:val="20"/>
        </w:rPr>
        <w:t xml:space="preserve"> СОШ по вопросам профилактики правонарушений среди несовершеннолетних, профилактике преступлений совершаемых с использованием информационно-телекоммуникационных технологий и профессиональной ориентации.</w:t>
      </w:r>
    </w:p>
    <w:p w14:paraId="5D138512" w14:textId="50E4E086" w:rsidR="008804E1" w:rsidRPr="008804E1" w:rsidRDefault="008804E1" w:rsidP="008804E1">
      <w:pPr>
        <w:spacing w:after="0"/>
        <w:ind w:firstLine="567"/>
        <w:jc w:val="both"/>
        <w:rPr>
          <w:rFonts w:cs="Times New Roman"/>
          <w:sz w:val="20"/>
          <w:szCs w:val="20"/>
        </w:rPr>
      </w:pPr>
    </w:p>
    <w:p w14:paraId="01F004AF" w14:textId="77777777" w:rsidR="008804E1" w:rsidRPr="008804E1" w:rsidRDefault="008804E1" w:rsidP="008804E1">
      <w:pPr>
        <w:spacing w:after="0"/>
        <w:ind w:firstLine="709"/>
        <w:jc w:val="both"/>
        <w:rPr>
          <w:rFonts w:cs="Times New Roman"/>
          <w:sz w:val="20"/>
          <w:szCs w:val="20"/>
        </w:rPr>
      </w:pPr>
      <w:r w:rsidRPr="008804E1">
        <w:rPr>
          <w:rFonts w:cs="Times New Roman"/>
          <w:sz w:val="20"/>
          <w:szCs w:val="20"/>
        </w:rPr>
        <w:t xml:space="preserve">6. </w:t>
      </w:r>
      <w:r w:rsidRPr="008804E1">
        <w:rPr>
          <w:rFonts w:cs="Times New Roman"/>
          <w:sz w:val="20"/>
          <w:szCs w:val="20"/>
        </w:rPr>
        <w:t xml:space="preserve">14 февраля 2024 года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Грек Н.С. совместно с сотрудниками </w:t>
      </w:r>
      <w:proofErr w:type="spellStart"/>
      <w:r w:rsidRPr="008804E1">
        <w:rPr>
          <w:rFonts w:cs="Times New Roman"/>
          <w:sz w:val="20"/>
          <w:szCs w:val="20"/>
        </w:rPr>
        <w:t>Каа-Хемского</w:t>
      </w:r>
      <w:proofErr w:type="spellEnd"/>
      <w:r w:rsidRPr="008804E1">
        <w:rPr>
          <w:rFonts w:cs="Times New Roman"/>
          <w:sz w:val="20"/>
          <w:szCs w:val="20"/>
        </w:rPr>
        <w:t xml:space="preserve"> МСО СУ СК России по Республике Тыва, МО МВД РФ «</w:t>
      </w:r>
      <w:proofErr w:type="spellStart"/>
      <w:r w:rsidRPr="008804E1">
        <w:rPr>
          <w:rFonts w:cs="Times New Roman"/>
          <w:sz w:val="20"/>
          <w:szCs w:val="20"/>
        </w:rPr>
        <w:t>Кызылский</w:t>
      </w:r>
      <w:proofErr w:type="spellEnd"/>
      <w:r w:rsidRPr="008804E1">
        <w:rPr>
          <w:rFonts w:cs="Times New Roman"/>
          <w:sz w:val="20"/>
          <w:szCs w:val="20"/>
        </w:rPr>
        <w:t xml:space="preserve">», </w:t>
      </w:r>
      <w:proofErr w:type="spellStart"/>
      <w:r w:rsidRPr="008804E1">
        <w:rPr>
          <w:rFonts w:cs="Times New Roman"/>
          <w:sz w:val="20"/>
          <w:szCs w:val="20"/>
        </w:rPr>
        <w:t>Кызылского</w:t>
      </w:r>
      <w:proofErr w:type="spellEnd"/>
      <w:r w:rsidRPr="008804E1">
        <w:rPr>
          <w:rFonts w:cs="Times New Roman"/>
          <w:sz w:val="20"/>
          <w:szCs w:val="20"/>
        </w:rPr>
        <w:t xml:space="preserve"> МФ ФКУ УИИ УФСИН России по Республике Тыва, ОНД и ПР по г. Кызылу и </w:t>
      </w:r>
      <w:proofErr w:type="spellStart"/>
      <w:r w:rsidRPr="008804E1">
        <w:rPr>
          <w:rFonts w:cs="Times New Roman"/>
          <w:sz w:val="20"/>
          <w:szCs w:val="20"/>
        </w:rPr>
        <w:t>Кызылскому</w:t>
      </w:r>
      <w:proofErr w:type="spellEnd"/>
      <w:r w:rsidRPr="008804E1">
        <w:rPr>
          <w:rFonts w:cs="Times New Roman"/>
          <w:sz w:val="20"/>
          <w:szCs w:val="20"/>
        </w:rPr>
        <w:t xml:space="preserve"> району, </w:t>
      </w:r>
      <w:proofErr w:type="spellStart"/>
      <w:r w:rsidRPr="008804E1">
        <w:rPr>
          <w:rFonts w:cs="Times New Roman"/>
          <w:sz w:val="20"/>
          <w:szCs w:val="20"/>
        </w:rPr>
        <w:t>Кызылского</w:t>
      </w:r>
      <w:proofErr w:type="spellEnd"/>
      <w:r w:rsidRPr="008804E1">
        <w:rPr>
          <w:rFonts w:cs="Times New Roman"/>
          <w:sz w:val="20"/>
          <w:szCs w:val="20"/>
        </w:rPr>
        <w:t xml:space="preserve"> РОСП УФССП по Республике Тыва и администрации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проведен сход граждан в с. </w:t>
      </w:r>
      <w:proofErr w:type="spellStart"/>
      <w:r w:rsidRPr="008804E1">
        <w:rPr>
          <w:rFonts w:cs="Times New Roman"/>
          <w:sz w:val="20"/>
          <w:szCs w:val="20"/>
        </w:rPr>
        <w:t>Шамбалыг</w:t>
      </w:r>
      <w:proofErr w:type="spellEnd"/>
      <w:r w:rsidRPr="008804E1">
        <w:rPr>
          <w:rFonts w:cs="Times New Roman"/>
          <w:sz w:val="20"/>
          <w:szCs w:val="20"/>
        </w:rPr>
        <w:t xml:space="preserve"> </w:t>
      </w:r>
      <w:proofErr w:type="spellStart"/>
      <w:r w:rsidRPr="008804E1">
        <w:rPr>
          <w:rFonts w:cs="Times New Roman"/>
          <w:sz w:val="20"/>
          <w:szCs w:val="20"/>
        </w:rPr>
        <w:t>Кызылского</w:t>
      </w:r>
      <w:proofErr w:type="spellEnd"/>
      <w:r w:rsidRPr="008804E1">
        <w:rPr>
          <w:rFonts w:cs="Times New Roman"/>
          <w:sz w:val="20"/>
          <w:szCs w:val="20"/>
        </w:rPr>
        <w:t xml:space="preserve"> района.</w:t>
      </w:r>
    </w:p>
    <w:p w14:paraId="6FF05343" w14:textId="77777777" w:rsidR="008804E1" w:rsidRPr="008804E1" w:rsidRDefault="008804E1" w:rsidP="008804E1">
      <w:pPr>
        <w:spacing w:after="0"/>
        <w:ind w:firstLine="709"/>
        <w:jc w:val="both"/>
        <w:rPr>
          <w:rFonts w:cs="Times New Roman"/>
          <w:sz w:val="20"/>
          <w:szCs w:val="20"/>
        </w:rPr>
      </w:pPr>
      <w:r w:rsidRPr="008804E1">
        <w:rPr>
          <w:rFonts w:cs="Times New Roman"/>
          <w:sz w:val="20"/>
          <w:szCs w:val="20"/>
        </w:rPr>
        <w:t xml:space="preserve">До сведения граждан доведена информация о состоянии преступности в </w:t>
      </w:r>
      <w:proofErr w:type="spellStart"/>
      <w:r w:rsidRPr="008804E1">
        <w:rPr>
          <w:rFonts w:cs="Times New Roman"/>
          <w:sz w:val="20"/>
          <w:szCs w:val="20"/>
        </w:rPr>
        <w:t>Кызылском</w:t>
      </w:r>
      <w:proofErr w:type="spellEnd"/>
      <w:r w:rsidRPr="008804E1">
        <w:rPr>
          <w:rFonts w:cs="Times New Roman"/>
          <w:sz w:val="20"/>
          <w:szCs w:val="20"/>
        </w:rPr>
        <w:t xml:space="preserve"> районе, с жителями сельского поселения обсуждались острые вопросы, связанные с алкоголизацией населения, предупреждения совершения тяжких и особо тяжких преступлений, а также преступлений совершаемых с использованием информационно-телекоммуникационных технологий. </w:t>
      </w:r>
    </w:p>
    <w:p w14:paraId="71B71931" w14:textId="77777777" w:rsidR="008804E1" w:rsidRPr="008804E1" w:rsidRDefault="008804E1" w:rsidP="008804E1">
      <w:pPr>
        <w:pStyle w:val="ac"/>
        <w:shd w:val="clear" w:color="auto" w:fill="auto"/>
        <w:spacing w:line="240" w:lineRule="auto"/>
        <w:ind w:right="40" w:firstLine="709"/>
        <w:contextualSpacing/>
        <w:rPr>
          <w:sz w:val="20"/>
          <w:szCs w:val="20"/>
        </w:rPr>
      </w:pPr>
      <w:r w:rsidRPr="008804E1">
        <w:rPr>
          <w:sz w:val="20"/>
          <w:szCs w:val="20"/>
        </w:rPr>
        <w:t xml:space="preserve">Также, </w:t>
      </w:r>
      <w:proofErr w:type="spellStart"/>
      <w:r w:rsidRPr="008804E1">
        <w:rPr>
          <w:sz w:val="20"/>
          <w:szCs w:val="20"/>
        </w:rPr>
        <w:t>Кызылский</w:t>
      </w:r>
      <w:proofErr w:type="spellEnd"/>
      <w:r w:rsidRPr="008804E1">
        <w:rPr>
          <w:sz w:val="20"/>
          <w:szCs w:val="20"/>
        </w:rPr>
        <w:t xml:space="preserve"> межрайонный прокурор провела прием граждан, в том числе участников и членов семей участников специальной военной операции и посетила лиц с ограниченными возможностями по месту их жительства.  На приеме граждане обратились за защитой социальных прав, с вопросами получения социальных мер поддержки участникам специальной военной операции, предоставления земельных участков. </w:t>
      </w:r>
    </w:p>
    <w:p w14:paraId="184E5448" w14:textId="77777777" w:rsidR="008804E1" w:rsidRPr="008804E1" w:rsidRDefault="008804E1" w:rsidP="008804E1">
      <w:pPr>
        <w:ind w:firstLine="709"/>
        <w:jc w:val="both"/>
        <w:rPr>
          <w:rFonts w:eastAsia="Calibri" w:cs="Times New Roman"/>
          <w:sz w:val="20"/>
          <w:szCs w:val="20"/>
        </w:rPr>
      </w:pPr>
      <w:r w:rsidRPr="008804E1">
        <w:rPr>
          <w:rFonts w:eastAsia="Calibri" w:cs="Times New Roman"/>
          <w:sz w:val="20"/>
          <w:szCs w:val="20"/>
        </w:rPr>
        <w:t>Прокуратурой района по обращениям граждан инициированы проверки, ход и результаты которых, поставлены на контроль.</w:t>
      </w:r>
    </w:p>
    <w:p w14:paraId="1003FBCA" w14:textId="77777777" w:rsidR="008804E1" w:rsidRPr="008804E1" w:rsidRDefault="008804E1" w:rsidP="008804E1">
      <w:pPr>
        <w:ind w:firstLine="709"/>
        <w:jc w:val="both"/>
        <w:rPr>
          <w:rFonts w:cs="Times New Roman"/>
          <w:sz w:val="20"/>
          <w:szCs w:val="20"/>
        </w:rPr>
      </w:pPr>
      <w:r w:rsidRPr="008804E1">
        <w:rPr>
          <w:rFonts w:cs="Times New Roman"/>
          <w:sz w:val="20"/>
          <w:szCs w:val="20"/>
        </w:rPr>
        <w:t xml:space="preserve">Кроме того,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проведена лекция учащимся 5-11 классов МБОУ </w:t>
      </w:r>
      <w:proofErr w:type="spellStart"/>
      <w:r w:rsidRPr="008804E1">
        <w:rPr>
          <w:rFonts w:cs="Times New Roman"/>
          <w:sz w:val="20"/>
          <w:szCs w:val="20"/>
        </w:rPr>
        <w:t>Шамбалыгская</w:t>
      </w:r>
      <w:proofErr w:type="spellEnd"/>
      <w:r w:rsidRPr="008804E1">
        <w:rPr>
          <w:rFonts w:cs="Times New Roman"/>
          <w:sz w:val="20"/>
          <w:szCs w:val="20"/>
        </w:rPr>
        <w:t xml:space="preserve"> СОШ по вопросам профилактики правонарушений среди несовершеннолетних, профилактике преступлений совершаемых с использованием информационно-телекоммуникационных технологий и профессиональной ориентации.</w:t>
      </w:r>
    </w:p>
    <w:p w14:paraId="03DF3F9D" w14:textId="77777777" w:rsidR="008804E1" w:rsidRPr="008804E1" w:rsidRDefault="008804E1" w:rsidP="008804E1">
      <w:pPr>
        <w:ind w:firstLine="709"/>
        <w:jc w:val="both"/>
        <w:rPr>
          <w:rFonts w:cs="Times New Roman"/>
          <w:sz w:val="20"/>
          <w:szCs w:val="20"/>
        </w:rPr>
      </w:pPr>
      <w:r w:rsidRPr="008804E1">
        <w:rPr>
          <w:rFonts w:cs="Times New Roman"/>
          <w:sz w:val="20"/>
          <w:szCs w:val="20"/>
        </w:rPr>
        <w:t xml:space="preserve">В ходе рабочей поездки </w:t>
      </w:r>
      <w:proofErr w:type="spellStart"/>
      <w:r w:rsidRPr="008804E1">
        <w:rPr>
          <w:rFonts w:cs="Times New Roman"/>
          <w:sz w:val="20"/>
          <w:szCs w:val="20"/>
        </w:rPr>
        <w:t>Кызылский</w:t>
      </w:r>
      <w:proofErr w:type="spellEnd"/>
      <w:r w:rsidRPr="008804E1">
        <w:rPr>
          <w:rFonts w:cs="Times New Roman"/>
          <w:sz w:val="20"/>
          <w:szCs w:val="20"/>
        </w:rPr>
        <w:t xml:space="preserve"> межрайонный прокурор проинспектировала социально-значимые объекты, в том числе, построенные в рамках реализации национального проекта «Здравоохранение». </w:t>
      </w:r>
    </w:p>
    <w:p w14:paraId="715942E0" w14:textId="77777777"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r w:rsidRPr="008804E1">
        <w:rPr>
          <w:rFonts w:cs="Times New Roman"/>
          <w:sz w:val="20"/>
          <w:szCs w:val="20"/>
        </w:rPr>
        <w:t xml:space="preserve">7. </w:t>
      </w:r>
      <w:r w:rsidRPr="008804E1">
        <w:rPr>
          <w:rFonts w:eastAsia="Times New Roman" w:cs="Times New Roman"/>
          <w:bCs/>
          <w:color w:val="2C2D2E"/>
          <w:sz w:val="20"/>
          <w:szCs w:val="20"/>
          <w:lang w:eastAsia="ru-RU"/>
        </w:rPr>
        <w:t xml:space="preserve">В </w:t>
      </w:r>
      <w:proofErr w:type="spellStart"/>
      <w:r w:rsidRPr="008804E1">
        <w:rPr>
          <w:rFonts w:eastAsia="Times New Roman" w:cs="Times New Roman"/>
          <w:bCs/>
          <w:color w:val="2C2D2E"/>
          <w:sz w:val="20"/>
          <w:szCs w:val="20"/>
          <w:lang w:eastAsia="ru-RU"/>
        </w:rPr>
        <w:t>Кызылском</w:t>
      </w:r>
      <w:proofErr w:type="spellEnd"/>
      <w:r w:rsidRPr="008804E1">
        <w:rPr>
          <w:rFonts w:eastAsia="Times New Roman" w:cs="Times New Roman"/>
          <w:bCs/>
          <w:color w:val="2C2D2E"/>
          <w:sz w:val="20"/>
          <w:szCs w:val="20"/>
          <w:lang w:eastAsia="ru-RU"/>
        </w:rPr>
        <w:t xml:space="preserve"> районе осужден житель г. Красноярска за дачу взятки должностному лицу ОВМ МО МВД России «</w:t>
      </w:r>
      <w:proofErr w:type="spellStart"/>
      <w:r w:rsidRPr="008804E1">
        <w:rPr>
          <w:rFonts w:eastAsia="Times New Roman" w:cs="Times New Roman"/>
          <w:bCs/>
          <w:color w:val="2C2D2E"/>
          <w:sz w:val="20"/>
          <w:szCs w:val="20"/>
          <w:lang w:eastAsia="ru-RU"/>
        </w:rPr>
        <w:t>Кызылский</w:t>
      </w:r>
      <w:proofErr w:type="spellEnd"/>
      <w:r w:rsidRPr="008804E1">
        <w:rPr>
          <w:rFonts w:eastAsia="Times New Roman" w:cs="Times New Roman"/>
          <w:bCs/>
          <w:color w:val="2C2D2E"/>
          <w:sz w:val="20"/>
          <w:szCs w:val="20"/>
          <w:lang w:eastAsia="ru-RU"/>
        </w:rPr>
        <w:t>».</w:t>
      </w:r>
    </w:p>
    <w:p w14:paraId="0867910D" w14:textId="77777777"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proofErr w:type="spellStart"/>
      <w:r w:rsidRPr="008804E1">
        <w:rPr>
          <w:rFonts w:eastAsia="Times New Roman" w:cs="Times New Roman"/>
          <w:bCs/>
          <w:color w:val="2C2D2E"/>
          <w:sz w:val="20"/>
          <w:szCs w:val="20"/>
          <w:lang w:eastAsia="ru-RU"/>
        </w:rPr>
        <w:t>Кызылский</w:t>
      </w:r>
      <w:proofErr w:type="spellEnd"/>
      <w:r w:rsidRPr="008804E1">
        <w:rPr>
          <w:rFonts w:eastAsia="Times New Roman" w:cs="Times New Roman"/>
          <w:bCs/>
          <w:color w:val="2C2D2E"/>
          <w:sz w:val="20"/>
          <w:szCs w:val="20"/>
          <w:lang w:eastAsia="ru-RU"/>
        </w:rPr>
        <w:t xml:space="preserve"> районный суд вынес приговор по уголовному делу в отношении жителя г. Красноярск. Он признан виновным по ч. 3 ст. 291 УК РФ (дача взятки должностному лицу лично за совершение заведомо незаконных действий).</w:t>
      </w:r>
    </w:p>
    <w:p w14:paraId="08345500" w14:textId="77777777"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r w:rsidRPr="008804E1">
        <w:rPr>
          <w:rFonts w:eastAsia="Times New Roman" w:cs="Times New Roman"/>
          <w:bCs/>
          <w:color w:val="2C2D2E"/>
          <w:sz w:val="20"/>
          <w:szCs w:val="20"/>
          <w:lang w:eastAsia="ru-RU"/>
        </w:rPr>
        <w:t>Судом установлено, что в декабре 2024 года осужденный дал взятку в виде денежных средств в размере 15 тыс. рублей должностному лицу ОВМ МО МВД России «</w:t>
      </w:r>
      <w:proofErr w:type="spellStart"/>
      <w:r w:rsidRPr="008804E1">
        <w:rPr>
          <w:rFonts w:eastAsia="Times New Roman" w:cs="Times New Roman"/>
          <w:bCs/>
          <w:color w:val="2C2D2E"/>
          <w:sz w:val="20"/>
          <w:szCs w:val="20"/>
          <w:lang w:eastAsia="ru-RU"/>
        </w:rPr>
        <w:t>Кызылский</w:t>
      </w:r>
      <w:proofErr w:type="spellEnd"/>
      <w:r w:rsidRPr="008804E1">
        <w:rPr>
          <w:rFonts w:eastAsia="Times New Roman" w:cs="Times New Roman"/>
          <w:bCs/>
          <w:color w:val="2C2D2E"/>
          <w:sz w:val="20"/>
          <w:szCs w:val="20"/>
          <w:lang w:eastAsia="ru-RU"/>
        </w:rPr>
        <w:t>», действовавшего в рамках оперативно-розыскного мероприятия, путем безналичного перечисления на расчетный счет должностного лица  за незаконные действия, выраженные в оказании государственной услуги по выдаче заграничного паспорта в нарушение ст. 15 Федерального закона от 15.08.1996 № 114-ФЗ «О порядке выезда из Российской Федерации и въезда в Российскую Федерацию» в отсутствие у осужденного военного билета.</w:t>
      </w:r>
    </w:p>
    <w:p w14:paraId="5AAD9A18" w14:textId="63F99BEE"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r w:rsidRPr="008804E1">
        <w:rPr>
          <w:rFonts w:eastAsia="Times New Roman" w:cs="Times New Roman"/>
          <w:bCs/>
          <w:color w:val="2C2D2E"/>
          <w:sz w:val="20"/>
          <w:szCs w:val="20"/>
          <w:lang w:eastAsia="ru-RU"/>
        </w:rPr>
        <w:t>С учетом позиции государственного обвинителя суд назначил виновному наказание в виде штрафа</w:t>
      </w:r>
      <w:r w:rsidRPr="008804E1">
        <w:rPr>
          <w:rFonts w:eastAsia="Times New Roman" w:cs="Times New Roman"/>
          <w:bCs/>
          <w:color w:val="2C2D2E"/>
          <w:sz w:val="20"/>
          <w:szCs w:val="20"/>
          <w:lang w:eastAsia="ru-RU"/>
        </w:rPr>
        <w:t xml:space="preserve">. </w:t>
      </w:r>
    </w:p>
    <w:p w14:paraId="50FD744B" w14:textId="79DFF3BE"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r w:rsidRPr="008804E1">
        <w:rPr>
          <w:rFonts w:eastAsia="Times New Roman" w:cs="Times New Roman"/>
          <w:bCs/>
          <w:color w:val="2C2D2E"/>
          <w:sz w:val="20"/>
          <w:szCs w:val="20"/>
          <w:lang w:eastAsia="ru-RU"/>
        </w:rPr>
        <w:t>Приговор суда в законную силу не вступил в законную силу.</w:t>
      </w:r>
    </w:p>
    <w:p w14:paraId="1F96AAA6" w14:textId="1A867C61"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p>
    <w:p w14:paraId="305D9028" w14:textId="77777777" w:rsidR="008804E1" w:rsidRPr="008804E1" w:rsidRDefault="008804E1" w:rsidP="008804E1">
      <w:pPr>
        <w:spacing w:after="0"/>
        <w:ind w:firstLine="708"/>
        <w:jc w:val="both"/>
        <w:rPr>
          <w:rFonts w:eastAsia="Times New Roman" w:cs="Times New Roman"/>
          <w:sz w:val="20"/>
          <w:szCs w:val="20"/>
          <w:lang w:eastAsia="ru-RU"/>
        </w:rPr>
      </w:pPr>
      <w:r w:rsidRPr="008804E1">
        <w:rPr>
          <w:rFonts w:eastAsia="Times New Roman" w:cs="Times New Roman"/>
          <w:bCs/>
          <w:color w:val="2C2D2E"/>
          <w:sz w:val="20"/>
          <w:szCs w:val="20"/>
          <w:lang w:eastAsia="ru-RU"/>
        </w:rPr>
        <w:t xml:space="preserve">8. </w:t>
      </w:r>
      <w:proofErr w:type="spellStart"/>
      <w:r w:rsidRPr="008804E1">
        <w:rPr>
          <w:rFonts w:eastAsia="Times New Roman" w:cs="Times New Roman"/>
          <w:sz w:val="20"/>
          <w:szCs w:val="20"/>
          <w:lang w:eastAsia="ru-RU"/>
        </w:rPr>
        <w:t>Кызылская</w:t>
      </w:r>
      <w:proofErr w:type="spellEnd"/>
      <w:r w:rsidRPr="008804E1">
        <w:rPr>
          <w:rFonts w:eastAsia="Times New Roman" w:cs="Times New Roman"/>
          <w:sz w:val="20"/>
          <w:szCs w:val="20"/>
          <w:lang w:eastAsia="ru-RU"/>
        </w:rPr>
        <w:t xml:space="preserve"> межрайонная прокуратура в ходе проверки в деятельности электросетевой организации - АО «</w:t>
      </w:r>
      <w:proofErr w:type="spellStart"/>
      <w:r w:rsidRPr="008804E1">
        <w:rPr>
          <w:rFonts w:eastAsia="Times New Roman" w:cs="Times New Roman"/>
          <w:sz w:val="20"/>
          <w:szCs w:val="20"/>
          <w:lang w:eastAsia="ru-RU"/>
        </w:rPr>
        <w:t>Россети</w:t>
      </w:r>
      <w:proofErr w:type="spellEnd"/>
      <w:r w:rsidRPr="008804E1">
        <w:rPr>
          <w:rFonts w:eastAsia="Times New Roman" w:cs="Times New Roman"/>
          <w:sz w:val="20"/>
          <w:szCs w:val="20"/>
          <w:lang w:eastAsia="ru-RU"/>
        </w:rPr>
        <w:t xml:space="preserve"> Сибирь </w:t>
      </w:r>
      <w:proofErr w:type="spellStart"/>
      <w:r w:rsidRPr="008804E1">
        <w:rPr>
          <w:rFonts w:eastAsia="Times New Roman" w:cs="Times New Roman"/>
          <w:sz w:val="20"/>
          <w:szCs w:val="20"/>
          <w:lang w:eastAsia="ru-RU"/>
        </w:rPr>
        <w:t>Тываэнерго</w:t>
      </w:r>
      <w:proofErr w:type="spellEnd"/>
      <w:r w:rsidRPr="008804E1">
        <w:rPr>
          <w:rFonts w:eastAsia="Times New Roman" w:cs="Times New Roman"/>
          <w:sz w:val="20"/>
          <w:szCs w:val="20"/>
          <w:lang w:eastAsia="ru-RU"/>
        </w:rPr>
        <w:t xml:space="preserve">» выявила нарушение порядка подключения (технологического присоединения) к электрическим сетям. </w:t>
      </w:r>
    </w:p>
    <w:p w14:paraId="10702E71" w14:textId="77777777" w:rsidR="008804E1" w:rsidRPr="008804E1" w:rsidRDefault="008804E1" w:rsidP="008804E1">
      <w:pPr>
        <w:spacing w:after="0"/>
        <w:ind w:firstLine="708"/>
        <w:jc w:val="both"/>
        <w:rPr>
          <w:rFonts w:eastAsia="Times New Roman" w:cs="Times New Roman"/>
          <w:sz w:val="20"/>
          <w:szCs w:val="20"/>
          <w:lang w:eastAsia="ru-RU"/>
        </w:rPr>
      </w:pPr>
      <w:r w:rsidRPr="008804E1">
        <w:rPr>
          <w:rFonts w:eastAsia="Times New Roman" w:cs="Times New Roman"/>
          <w:sz w:val="20"/>
          <w:szCs w:val="20"/>
          <w:lang w:eastAsia="ru-RU"/>
        </w:rPr>
        <w:t xml:space="preserve">Установлено, </w:t>
      </w:r>
      <w:proofErr w:type="gramStart"/>
      <w:r w:rsidRPr="008804E1">
        <w:rPr>
          <w:rFonts w:eastAsia="Times New Roman" w:cs="Times New Roman"/>
          <w:sz w:val="20"/>
          <w:szCs w:val="20"/>
          <w:lang w:eastAsia="ru-RU"/>
        </w:rPr>
        <w:t>что  определенным</w:t>
      </w:r>
      <w:proofErr w:type="gramEnd"/>
      <w:r w:rsidRPr="008804E1">
        <w:rPr>
          <w:rFonts w:eastAsia="Times New Roman" w:cs="Times New Roman"/>
          <w:sz w:val="20"/>
          <w:szCs w:val="20"/>
          <w:lang w:eastAsia="ru-RU"/>
        </w:rPr>
        <w:t xml:space="preserve"> договором срок сетевой организацией не выполнены мероприятия по технологическому присоединению 25 объектов к электрическим сетям.</w:t>
      </w:r>
    </w:p>
    <w:p w14:paraId="3AB26BB5" w14:textId="77777777" w:rsidR="008804E1" w:rsidRPr="008804E1" w:rsidRDefault="008804E1" w:rsidP="008804E1">
      <w:pPr>
        <w:spacing w:after="0"/>
        <w:ind w:firstLine="708"/>
        <w:jc w:val="both"/>
        <w:rPr>
          <w:rFonts w:eastAsia="Times New Roman" w:cs="Times New Roman"/>
          <w:sz w:val="20"/>
          <w:szCs w:val="20"/>
          <w:lang w:eastAsia="ru-RU"/>
        </w:rPr>
      </w:pPr>
      <w:r w:rsidRPr="008804E1">
        <w:rPr>
          <w:rFonts w:eastAsia="Times New Roman" w:cs="Times New Roman"/>
          <w:sz w:val="20"/>
          <w:szCs w:val="20"/>
          <w:lang w:eastAsia="ru-RU"/>
        </w:rPr>
        <w:t xml:space="preserve">В целях устранения выявленных нарушений руководителю внесено представление, которое рассмотрено удовлетворено, приняты меры по устранению нарушений, к электрическим сетям подключены 10 объектов. </w:t>
      </w:r>
    </w:p>
    <w:p w14:paraId="69DAE39B" w14:textId="77777777" w:rsidR="008804E1" w:rsidRPr="008804E1" w:rsidRDefault="008804E1" w:rsidP="008804E1">
      <w:pPr>
        <w:spacing w:after="0"/>
        <w:ind w:firstLine="708"/>
        <w:jc w:val="both"/>
        <w:rPr>
          <w:rFonts w:eastAsia="Times New Roman" w:cs="Times New Roman"/>
          <w:sz w:val="20"/>
          <w:szCs w:val="20"/>
          <w:lang w:eastAsia="ru-RU"/>
        </w:rPr>
      </w:pPr>
      <w:r w:rsidRPr="008804E1">
        <w:rPr>
          <w:rFonts w:eastAsia="Times New Roman" w:cs="Times New Roman"/>
          <w:sz w:val="20"/>
          <w:szCs w:val="20"/>
          <w:lang w:eastAsia="ru-RU"/>
        </w:rPr>
        <w:t>Кроме того, АО «</w:t>
      </w:r>
      <w:proofErr w:type="spellStart"/>
      <w:r w:rsidRPr="008804E1">
        <w:rPr>
          <w:rFonts w:eastAsia="Times New Roman" w:cs="Times New Roman"/>
          <w:sz w:val="20"/>
          <w:szCs w:val="20"/>
          <w:lang w:eastAsia="ru-RU"/>
        </w:rPr>
        <w:t>Россети</w:t>
      </w:r>
      <w:proofErr w:type="spellEnd"/>
      <w:r w:rsidRPr="008804E1">
        <w:rPr>
          <w:rFonts w:eastAsia="Times New Roman" w:cs="Times New Roman"/>
          <w:sz w:val="20"/>
          <w:szCs w:val="20"/>
          <w:lang w:eastAsia="ru-RU"/>
        </w:rPr>
        <w:t xml:space="preserve"> Сибирь </w:t>
      </w:r>
      <w:proofErr w:type="spellStart"/>
      <w:r w:rsidRPr="008804E1">
        <w:rPr>
          <w:rFonts w:eastAsia="Times New Roman" w:cs="Times New Roman"/>
          <w:sz w:val="20"/>
          <w:szCs w:val="20"/>
          <w:lang w:eastAsia="ru-RU"/>
        </w:rPr>
        <w:t>Тываэнерго</w:t>
      </w:r>
      <w:proofErr w:type="spellEnd"/>
      <w:r w:rsidRPr="008804E1">
        <w:rPr>
          <w:rFonts w:eastAsia="Times New Roman" w:cs="Times New Roman"/>
          <w:sz w:val="20"/>
          <w:szCs w:val="20"/>
          <w:lang w:eastAsia="ru-RU"/>
        </w:rPr>
        <w:t>» по инициативе межрайонного прокурора привлечено к административной ответственности по                                  ч. 2 ст. 9.21 КоАП РФ (нарушение субъектом естественной монополии установленного порядка подключения (технологического присоединения) к электрическим сетям с назначением наказания в виде штрафа в размере 600 тыс. руб.</w:t>
      </w:r>
    </w:p>
    <w:p w14:paraId="0D5A9DE2" w14:textId="77777777" w:rsidR="008804E1" w:rsidRPr="008804E1" w:rsidRDefault="008804E1" w:rsidP="008804E1">
      <w:pPr>
        <w:spacing w:after="0"/>
        <w:ind w:firstLine="708"/>
        <w:jc w:val="both"/>
        <w:rPr>
          <w:rFonts w:eastAsia="Times New Roman" w:cs="Times New Roman"/>
          <w:sz w:val="20"/>
          <w:szCs w:val="20"/>
          <w:lang w:eastAsia="ru-RU"/>
        </w:rPr>
      </w:pPr>
      <w:r w:rsidRPr="008804E1">
        <w:rPr>
          <w:rFonts w:eastAsia="Times New Roman" w:cs="Times New Roman"/>
          <w:sz w:val="20"/>
          <w:szCs w:val="20"/>
          <w:lang w:eastAsia="ru-RU"/>
        </w:rPr>
        <w:t xml:space="preserve">Фактическое устранение нарушений находится на контроле межрайонной прокуратуры. </w:t>
      </w:r>
    </w:p>
    <w:p w14:paraId="345E59CC" w14:textId="6867A225" w:rsidR="008804E1" w:rsidRPr="008804E1" w:rsidRDefault="008804E1" w:rsidP="008804E1">
      <w:pPr>
        <w:shd w:val="clear" w:color="auto" w:fill="FFFFFF"/>
        <w:spacing w:after="0"/>
        <w:ind w:firstLine="708"/>
        <w:jc w:val="both"/>
        <w:rPr>
          <w:rFonts w:eastAsia="Times New Roman" w:cs="Times New Roman"/>
          <w:bCs/>
          <w:color w:val="2C2D2E"/>
          <w:sz w:val="20"/>
          <w:szCs w:val="20"/>
          <w:lang w:eastAsia="ru-RU"/>
        </w:rPr>
      </w:pPr>
    </w:p>
    <w:p w14:paraId="69FD79BC" w14:textId="0833572C" w:rsidR="008804E1" w:rsidRPr="008804E1" w:rsidRDefault="008804E1" w:rsidP="008804E1">
      <w:pPr>
        <w:pStyle w:val="ae"/>
        <w:spacing w:before="0" w:beforeAutospacing="0" w:after="0" w:afterAutospacing="0" w:line="288" w:lineRule="atLeast"/>
        <w:ind w:firstLine="540"/>
        <w:jc w:val="both"/>
        <w:rPr>
          <w:sz w:val="20"/>
          <w:szCs w:val="20"/>
        </w:rPr>
      </w:pPr>
      <w:r w:rsidRPr="008804E1">
        <w:rPr>
          <w:bCs/>
          <w:color w:val="2C2D2E"/>
          <w:sz w:val="20"/>
          <w:szCs w:val="20"/>
        </w:rPr>
        <w:lastRenderedPageBreak/>
        <w:t xml:space="preserve">10. 18.04.2025 </w:t>
      </w:r>
      <w:proofErr w:type="spellStart"/>
      <w:r w:rsidRPr="008804E1">
        <w:rPr>
          <w:sz w:val="20"/>
          <w:szCs w:val="20"/>
        </w:rPr>
        <w:t>Кызылским</w:t>
      </w:r>
      <w:proofErr w:type="spellEnd"/>
      <w:r w:rsidRPr="008804E1">
        <w:rPr>
          <w:sz w:val="20"/>
          <w:szCs w:val="20"/>
        </w:rPr>
        <w:t xml:space="preserve"> межрайонным прокурором Грек Н.С. совместно с социальным координатором филиала фонда «Защитники Отечества» по Республике Тыва в </w:t>
      </w:r>
      <w:proofErr w:type="spellStart"/>
      <w:r w:rsidRPr="008804E1">
        <w:rPr>
          <w:sz w:val="20"/>
          <w:szCs w:val="20"/>
        </w:rPr>
        <w:t>Кызылском</w:t>
      </w:r>
      <w:proofErr w:type="spellEnd"/>
      <w:r w:rsidRPr="008804E1">
        <w:rPr>
          <w:sz w:val="20"/>
          <w:szCs w:val="20"/>
        </w:rPr>
        <w:t xml:space="preserve"> районе </w:t>
      </w:r>
      <w:proofErr w:type="spellStart"/>
      <w:r w:rsidRPr="008804E1">
        <w:rPr>
          <w:sz w:val="20"/>
          <w:szCs w:val="20"/>
        </w:rPr>
        <w:t>Найдан-оол</w:t>
      </w:r>
      <w:proofErr w:type="spellEnd"/>
      <w:r w:rsidRPr="008804E1">
        <w:rPr>
          <w:sz w:val="20"/>
          <w:szCs w:val="20"/>
        </w:rPr>
        <w:t xml:space="preserve"> Н.Н. проведен прием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том числе мобилизованных в рамках частичной мобилизации, служащих по контракту, добровольцев, а также членов их семей.</w:t>
      </w:r>
    </w:p>
    <w:p w14:paraId="3C34203A" w14:textId="77777777" w:rsidR="008804E1" w:rsidRPr="008804E1" w:rsidRDefault="008804E1" w:rsidP="008804E1">
      <w:pPr>
        <w:pStyle w:val="ac"/>
        <w:shd w:val="clear" w:color="auto" w:fill="auto"/>
        <w:spacing w:line="240" w:lineRule="auto"/>
        <w:ind w:right="40" w:firstLine="709"/>
        <w:rPr>
          <w:sz w:val="20"/>
          <w:szCs w:val="20"/>
        </w:rPr>
      </w:pPr>
      <w:r w:rsidRPr="008804E1">
        <w:rPr>
          <w:sz w:val="20"/>
          <w:szCs w:val="20"/>
        </w:rPr>
        <w:t>В ходе приема всем обратившимся даны подробные разъяснения положений действующего законодательства.</w:t>
      </w:r>
    </w:p>
    <w:p w14:paraId="36C51F5F" w14:textId="34A3DE5E" w:rsidR="008804E1" w:rsidRPr="008804E1" w:rsidRDefault="008804E1" w:rsidP="008804E1">
      <w:pPr>
        <w:pStyle w:val="ac"/>
        <w:shd w:val="clear" w:color="auto" w:fill="auto"/>
        <w:spacing w:line="240" w:lineRule="auto"/>
        <w:ind w:right="40" w:firstLine="709"/>
        <w:rPr>
          <w:sz w:val="20"/>
          <w:szCs w:val="20"/>
        </w:rPr>
      </w:pPr>
      <w:r w:rsidRPr="008804E1">
        <w:rPr>
          <w:sz w:val="20"/>
          <w:szCs w:val="20"/>
        </w:rPr>
        <w:t>Прокуратурой по обращениям граждан будут инициированы проверки и даны исчерпывающие ответы.</w:t>
      </w:r>
    </w:p>
    <w:p w14:paraId="0D969C82" w14:textId="65FEF154" w:rsidR="008804E1" w:rsidRPr="008804E1" w:rsidRDefault="008804E1" w:rsidP="008804E1">
      <w:pPr>
        <w:pStyle w:val="ac"/>
        <w:shd w:val="clear" w:color="auto" w:fill="auto"/>
        <w:spacing w:line="240" w:lineRule="auto"/>
        <w:ind w:right="40" w:firstLine="709"/>
        <w:rPr>
          <w:sz w:val="20"/>
          <w:szCs w:val="20"/>
        </w:rPr>
      </w:pPr>
    </w:p>
    <w:p w14:paraId="33BFC773" w14:textId="77777777" w:rsidR="008804E1" w:rsidRPr="008804E1" w:rsidRDefault="008804E1" w:rsidP="008804E1">
      <w:pPr>
        <w:autoSpaceDE w:val="0"/>
        <w:autoSpaceDN w:val="0"/>
        <w:adjustRightInd w:val="0"/>
        <w:spacing w:after="0"/>
        <w:ind w:firstLine="567"/>
        <w:jc w:val="both"/>
        <w:rPr>
          <w:rFonts w:eastAsia="Times New Roman" w:cs="Times New Roman"/>
          <w:sz w:val="20"/>
          <w:szCs w:val="20"/>
        </w:rPr>
      </w:pPr>
      <w:r w:rsidRPr="008804E1">
        <w:rPr>
          <w:rFonts w:cs="Times New Roman"/>
          <w:sz w:val="20"/>
          <w:szCs w:val="20"/>
        </w:rPr>
        <w:t xml:space="preserve">11. </w:t>
      </w:r>
      <w:proofErr w:type="spellStart"/>
      <w:r w:rsidRPr="008804E1">
        <w:rPr>
          <w:rFonts w:eastAsia="Times New Roman" w:cs="Times New Roman"/>
          <w:sz w:val="20"/>
          <w:szCs w:val="20"/>
        </w:rPr>
        <w:t>Кызылской</w:t>
      </w:r>
      <w:proofErr w:type="spellEnd"/>
      <w:r w:rsidRPr="008804E1">
        <w:rPr>
          <w:rFonts w:eastAsia="Times New Roman" w:cs="Times New Roman"/>
          <w:sz w:val="20"/>
          <w:szCs w:val="20"/>
        </w:rPr>
        <w:t xml:space="preserve"> межрайонной прокуратурой проверкой доводов жалобы гражданина С. выявлен факт несвоевременного и ненадлежащего рассмотрения обращения.</w:t>
      </w:r>
    </w:p>
    <w:p w14:paraId="5F534531" w14:textId="77777777" w:rsidR="008804E1" w:rsidRPr="008804E1" w:rsidRDefault="008804E1" w:rsidP="008804E1">
      <w:pPr>
        <w:autoSpaceDE w:val="0"/>
        <w:autoSpaceDN w:val="0"/>
        <w:adjustRightInd w:val="0"/>
        <w:spacing w:after="0"/>
        <w:ind w:firstLine="567"/>
        <w:jc w:val="both"/>
        <w:rPr>
          <w:rFonts w:eastAsia="Times New Roman" w:cs="Times New Roman"/>
          <w:sz w:val="20"/>
          <w:szCs w:val="20"/>
        </w:rPr>
      </w:pPr>
      <w:r w:rsidRPr="008804E1">
        <w:rPr>
          <w:rFonts w:eastAsia="Times New Roman" w:cs="Times New Roman"/>
          <w:sz w:val="20"/>
          <w:szCs w:val="20"/>
        </w:rPr>
        <w:t xml:space="preserve">Должностным лицом администрации </w:t>
      </w:r>
      <w:proofErr w:type="spellStart"/>
      <w:r w:rsidRPr="008804E1">
        <w:rPr>
          <w:rFonts w:eastAsia="Times New Roman" w:cs="Times New Roman"/>
          <w:sz w:val="20"/>
          <w:szCs w:val="20"/>
        </w:rPr>
        <w:t>Кызылского</w:t>
      </w:r>
      <w:proofErr w:type="spellEnd"/>
      <w:r w:rsidRPr="008804E1">
        <w:rPr>
          <w:rFonts w:eastAsia="Times New Roman" w:cs="Times New Roman"/>
          <w:sz w:val="20"/>
          <w:szCs w:val="20"/>
        </w:rPr>
        <w:t xml:space="preserve"> района обращение С. в установленные законом сроки не разрешено, в ходе проверки прокуратурой заявителю дан ответ не по всем его доводам.</w:t>
      </w:r>
    </w:p>
    <w:p w14:paraId="18924E68" w14:textId="77777777" w:rsidR="008804E1" w:rsidRPr="008804E1" w:rsidRDefault="008804E1" w:rsidP="008804E1">
      <w:pPr>
        <w:autoSpaceDE w:val="0"/>
        <w:autoSpaceDN w:val="0"/>
        <w:adjustRightInd w:val="0"/>
        <w:spacing w:after="0"/>
        <w:ind w:firstLine="567"/>
        <w:jc w:val="both"/>
        <w:rPr>
          <w:rFonts w:eastAsia="Times New Roman" w:cs="Times New Roman"/>
          <w:sz w:val="20"/>
          <w:szCs w:val="20"/>
        </w:rPr>
      </w:pPr>
      <w:r w:rsidRPr="008804E1">
        <w:rPr>
          <w:rFonts w:eastAsia="Times New Roman" w:cs="Times New Roman"/>
          <w:sz w:val="20"/>
          <w:szCs w:val="20"/>
        </w:rPr>
        <w:t xml:space="preserve">Указанное послужило основанием для внесения прокурором представления в адрес председателя администрации </w:t>
      </w:r>
      <w:proofErr w:type="spellStart"/>
      <w:r w:rsidRPr="008804E1">
        <w:rPr>
          <w:rFonts w:eastAsia="Times New Roman" w:cs="Times New Roman"/>
          <w:sz w:val="20"/>
          <w:szCs w:val="20"/>
        </w:rPr>
        <w:t>Кызылского</w:t>
      </w:r>
      <w:proofErr w:type="spellEnd"/>
      <w:r w:rsidRPr="008804E1">
        <w:rPr>
          <w:rFonts w:eastAsia="Times New Roman" w:cs="Times New Roman"/>
          <w:sz w:val="20"/>
          <w:szCs w:val="20"/>
        </w:rPr>
        <w:t xml:space="preserve"> района, по результатам его рассмотрения все доводы обращения гражданина рассмотрены, ему дан дополнительный ответ, виновное лицо привлечено к дисциплинарной ответственности.</w:t>
      </w:r>
    </w:p>
    <w:p w14:paraId="3FD6AAF2" w14:textId="77777777" w:rsidR="008804E1" w:rsidRPr="008804E1" w:rsidRDefault="008804E1" w:rsidP="008804E1">
      <w:pPr>
        <w:spacing w:after="0"/>
        <w:ind w:firstLine="567"/>
        <w:jc w:val="both"/>
        <w:rPr>
          <w:rFonts w:eastAsia="Times New Roman" w:cs="Times New Roman"/>
          <w:sz w:val="20"/>
          <w:szCs w:val="20"/>
        </w:rPr>
      </w:pPr>
      <w:r w:rsidRPr="008804E1">
        <w:rPr>
          <w:rFonts w:cs="Times New Roman"/>
          <w:sz w:val="20"/>
          <w:szCs w:val="20"/>
        </w:rPr>
        <w:t xml:space="preserve">По постановлению прокурора председатель администрации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за нарушение порядка рассмотрения обращения заявителя привлечен к административной ответственности по ст. 5.59 КоАП РФ к наказанию в виде штрафа в размере 5 000 руб.</w:t>
      </w:r>
    </w:p>
    <w:p w14:paraId="007D1603" w14:textId="2968E47A" w:rsidR="008804E1" w:rsidRPr="008804E1" w:rsidRDefault="008804E1" w:rsidP="008804E1">
      <w:pPr>
        <w:pStyle w:val="ac"/>
        <w:shd w:val="clear" w:color="auto" w:fill="auto"/>
        <w:spacing w:line="240" w:lineRule="auto"/>
        <w:ind w:right="40" w:firstLine="709"/>
        <w:rPr>
          <w:sz w:val="20"/>
          <w:szCs w:val="20"/>
        </w:rPr>
      </w:pPr>
    </w:p>
    <w:p w14:paraId="11E39DAE" w14:textId="5C5D2102"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12.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Натальей Грек </w:t>
      </w:r>
      <w:r w:rsidRPr="008804E1">
        <w:rPr>
          <w:rFonts w:cs="Times New Roman"/>
          <w:sz w:val="20"/>
          <w:szCs w:val="20"/>
        </w:rPr>
        <w:t xml:space="preserve">25.06.2025 </w:t>
      </w:r>
      <w:r w:rsidRPr="008804E1">
        <w:rPr>
          <w:rFonts w:cs="Times New Roman"/>
          <w:sz w:val="20"/>
          <w:szCs w:val="20"/>
        </w:rPr>
        <w:t>проведено межведомственное совещание с участием руководителей правоохранительных органов.</w:t>
      </w:r>
    </w:p>
    <w:p w14:paraId="6424E677"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В мероприятии также приняли участие руководители органов местного самоуправления, профилактики безнадзорности и преступности в отношении несовершеннолетних, образовательных организаций.</w:t>
      </w:r>
    </w:p>
    <w:p w14:paraId="76AA3D4B"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Тревожная статистика преступлений, совершенных несовершеннолетними и в отношении них, стало главной темой обсуждения на совещании с принятием дополнительных мер по профилактике рассматриваемой преступности.</w:t>
      </w:r>
    </w:p>
    <w:p w14:paraId="7BFE4CD2"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За истекший период текущего года на территории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зарегистрировано 4 преступления, на территории </w:t>
      </w:r>
      <w:proofErr w:type="spellStart"/>
      <w:r w:rsidRPr="008804E1">
        <w:rPr>
          <w:rFonts w:cs="Times New Roman"/>
          <w:sz w:val="20"/>
          <w:szCs w:val="20"/>
        </w:rPr>
        <w:t>Тере-Хольского</w:t>
      </w:r>
      <w:proofErr w:type="spellEnd"/>
      <w:r w:rsidRPr="008804E1">
        <w:rPr>
          <w:rFonts w:cs="Times New Roman"/>
          <w:sz w:val="20"/>
          <w:szCs w:val="20"/>
        </w:rPr>
        <w:t xml:space="preserve"> района – 1 преступление, совершенные несовершеннолетними, что на 100% больше за аналогичный период прошлого года, удельный вес от общего количества совершенных преступлений составил 4,7%.  </w:t>
      </w:r>
    </w:p>
    <w:p w14:paraId="65D607C0"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Совершено 20 преступлений в отношении 13 несовершеннолетних, что на 20 % меньше за аналогичный период прошлого года, удельный вес - 16%. </w:t>
      </w:r>
    </w:p>
    <w:p w14:paraId="5EF44D81"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Межрайонный прокурор Грек Н.С. остановилась на основных направлениях деятельности органов профилактики, по которым необходимо совершенствование системы профилактики безнадзорности и правонарушений несовершеннолетних, включающей весь комплекс мер, направленных на выявление и устранение причин и условий, способствующих правонарушениям и преступлениям в отношении несовершеннолетних, а также о задачах по укреплению законности и правопорядка на поднадзорных территориях.</w:t>
      </w:r>
    </w:p>
    <w:p w14:paraId="5D4E3843" w14:textId="77777777" w:rsidR="008804E1" w:rsidRPr="008804E1" w:rsidRDefault="008804E1" w:rsidP="008804E1">
      <w:pPr>
        <w:spacing w:after="0"/>
        <w:ind w:firstLine="567"/>
        <w:jc w:val="both"/>
        <w:rPr>
          <w:rFonts w:cs="Times New Roman"/>
          <w:sz w:val="20"/>
          <w:szCs w:val="20"/>
        </w:rPr>
      </w:pPr>
      <w:r w:rsidRPr="008804E1">
        <w:rPr>
          <w:rFonts w:cs="Times New Roman"/>
          <w:sz w:val="20"/>
          <w:szCs w:val="20"/>
        </w:rPr>
        <w:t xml:space="preserve">По итогам совещания комиссии </w:t>
      </w:r>
      <w:proofErr w:type="spellStart"/>
      <w:r w:rsidRPr="008804E1">
        <w:rPr>
          <w:rFonts w:cs="Times New Roman"/>
          <w:sz w:val="20"/>
          <w:szCs w:val="20"/>
        </w:rPr>
        <w:t>Кызылский</w:t>
      </w:r>
      <w:proofErr w:type="spellEnd"/>
      <w:r w:rsidRPr="008804E1">
        <w:rPr>
          <w:rFonts w:cs="Times New Roman"/>
          <w:sz w:val="20"/>
          <w:szCs w:val="20"/>
        </w:rPr>
        <w:t xml:space="preserve"> межрайонный прокурор потребовал от присутствующих активизации деятельности в указанной сфере, обеспечения функционирования эффективной системы профилактики безнадзорности и правонарушений несовершеннолетних, позволяющей обеспечить защиту прав каждого ребенка.</w:t>
      </w:r>
    </w:p>
    <w:p w14:paraId="1CD1397C" w14:textId="7BC8425C" w:rsidR="008804E1" w:rsidRP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30DCABF5" w14:textId="77777777" w:rsidR="008804E1" w:rsidRPr="008804E1" w:rsidRDefault="008804E1" w:rsidP="008804E1">
      <w:pPr>
        <w:pStyle w:val="af0"/>
        <w:ind w:firstLine="567"/>
        <w:jc w:val="both"/>
        <w:rPr>
          <w:rFonts w:ascii="Times New Roman" w:hAnsi="Times New Roman" w:cs="Times New Roman"/>
          <w:sz w:val="20"/>
          <w:szCs w:val="20"/>
        </w:rPr>
      </w:pPr>
      <w:r w:rsidRPr="008804E1">
        <w:rPr>
          <w:rFonts w:ascii="Times New Roman" w:hAnsi="Times New Roman" w:cs="Times New Roman"/>
          <w:sz w:val="20"/>
          <w:szCs w:val="20"/>
        </w:rPr>
        <w:t xml:space="preserve">13. </w:t>
      </w:r>
      <w:proofErr w:type="spellStart"/>
      <w:r w:rsidRPr="008804E1">
        <w:rPr>
          <w:rFonts w:ascii="Times New Roman" w:hAnsi="Times New Roman" w:cs="Times New Roman"/>
          <w:sz w:val="20"/>
          <w:szCs w:val="20"/>
        </w:rPr>
        <w:t>Кызылской</w:t>
      </w:r>
      <w:proofErr w:type="spellEnd"/>
      <w:r w:rsidRPr="008804E1">
        <w:rPr>
          <w:rFonts w:ascii="Times New Roman" w:hAnsi="Times New Roman" w:cs="Times New Roman"/>
          <w:sz w:val="20"/>
          <w:szCs w:val="20"/>
        </w:rPr>
        <w:t xml:space="preserve"> межрайонной прокуратурой на системной основе проводятся проверки соблюдения прав несовершеннолетних при организации их временного трудоустройства.</w:t>
      </w:r>
    </w:p>
    <w:p w14:paraId="1CBD9DB6" w14:textId="77777777" w:rsidR="008804E1" w:rsidRPr="008804E1" w:rsidRDefault="008804E1" w:rsidP="008804E1">
      <w:pPr>
        <w:pStyle w:val="af0"/>
        <w:pBdr>
          <w:top w:val="single" w:sz="4" w:space="0" w:color="FFFFFF"/>
          <w:left w:val="single" w:sz="4" w:space="0" w:color="FFFFFF"/>
          <w:bottom w:val="single" w:sz="4" w:space="31" w:color="FFFFFF"/>
          <w:right w:val="single" w:sz="4" w:space="3" w:color="FFFFFF"/>
        </w:pBdr>
        <w:ind w:firstLine="567"/>
        <w:jc w:val="both"/>
        <w:rPr>
          <w:rFonts w:ascii="Times New Roman" w:hAnsi="Times New Roman" w:cs="Times New Roman"/>
          <w:sz w:val="20"/>
          <w:szCs w:val="20"/>
        </w:rPr>
      </w:pPr>
      <w:r w:rsidRPr="008804E1">
        <w:rPr>
          <w:rFonts w:ascii="Times New Roman" w:hAnsi="Times New Roman" w:cs="Times New Roman"/>
          <w:sz w:val="20"/>
          <w:szCs w:val="20"/>
        </w:rPr>
        <w:t xml:space="preserve">Установлено, что 4 работодателями </w:t>
      </w:r>
      <w:proofErr w:type="spellStart"/>
      <w:r w:rsidRPr="008804E1">
        <w:rPr>
          <w:rFonts w:ascii="Times New Roman" w:hAnsi="Times New Roman" w:cs="Times New Roman"/>
          <w:sz w:val="20"/>
          <w:szCs w:val="20"/>
        </w:rPr>
        <w:t>Кызылского</w:t>
      </w:r>
      <w:proofErr w:type="spellEnd"/>
      <w:r w:rsidRPr="008804E1">
        <w:rPr>
          <w:rFonts w:ascii="Times New Roman" w:hAnsi="Times New Roman" w:cs="Times New Roman"/>
          <w:sz w:val="20"/>
          <w:szCs w:val="20"/>
        </w:rPr>
        <w:t xml:space="preserve"> района с несовершеннолетними заключены срочные трудовые договоры на выполнение работ по благоустройству территории, при этом заработная плата работодателями выплачена в нарушение установленного законодательством минимального размера оплаты труда с учетом районного коэффициента.</w:t>
      </w:r>
    </w:p>
    <w:p w14:paraId="31582270" w14:textId="77777777" w:rsidR="008804E1" w:rsidRPr="008804E1" w:rsidRDefault="008804E1" w:rsidP="008804E1">
      <w:pPr>
        <w:pStyle w:val="af0"/>
        <w:pBdr>
          <w:top w:val="single" w:sz="4" w:space="0" w:color="FFFFFF"/>
          <w:left w:val="single" w:sz="4" w:space="0" w:color="FFFFFF"/>
          <w:bottom w:val="single" w:sz="4" w:space="31" w:color="FFFFFF"/>
          <w:right w:val="single" w:sz="4" w:space="3" w:color="FFFFFF"/>
        </w:pBdr>
        <w:ind w:firstLine="567"/>
        <w:jc w:val="both"/>
        <w:rPr>
          <w:rFonts w:ascii="Times New Roman" w:hAnsi="Times New Roman" w:cs="Times New Roman"/>
          <w:sz w:val="20"/>
          <w:szCs w:val="20"/>
        </w:rPr>
      </w:pPr>
      <w:r w:rsidRPr="008804E1">
        <w:rPr>
          <w:rFonts w:ascii="Times New Roman" w:hAnsi="Times New Roman" w:cs="Times New Roman"/>
          <w:sz w:val="20"/>
          <w:szCs w:val="20"/>
        </w:rPr>
        <w:t xml:space="preserve">По результатам прокурорской проверки в интересах 38 несовершеннолетних в суд предъявлены исковые заявления о взыскании </w:t>
      </w:r>
      <w:proofErr w:type="spellStart"/>
      <w:r w:rsidRPr="008804E1">
        <w:rPr>
          <w:rFonts w:ascii="Times New Roman" w:hAnsi="Times New Roman" w:cs="Times New Roman"/>
          <w:sz w:val="20"/>
          <w:szCs w:val="20"/>
        </w:rPr>
        <w:t>недоначисленной</w:t>
      </w:r>
      <w:proofErr w:type="spellEnd"/>
      <w:r w:rsidRPr="008804E1">
        <w:rPr>
          <w:rFonts w:ascii="Times New Roman" w:hAnsi="Times New Roman" w:cs="Times New Roman"/>
          <w:sz w:val="20"/>
          <w:szCs w:val="20"/>
        </w:rPr>
        <w:t xml:space="preserve"> заработной платы несовершеннолетним на общую сумму 75,3 </w:t>
      </w:r>
      <w:proofErr w:type="spellStart"/>
      <w:r w:rsidRPr="008804E1">
        <w:rPr>
          <w:rFonts w:ascii="Times New Roman" w:hAnsi="Times New Roman" w:cs="Times New Roman"/>
          <w:sz w:val="20"/>
          <w:szCs w:val="20"/>
        </w:rPr>
        <w:t>тыс</w:t>
      </w:r>
      <w:proofErr w:type="spellEnd"/>
      <w:r w:rsidRPr="008804E1">
        <w:rPr>
          <w:rFonts w:ascii="Times New Roman" w:hAnsi="Times New Roman" w:cs="Times New Roman"/>
          <w:sz w:val="20"/>
          <w:szCs w:val="20"/>
        </w:rPr>
        <w:t xml:space="preserve"> </w:t>
      </w:r>
      <w:proofErr w:type="spellStart"/>
      <w:r w:rsidRPr="008804E1">
        <w:rPr>
          <w:rFonts w:ascii="Times New Roman" w:hAnsi="Times New Roman" w:cs="Times New Roman"/>
          <w:sz w:val="20"/>
          <w:szCs w:val="20"/>
        </w:rPr>
        <w:t>руб</w:t>
      </w:r>
      <w:proofErr w:type="spellEnd"/>
      <w:r w:rsidRPr="008804E1">
        <w:rPr>
          <w:rFonts w:ascii="Times New Roman" w:hAnsi="Times New Roman" w:cs="Times New Roman"/>
          <w:sz w:val="20"/>
          <w:szCs w:val="20"/>
        </w:rPr>
        <w:t>, которые судом рассмотрены и удовлетворены, несовершеннолетним выплачена заработная плата в полном объеме.</w:t>
      </w:r>
    </w:p>
    <w:p w14:paraId="1D2DFBEE" w14:textId="77777777" w:rsidR="008804E1" w:rsidRPr="008804E1" w:rsidRDefault="008804E1" w:rsidP="008804E1">
      <w:pPr>
        <w:pStyle w:val="af0"/>
        <w:pBdr>
          <w:top w:val="single" w:sz="4" w:space="0" w:color="FFFFFF"/>
          <w:left w:val="single" w:sz="4" w:space="0" w:color="FFFFFF"/>
          <w:bottom w:val="single" w:sz="4" w:space="31" w:color="FFFFFF"/>
          <w:right w:val="single" w:sz="4" w:space="3" w:color="FFFFFF"/>
        </w:pBdr>
        <w:ind w:firstLine="567"/>
        <w:jc w:val="both"/>
        <w:rPr>
          <w:rFonts w:ascii="Times New Roman" w:hAnsi="Times New Roman" w:cs="Times New Roman"/>
          <w:sz w:val="20"/>
          <w:szCs w:val="20"/>
        </w:rPr>
      </w:pPr>
      <w:r w:rsidRPr="008804E1">
        <w:rPr>
          <w:rFonts w:ascii="Times New Roman" w:hAnsi="Times New Roman" w:cs="Times New Roman"/>
          <w:sz w:val="20"/>
          <w:szCs w:val="20"/>
        </w:rPr>
        <w:t xml:space="preserve">По ходатайству </w:t>
      </w:r>
      <w:proofErr w:type="spellStart"/>
      <w:r w:rsidRPr="008804E1">
        <w:rPr>
          <w:rFonts w:ascii="Times New Roman" w:hAnsi="Times New Roman" w:cs="Times New Roman"/>
          <w:sz w:val="20"/>
          <w:szCs w:val="20"/>
        </w:rPr>
        <w:t>Кызылского</w:t>
      </w:r>
      <w:proofErr w:type="spellEnd"/>
      <w:r w:rsidRPr="008804E1">
        <w:rPr>
          <w:rFonts w:ascii="Times New Roman" w:hAnsi="Times New Roman" w:cs="Times New Roman"/>
          <w:sz w:val="20"/>
          <w:szCs w:val="20"/>
        </w:rPr>
        <w:t xml:space="preserve"> межрайонного прокурора работодателям, нарушившим требования трудового законодательства судом вынесены частные постановления.</w:t>
      </w:r>
    </w:p>
    <w:p w14:paraId="04BFBE25"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lastRenderedPageBreak/>
        <w:t xml:space="preserve">14. </w:t>
      </w:r>
      <w:proofErr w:type="spellStart"/>
      <w:r w:rsidRPr="008804E1">
        <w:rPr>
          <w:rFonts w:cs="Times New Roman"/>
          <w:sz w:val="20"/>
          <w:szCs w:val="20"/>
        </w:rPr>
        <w:t>Кызылским</w:t>
      </w:r>
      <w:proofErr w:type="spellEnd"/>
      <w:r w:rsidRPr="008804E1">
        <w:rPr>
          <w:rFonts w:cs="Times New Roman"/>
          <w:sz w:val="20"/>
          <w:szCs w:val="20"/>
        </w:rPr>
        <w:t xml:space="preserve"> межрайонным прокурором в рамках устоявшейся практики посещения на дому граждан с ограниченными возможностями здоровья осуществлен визит в приемную семью, воспитывающую ребенка-инвалида, члена семьи участника специальной военной операции, в с. </w:t>
      </w:r>
      <w:proofErr w:type="spellStart"/>
      <w:r w:rsidRPr="008804E1">
        <w:rPr>
          <w:rFonts w:cs="Times New Roman"/>
          <w:sz w:val="20"/>
          <w:szCs w:val="20"/>
        </w:rPr>
        <w:t>Шамбалыг</w:t>
      </w:r>
      <w:proofErr w:type="spellEnd"/>
      <w:r w:rsidRPr="008804E1">
        <w:rPr>
          <w:rFonts w:cs="Times New Roman"/>
          <w:sz w:val="20"/>
          <w:szCs w:val="20"/>
        </w:rPr>
        <w:t xml:space="preserve"> </w:t>
      </w:r>
      <w:proofErr w:type="spellStart"/>
      <w:r w:rsidRPr="008804E1">
        <w:rPr>
          <w:rFonts w:cs="Times New Roman"/>
          <w:sz w:val="20"/>
          <w:szCs w:val="20"/>
        </w:rPr>
        <w:t>Кызылского</w:t>
      </w:r>
      <w:proofErr w:type="spellEnd"/>
      <w:r w:rsidRPr="008804E1">
        <w:rPr>
          <w:rFonts w:cs="Times New Roman"/>
          <w:sz w:val="20"/>
          <w:szCs w:val="20"/>
        </w:rPr>
        <w:t xml:space="preserve"> района.</w:t>
      </w:r>
    </w:p>
    <w:p w14:paraId="4AEE4E6F"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В ходе посещения семьи установлено, что ребенок несмотря на его состояние здоровья, указывающего на нарушения функции опорно-двигательного аппарата, техническими средствами передвижения не обеспечен.</w:t>
      </w:r>
    </w:p>
    <w:p w14:paraId="3343CC9F"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Проверкой выявлено </w:t>
      </w:r>
      <w:proofErr w:type="spellStart"/>
      <w:r w:rsidRPr="008804E1">
        <w:rPr>
          <w:rFonts w:cs="Times New Roman"/>
          <w:sz w:val="20"/>
          <w:szCs w:val="20"/>
        </w:rPr>
        <w:t>неотражение</w:t>
      </w:r>
      <w:proofErr w:type="spellEnd"/>
      <w:r w:rsidRPr="008804E1">
        <w:rPr>
          <w:rFonts w:cs="Times New Roman"/>
          <w:sz w:val="20"/>
          <w:szCs w:val="20"/>
        </w:rPr>
        <w:t xml:space="preserve"> в индивидуальной программе реабилитации ребенка-инвалида сведений по обеспечению соответствующими техническими средствами реабилитации, а также бездействие медицинской организации по направлению ребенка на прохождение медико-социальной экспертизы в целях выдачи новой индивидуальной программы с учетом его состояния здоровья.</w:t>
      </w:r>
    </w:p>
    <w:p w14:paraId="4B0DB080"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По результатам принятых мер прокурорского реагирования в соответствии с вновь разработанной индивидуальной программой реабилитации ребенку выданы прогулочная, комнатная кресла-коляски, комплект функционально-эстетической одежды для инвалидов, ортопедические брюки, обувь с утепленной подкладкой и без, тутор на голеностопный сустав, очиститель для кожи в виде салфеток.</w:t>
      </w:r>
    </w:p>
    <w:p w14:paraId="6738F5F0" w14:textId="77777777" w:rsidR="008804E1" w:rsidRPr="008804E1" w:rsidRDefault="008804E1" w:rsidP="008804E1">
      <w:pPr>
        <w:ind w:firstLine="708"/>
        <w:jc w:val="both"/>
        <w:rPr>
          <w:rFonts w:cs="Times New Roman"/>
          <w:sz w:val="20"/>
          <w:szCs w:val="20"/>
        </w:rPr>
      </w:pPr>
      <w:r w:rsidRPr="008804E1">
        <w:rPr>
          <w:rFonts w:cs="Times New Roman"/>
          <w:sz w:val="20"/>
          <w:szCs w:val="20"/>
        </w:rPr>
        <w:t xml:space="preserve">Социальная защита инвалидов находится на контроле </w:t>
      </w:r>
      <w:proofErr w:type="spellStart"/>
      <w:r w:rsidRPr="008804E1">
        <w:rPr>
          <w:rFonts w:cs="Times New Roman"/>
          <w:sz w:val="20"/>
          <w:szCs w:val="20"/>
        </w:rPr>
        <w:t>Кызылской</w:t>
      </w:r>
      <w:proofErr w:type="spellEnd"/>
      <w:r w:rsidRPr="008804E1">
        <w:rPr>
          <w:rFonts w:cs="Times New Roman"/>
          <w:sz w:val="20"/>
          <w:szCs w:val="20"/>
        </w:rPr>
        <w:t xml:space="preserve"> межрайонной прокуратуры.</w:t>
      </w:r>
    </w:p>
    <w:p w14:paraId="4D7019ED" w14:textId="77777777" w:rsidR="008804E1" w:rsidRPr="008804E1" w:rsidRDefault="008804E1" w:rsidP="008804E1">
      <w:pPr>
        <w:ind w:firstLine="567"/>
        <w:jc w:val="both"/>
        <w:rPr>
          <w:rFonts w:cs="Times New Roman"/>
          <w:sz w:val="20"/>
          <w:szCs w:val="20"/>
        </w:rPr>
      </w:pPr>
      <w:r w:rsidRPr="008804E1">
        <w:rPr>
          <w:rFonts w:cs="Times New Roman"/>
          <w:sz w:val="20"/>
          <w:szCs w:val="20"/>
        </w:rPr>
        <w:t xml:space="preserve">15. </w:t>
      </w:r>
      <w:proofErr w:type="spellStart"/>
      <w:r w:rsidRPr="008804E1">
        <w:rPr>
          <w:rFonts w:cs="Times New Roman"/>
          <w:sz w:val="20"/>
          <w:szCs w:val="20"/>
        </w:rPr>
        <w:t>Кызылским</w:t>
      </w:r>
      <w:proofErr w:type="spellEnd"/>
      <w:r w:rsidRPr="008804E1">
        <w:rPr>
          <w:rFonts w:cs="Times New Roman"/>
          <w:sz w:val="20"/>
          <w:szCs w:val="20"/>
        </w:rPr>
        <w:t xml:space="preserve"> районным судом Республики Тыва вынесен приговор по уголовному делу в отношении 53-летнего местного жителя. Он признан виновным в совершении преступления, предусмотренного п. «з» ч. 2 ст. 111 УК РФ (умышленное причинение тяжкого вреда здоровью, опасного для жизни человека, с применением предмета, используемого в качестве оружия).</w:t>
      </w:r>
    </w:p>
    <w:p w14:paraId="609F7EA0" w14:textId="77777777" w:rsidR="008804E1" w:rsidRPr="008804E1" w:rsidRDefault="008804E1" w:rsidP="008804E1">
      <w:pPr>
        <w:ind w:firstLine="567"/>
        <w:jc w:val="both"/>
        <w:rPr>
          <w:rFonts w:cs="Times New Roman"/>
          <w:sz w:val="20"/>
          <w:szCs w:val="20"/>
        </w:rPr>
      </w:pPr>
      <w:r w:rsidRPr="008804E1">
        <w:rPr>
          <w:rFonts w:cs="Times New Roman"/>
          <w:sz w:val="20"/>
          <w:szCs w:val="20"/>
        </w:rPr>
        <w:t xml:space="preserve">В ходе судебного разбирательства установлено, что в январе 2025 года в с. Баян-Кол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между потерпевшим и обвиняемым, находившимися в состоянии алкогольного опьянения, завязалась ссора, в результате которой на почве возникших личных неприязненных отношений обвиняемый имевшимся при нём ножом нанёс потерпевшему не менее 3 ударов, причинив телесное повреждение в виде проникающего колото-резаного ранения грудной клетки справа, </w:t>
      </w:r>
      <w:proofErr w:type="spellStart"/>
      <w:r w:rsidRPr="008804E1">
        <w:rPr>
          <w:rFonts w:cs="Times New Roman"/>
          <w:sz w:val="20"/>
          <w:szCs w:val="20"/>
        </w:rPr>
        <w:t>расценивающееся</w:t>
      </w:r>
      <w:proofErr w:type="spellEnd"/>
      <w:r w:rsidRPr="008804E1">
        <w:rPr>
          <w:rFonts w:cs="Times New Roman"/>
          <w:sz w:val="20"/>
          <w:szCs w:val="20"/>
        </w:rPr>
        <w:t xml:space="preserve"> как тяжкий вред здоровью по признаку опасности для жизни. </w:t>
      </w:r>
    </w:p>
    <w:p w14:paraId="61C99EAF" w14:textId="77777777" w:rsidR="008804E1" w:rsidRPr="008804E1" w:rsidRDefault="008804E1" w:rsidP="008804E1">
      <w:pPr>
        <w:ind w:firstLine="567"/>
        <w:jc w:val="both"/>
        <w:rPr>
          <w:rFonts w:cs="Times New Roman"/>
          <w:sz w:val="20"/>
          <w:szCs w:val="20"/>
        </w:rPr>
      </w:pPr>
      <w:r w:rsidRPr="008804E1">
        <w:rPr>
          <w:rFonts w:cs="Times New Roman"/>
          <w:sz w:val="20"/>
          <w:szCs w:val="20"/>
        </w:rPr>
        <w:t xml:space="preserve">С учётом позиции государственного обвинителя мужчине назначено наказание в виде 2 лет 8 </w:t>
      </w:r>
      <w:proofErr w:type="spellStart"/>
      <w:r w:rsidRPr="008804E1">
        <w:rPr>
          <w:rFonts w:cs="Times New Roman"/>
          <w:sz w:val="20"/>
          <w:szCs w:val="20"/>
        </w:rPr>
        <w:t>мес</w:t>
      </w:r>
      <w:proofErr w:type="spellEnd"/>
      <w:r w:rsidRPr="008804E1">
        <w:rPr>
          <w:rFonts w:cs="Times New Roman"/>
          <w:sz w:val="20"/>
          <w:szCs w:val="20"/>
        </w:rPr>
        <w:t xml:space="preserve"> лишения свободы с отбыванием наказания в исправительной колонии общего режима.</w:t>
      </w:r>
    </w:p>
    <w:p w14:paraId="0ED98242" w14:textId="77777777" w:rsidR="008804E1" w:rsidRPr="008804E1" w:rsidRDefault="008804E1" w:rsidP="008804E1">
      <w:pPr>
        <w:ind w:firstLine="567"/>
        <w:jc w:val="both"/>
        <w:rPr>
          <w:rFonts w:cs="Times New Roman"/>
          <w:sz w:val="20"/>
          <w:szCs w:val="20"/>
        </w:rPr>
      </w:pPr>
      <w:r w:rsidRPr="008804E1">
        <w:rPr>
          <w:rFonts w:cs="Times New Roman"/>
          <w:sz w:val="20"/>
          <w:szCs w:val="20"/>
        </w:rPr>
        <w:t xml:space="preserve">По ходатайству государственного обвинителя судом вынесено частное постановление в адрес Министра внутренних дел по Республике Тыва, администрации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по непринятию профилактических мер по выявлению и пресечению незаконной реализации алкогольной продукции на территории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w:t>
      </w:r>
    </w:p>
    <w:p w14:paraId="4966D9EB" w14:textId="77777777" w:rsidR="008804E1" w:rsidRPr="008804E1" w:rsidRDefault="008804E1" w:rsidP="008804E1">
      <w:pPr>
        <w:ind w:firstLine="567"/>
        <w:jc w:val="both"/>
        <w:rPr>
          <w:rFonts w:cs="Times New Roman"/>
          <w:sz w:val="20"/>
          <w:szCs w:val="20"/>
        </w:rPr>
      </w:pPr>
      <w:r w:rsidRPr="008804E1">
        <w:rPr>
          <w:rFonts w:cs="Times New Roman"/>
          <w:sz w:val="20"/>
          <w:szCs w:val="20"/>
        </w:rPr>
        <w:t>Приговор вступил в законную силу.</w:t>
      </w:r>
    </w:p>
    <w:p w14:paraId="4CA6AE32" w14:textId="09C2F234" w:rsidR="008804E1" w:rsidRP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74AB6F60"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16. </w:t>
      </w:r>
      <w:r w:rsidRPr="008804E1">
        <w:rPr>
          <w:rFonts w:cs="Times New Roman"/>
          <w:sz w:val="20"/>
          <w:szCs w:val="20"/>
        </w:rPr>
        <w:t xml:space="preserve">10.03.2025 </w:t>
      </w:r>
      <w:proofErr w:type="spellStart"/>
      <w:r w:rsidRPr="008804E1">
        <w:rPr>
          <w:rFonts w:cs="Times New Roman"/>
          <w:sz w:val="20"/>
          <w:szCs w:val="20"/>
        </w:rPr>
        <w:t>Кызылский</w:t>
      </w:r>
      <w:proofErr w:type="spellEnd"/>
      <w:r w:rsidRPr="008804E1">
        <w:rPr>
          <w:rFonts w:cs="Times New Roman"/>
          <w:sz w:val="20"/>
          <w:szCs w:val="20"/>
        </w:rPr>
        <w:t xml:space="preserve"> районный суд Республики Тыва вынес приговор по уголовному делу в отношении 38-летнего уроженца Республики Тыва. Он признан виновным в убийстве, совершенное при превышении пределов необходимой обороны, а именно преступления, предусмотренного ч. 1 ст. 108 УК РФ.</w:t>
      </w:r>
    </w:p>
    <w:p w14:paraId="6FDCB507"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Органом предварительного следствия и судом установлено, что осужденный в ходе возникшей ссоры с потерпевшим с целью отражения возможного дальнейшего его нападения схватил предмет используемый в качестве орудия преступления и явно превышая пределы необходимой обороны нанес один удар в область головы потерпевшего в результате которого последний получил телесное повреждение не совместимое с жизнью.  </w:t>
      </w:r>
    </w:p>
    <w:p w14:paraId="0119B0D4"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В ходе судебного следствия подсудимый вину в совершении преступления признал в полном объеме. </w:t>
      </w:r>
    </w:p>
    <w:p w14:paraId="51A15C0D" w14:textId="77777777" w:rsidR="008804E1" w:rsidRPr="008804E1" w:rsidRDefault="008804E1" w:rsidP="008804E1">
      <w:pPr>
        <w:spacing w:after="0"/>
        <w:jc w:val="both"/>
        <w:rPr>
          <w:rFonts w:cs="Times New Roman"/>
          <w:sz w:val="20"/>
          <w:szCs w:val="20"/>
        </w:rPr>
      </w:pPr>
      <w:r w:rsidRPr="008804E1">
        <w:rPr>
          <w:rFonts w:cs="Times New Roman"/>
          <w:sz w:val="20"/>
          <w:szCs w:val="20"/>
        </w:rPr>
        <w:tab/>
        <w:t xml:space="preserve">С учетом мнения государственного обвинителя, судом мужчине назначено наказание в виде ограничения свободы с возложением обязанности не выезжать за пределы муниципального образования «г. Кызыл», не менять место жительства без согласия специализированного органа, осуществляющего надзор за отбыванием осужденными наказания в виде ограничения свободы, ежемесячно являться для регистрации в специализированный орган, осуществляющий надзор за отбыванием осужденными наказания в виде ограничения свободы. </w:t>
      </w:r>
    </w:p>
    <w:p w14:paraId="365550EA" w14:textId="77777777" w:rsidR="008804E1" w:rsidRPr="008804E1" w:rsidRDefault="008804E1" w:rsidP="008804E1">
      <w:pPr>
        <w:spacing w:after="0"/>
        <w:jc w:val="both"/>
        <w:rPr>
          <w:rFonts w:cs="Times New Roman"/>
          <w:sz w:val="20"/>
          <w:szCs w:val="20"/>
        </w:rPr>
      </w:pPr>
      <w:r w:rsidRPr="008804E1">
        <w:rPr>
          <w:rFonts w:cs="Times New Roman"/>
          <w:sz w:val="20"/>
          <w:szCs w:val="20"/>
        </w:rPr>
        <w:tab/>
        <w:t xml:space="preserve">Приговор не вступил в законную силу. </w:t>
      </w:r>
    </w:p>
    <w:p w14:paraId="16D2629A" w14:textId="020DFF6C" w:rsidR="008804E1" w:rsidRP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7F314311"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17. </w:t>
      </w:r>
      <w:proofErr w:type="spellStart"/>
      <w:r w:rsidRPr="008804E1">
        <w:rPr>
          <w:rFonts w:cs="Times New Roman"/>
          <w:sz w:val="20"/>
          <w:szCs w:val="20"/>
        </w:rPr>
        <w:t>Кызылским</w:t>
      </w:r>
      <w:proofErr w:type="spellEnd"/>
      <w:r w:rsidRPr="008804E1">
        <w:rPr>
          <w:rFonts w:cs="Times New Roman"/>
          <w:sz w:val="20"/>
          <w:szCs w:val="20"/>
        </w:rPr>
        <w:t xml:space="preserve"> районным судом Республики Тыва </w:t>
      </w:r>
      <w:proofErr w:type="spellStart"/>
      <w:r w:rsidRPr="008804E1">
        <w:rPr>
          <w:rFonts w:cs="Times New Roman"/>
          <w:sz w:val="20"/>
          <w:szCs w:val="20"/>
        </w:rPr>
        <w:t>жителвынес</w:t>
      </w:r>
      <w:proofErr w:type="spellEnd"/>
      <w:r w:rsidRPr="008804E1">
        <w:rPr>
          <w:rFonts w:cs="Times New Roman"/>
          <w:sz w:val="20"/>
          <w:szCs w:val="20"/>
        </w:rPr>
        <w:t xml:space="preserve"> приговор по уголовному делу в отношении 38-летнего уроженца Республики Тыва. Он признан виновным в убийстве, совершенное при превышении пределов необходимой обороны, а именно преступления, предусмотренного ч. 1 ст. 108 УК РФ.</w:t>
      </w:r>
    </w:p>
    <w:p w14:paraId="1FE6CFE6"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Органом предварительного следствия и судом установлено, что осужденный в ходе возникшей ссоры с потерпевшим с целью отражения возможного дальнейшего его нападения схватил предмет используемый в качестве орудия преступления и явно превышая пределы необходимой обороны нанес один удар в область головы потерпевшего в результате которого последний получил телесное повреждение не совместимое с жизнью.  </w:t>
      </w:r>
    </w:p>
    <w:p w14:paraId="74C2739B"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В ходе судебного следствия подсудимый вину в совершении преступления признал в полном объеме. </w:t>
      </w:r>
    </w:p>
    <w:p w14:paraId="62DA0555" w14:textId="77777777" w:rsidR="008804E1" w:rsidRPr="008804E1" w:rsidRDefault="008804E1" w:rsidP="008804E1">
      <w:pPr>
        <w:spacing w:after="0"/>
        <w:jc w:val="both"/>
        <w:rPr>
          <w:rFonts w:cs="Times New Roman"/>
          <w:sz w:val="20"/>
          <w:szCs w:val="20"/>
        </w:rPr>
      </w:pPr>
      <w:r w:rsidRPr="008804E1">
        <w:rPr>
          <w:rFonts w:cs="Times New Roman"/>
          <w:sz w:val="20"/>
          <w:szCs w:val="20"/>
        </w:rPr>
        <w:lastRenderedPageBreak/>
        <w:tab/>
        <w:t xml:space="preserve">С учетом мнения государственного обвинителя, судом мужчине назначено наказание в виде ограничения свободы с возложением обязанности не выезжать за пределы муниципального образования «г. Кызыл», не менять место жительства без согласия специализированного органа, осуществляющего надзор за отбыванием осужденными наказания в виде ограничения свободы, ежемесячно являться для регистрации в специализированный орган, осуществляющий надзор за отбыванием осужденными наказания в виде ограничения свободы. </w:t>
      </w:r>
    </w:p>
    <w:p w14:paraId="610B69D0" w14:textId="3529E48B" w:rsidR="008804E1" w:rsidRPr="008804E1" w:rsidRDefault="008804E1" w:rsidP="008804E1">
      <w:pPr>
        <w:spacing w:after="0"/>
        <w:jc w:val="both"/>
        <w:rPr>
          <w:rFonts w:cs="Times New Roman"/>
          <w:sz w:val="20"/>
          <w:szCs w:val="20"/>
        </w:rPr>
      </w:pPr>
      <w:r w:rsidRPr="008804E1">
        <w:rPr>
          <w:rFonts w:cs="Times New Roman"/>
          <w:sz w:val="20"/>
          <w:szCs w:val="20"/>
        </w:rPr>
        <w:tab/>
        <w:t xml:space="preserve">Приговор вступил в законную силу. </w:t>
      </w:r>
    </w:p>
    <w:p w14:paraId="6E0C809D" w14:textId="37556BBB" w:rsidR="008804E1" w:rsidRP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2CBD0C85"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18. </w:t>
      </w:r>
      <w:r w:rsidRPr="008804E1">
        <w:rPr>
          <w:rFonts w:cs="Times New Roman"/>
          <w:sz w:val="20"/>
          <w:szCs w:val="20"/>
        </w:rPr>
        <w:t xml:space="preserve">Мировым судом судебного участка № 2 </w:t>
      </w:r>
      <w:proofErr w:type="spellStart"/>
      <w:r w:rsidRPr="008804E1">
        <w:rPr>
          <w:rFonts w:cs="Times New Roman"/>
          <w:sz w:val="20"/>
          <w:szCs w:val="20"/>
        </w:rPr>
        <w:t>Кызылского</w:t>
      </w:r>
      <w:proofErr w:type="spellEnd"/>
      <w:r w:rsidRPr="008804E1">
        <w:rPr>
          <w:rFonts w:cs="Times New Roman"/>
          <w:sz w:val="20"/>
          <w:szCs w:val="20"/>
        </w:rPr>
        <w:t xml:space="preserve"> района Республики Тыва вынесен приговор по уголовному делу в отношении 22-летнего уроженца Республики Тыва. Он признан виновным в умышленном причинении легкого вреда здоровью с применением предмета, используемого в качестве оружия, а именно за совершение преступления, предусмотренного п. «в» ч. 2 ст. 115 УК РФ.</w:t>
      </w:r>
    </w:p>
    <w:p w14:paraId="6B962294"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Органом дознания и судом установлено, что осужденный на почве личных неприязненных отношений с применением кухонного ножа нанес один удар в область левого плеча потерпевшего, тем самым причинив ему колото-резанную рану, которое расценивается как легкий вред здоровью по признаку кратковременного его расстройства. </w:t>
      </w:r>
    </w:p>
    <w:p w14:paraId="79B986EA" w14:textId="77777777" w:rsidR="008804E1" w:rsidRPr="008804E1" w:rsidRDefault="008804E1" w:rsidP="008804E1">
      <w:pPr>
        <w:spacing w:after="0"/>
        <w:ind w:firstLine="708"/>
        <w:jc w:val="both"/>
        <w:rPr>
          <w:rFonts w:cs="Times New Roman"/>
          <w:sz w:val="20"/>
          <w:szCs w:val="20"/>
        </w:rPr>
      </w:pPr>
      <w:r w:rsidRPr="008804E1">
        <w:rPr>
          <w:rFonts w:cs="Times New Roman"/>
          <w:sz w:val="20"/>
          <w:szCs w:val="20"/>
        </w:rPr>
        <w:t xml:space="preserve">В ходе судебного следствия подсудимый вину в совершении преступления признал в полном объеме. </w:t>
      </w:r>
    </w:p>
    <w:p w14:paraId="5D79C8A6" w14:textId="77777777" w:rsidR="008804E1" w:rsidRPr="008804E1" w:rsidRDefault="008804E1" w:rsidP="008804E1">
      <w:pPr>
        <w:spacing w:after="0"/>
        <w:jc w:val="both"/>
        <w:rPr>
          <w:rFonts w:cs="Times New Roman"/>
          <w:sz w:val="20"/>
          <w:szCs w:val="20"/>
        </w:rPr>
      </w:pPr>
      <w:r w:rsidRPr="008804E1">
        <w:rPr>
          <w:rFonts w:cs="Times New Roman"/>
          <w:sz w:val="20"/>
          <w:szCs w:val="20"/>
        </w:rPr>
        <w:tab/>
        <w:t xml:space="preserve">С учетом мнения государственного обвинителя, наличия в действиях осужденного отягчающего вину обстоятельства как рецидив преступления судом мужчине назначено наказание в виде лишения свободы сроком на 7 месяцев с отбыванием наказания в исправительной колонии строгого режима. </w:t>
      </w:r>
    </w:p>
    <w:p w14:paraId="6312AD8A" w14:textId="233183D6" w:rsidR="008804E1" w:rsidRDefault="008804E1" w:rsidP="008804E1">
      <w:pPr>
        <w:pStyle w:val="11"/>
        <w:shd w:val="clear" w:color="auto" w:fill="auto"/>
        <w:spacing w:before="0" w:line="240" w:lineRule="auto"/>
        <w:ind w:firstLine="567"/>
        <w:rPr>
          <w:rFonts w:ascii="Times New Roman" w:hAnsi="Times New Roman" w:cs="Times New Roman"/>
          <w:sz w:val="20"/>
          <w:szCs w:val="20"/>
        </w:rPr>
      </w:pPr>
      <w:r w:rsidRPr="008804E1">
        <w:rPr>
          <w:rFonts w:ascii="Times New Roman" w:hAnsi="Times New Roman" w:cs="Times New Roman"/>
          <w:sz w:val="20"/>
          <w:szCs w:val="20"/>
        </w:rPr>
        <w:tab/>
        <w:t>Приговор вступил в законную силу.</w:t>
      </w:r>
    </w:p>
    <w:p w14:paraId="3D9B6C54" w14:textId="0E97A637" w:rsid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0E81F64F" w14:textId="77777777" w:rsidR="008804E1" w:rsidRPr="008804E1" w:rsidRDefault="008804E1" w:rsidP="008804E1">
      <w:pPr>
        <w:spacing w:after="0"/>
        <w:ind w:firstLine="709"/>
        <w:jc w:val="both"/>
        <w:rPr>
          <w:rFonts w:eastAsia="Calibri" w:cs="Times New Roman"/>
          <w:b/>
          <w:kern w:val="0"/>
          <w:sz w:val="20"/>
          <w:szCs w:val="20"/>
          <w14:ligatures w14:val="none"/>
        </w:rPr>
      </w:pPr>
      <w:r w:rsidRPr="008804E1">
        <w:rPr>
          <w:rFonts w:cs="Times New Roman"/>
          <w:sz w:val="20"/>
          <w:szCs w:val="20"/>
        </w:rPr>
        <w:t xml:space="preserve">19. </w:t>
      </w:r>
      <w:r w:rsidRPr="008804E1">
        <w:rPr>
          <w:rFonts w:eastAsia="Calibri" w:cs="Times New Roman"/>
          <w:b/>
          <w:kern w:val="0"/>
          <w:sz w:val="20"/>
          <w:szCs w:val="20"/>
          <w14:ligatures w14:val="none"/>
        </w:rPr>
        <w:t xml:space="preserve">В </w:t>
      </w:r>
      <w:proofErr w:type="spellStart"/>
      <w:r w:rsidRPr="008804E1">
        <w:rPr>
          <w:rFonts w:eastAsia="Calibri" w:cs="Times New Roman"/>
          <w:b/>
          <w:kern w:val="0"/>
          <w:sz w:val="20"/>
          <w:szCs w:val="20"/>
          <w14:ligatures w14:val="none"/>
        </w:rPr>
        <w:t>Кызылском</w:t>
      </w:r>
      <w:proofErr w:type="spellEnd"/>
      <w:r w:rsidRPr="008804E1">
        <w:rPr>
          <w:rFonts w:eastAsia="Calibri" w:cs="Times New Roman"/>
          <w:b/>
          <w:kern w:val="0"/>
          <w:sz w:val="20"/>
          <w:szCs w:val="20"/>
          <w14:ligatures w14:val="none"/>
        </w:rPr>
        <w:t xml:space="preserve"> районе суд конфисковал автомобиль «Тойота </w:t>
      </w:r>
      <w:proofErr w:type="spellStart"/>
      <w:r w:rsidRPr="008804E1">
        <w:rPr>
          <w:rFonts w:eastAsia="Calibri" w:cs="Times New Roman"/>
          <w:b/>
          <w:kern w:val="0"/>
          <w:sz w:val="20"/>
          <w:szCs w:val="20"/>
          <w14:ligatures w14:val="none"/>
        </w:rPr>
        <w:t>Корола</w:t>
      </w:r>
      <w:proofErr w:type="spellEnd"/>
      <w:r w:rsidRPr="008804E1">
        <w:rPr>
          <w:rFonts w:eastAsia="Calibri" w:cs="Times New Roman"/>
          <w:b/>
          <w:kern w:val="0"/>
          <w:sz w:val="20"/>
          <w:szCs w:val="20"/>
          <w14:ligatures w14:val="none"/>
        </w:rPr>
        <w:t>» у мужчины за вождение в нетрезвом виде.</w:t>
      </w:r>
    </w:p>
    <w:p w14:paraId="2AD2DE96" w14:textId="77777777" w:rsidR="008804E1" w:rsidRPr="008804E1" w:rsidRDefault="008804E1" w:rsidP="008804E1">
      <w:pPr>
        <w:spacing w:after="0"/>
        <w:ind w:firstLine="709"/>
        <w:jc w:val="both"/>
        <w:rPr>
          <w:rFonts w:eastAsia="Calibri" w:cs="Times New Roman"/>
          <w:kern w:val="0"/>
          <w:sz w:val="20"/>
          <w:szCs w:val="20"/>
          <w14:ligatures w14:val="none"/>
        </w:rPr>
      </w:pPr>
      <w:proofErr w:type="spellStart"/>
      <w:r w:rsidRPr="008804E1">
        <w:rPr>
          <w:rFonts w:eastAsia="Calibri" w:cs="Times New Roman"/>
          <w:kern w:val="0"/>
          <w:sz w:val="20"/>
          <w:szCs w:val="20"/>
          <w14:ligatures w14:val="none"/>
        </w:rPr>
        <w:t>Кызылский</w:t>
      </w:r>
      <w:proofErr w:type="spellEnd"/>
      <w:r w:rsidRPr="008804E1">
        <w:rPr>
          <w:rFonts w:eastAsia="Calibri" w:cs="Times New Roman"/>
          <w:kern w:val="0"/>
          <w:sz w:val="20"/>
          <w:szCs w:val="20"/>
          <w14:ligatures w14:val="none"/>
        </w:rPr>
        <w:t xml:space="preserve"> районный суд вынес приговор в отношении местного жителя. Он признан виновным по ч. 1 ст. 264.1 УК РФ </w:t>
      </w:r>
      <w:proofErr w:type="gramStart"/>
      <w:r w:rsidRPr="008804E1">
        <w:rPr>
          <w:rFonts w:eastAsia="Calibri" w:cs="Times New Roman"/>
          <w:kern w:val="0"/>
          <w:sz w:val="20"/>
          <w:szCs w:val="20"/>
          <w14:ligatures w14:val="none"/>
        </w:rPr>
        <w:t>( управление</w:t>
      </w:r>
      <w:proofErr w:type="gramEnd"/>
      <w:r w:rsidRPr="008804E1">
        <w:rPr>
          <w:rFonts w:eastAsia="Calibri" w:cs="Times New Roman"/>
          <w:kern w:val="0"/>
          <w:sz w:val="20"/>
          <w:szCs w:val="20"/>
          <w14:ligatures w14:val="none"/>
        </w:rPr>
        <w:t xml:space="preserve"> транспортным средством в состоянии опьянения лицом, подвергнутым административному наказанию).</w:t>
      </w:r>
    </w:p>
    <w:p w14:paraId="76B1E892" w14:textId="77777777" w:rsidR="008804E1" w:rsidRPr="008804E1" w:rsidRDefault="008804E1" w:rsidP="008804E1">
      <w:pPr>
        <w:spacing w:after="0"/>
        <w:ind w:firstLine="709"/>
        <w:jc w:val="both"/>
        <w:rPr>
          <w:rFonts w:eastAsia="Calibri" w:cs="Times New Roman"/>
          <w:kern w:val="0"/>
          <w:sz w:val="20"/>
          <w:szCs w:val="20"/>
          <w14:ligatures w14:val="none"/>
        </w:rPr>
      </w:pPr>
      <w:r w:rsidRPr="008804E1">
        <w:rPr>
          <w:rFonts w:eastAsia="Calibri" w:cs="Times New Roman"/>
          <w:kern w:val="0"/>
          <w:sz w:val="20"/>
          <w:szCs w:val="20"/>
          <w14:ligatures w14:val="none"/>
        </w:rPr>
        <w:t xml:space="preserve">Судом установлено, что в октябре 2024 г. осужденный, будучи подвергнутой административному наказанию, управляла транспортным средством в состоянии алкогольного опьянения и при движении по ул. </w:t>
      </w:r>
      <w:proofErr w:type="spellStart"/>
      <w:r w:rsidRPr="008804E1">
        <w:rPr>
          <w:rFonts w:eastAsia="Calibri" w:cs="Times New Roman"/>
          <w:kern w:val="0"/>
          <w:sz w:val="20"/>
          <w:szCs w:val="20"/>
          <w14:ligatures w14:val="none"/>
        </w:rPr>
        <w:t>Кечил-оола</w:t>
      </w:r>
      <w:proofErr w:type="spellEnd"/>
      <w:r w:rsidRPr="008804E1">
        <w:rPr>
          <w:rFonts w:eastAsia="Calibri" w:cs="Times New Roman"/>
          <w:kern w:val="0"/>
          <w:sz w:val="20"/>
          <w:szCs w:val="20"/>
          <w14:ligatures w14:val="none"/>
        </w:rPr>
        <w:t xml:space="preserve"> с. </w:t>
      </w:r>
      <w:proofErr w:type="spellStart"/>
      <w:r w:rsidRPr="008804E1">
        <w:rPr>
          <w:rFonts w:eastAsia="Calibri" w:cs="Times New Roman"/>
          <w:kern w:val="0"/>
          <w:sz w:val="20"/>
          <w:szCs w:val="20"/>
          <w14:ligatures w14:val="none"/>
        </w:rPr>
        <w:t>Сукпак</w:t>
      </w:r>
      <w:proofErr w:type="spellEnd"/>
      <w:r w:rsidRPr="008804E1">
        <w:rPr>
          <w:rFonts w:eastAsia="Calibri" w:cs="Times New Roman"/>
          <w:kern w:val="0"/>
          <w:sz w:val="20"/>
          <w:szCs w:val="20"/>
          <w14:ligatures w14:val="none"/>
        </w:rPr>
        <w:t xml:space="preserve"> был остановлен сотрудниками полиции и отстранен от управления транспортным средством.</w:t>
      </w:r>
    </w:p>
    <w:p w14:paraId="22341F34" w14:textId="77777777" w:rsidR="008804E1" w:rsidRPr="008804E1" w:rsidRDefault="008804E1" w:rsidP="008804E1">
      <w:pPr>
        <w:spacing w:after="0"/>
        <w:ind w:firstLine="709"/>
        <w:jc w:val="both"/>
        <w:rPr>
          <w:rFonts w:eastAsia="Calibri" w:cs="Times New Roman"/>
          <w:kern w:val="0"/>
          <w:sz w:val="20"/>
          <w:szCs w:val="20"/>
          <w14:ligatures w14:val="none"/>
        </w:rPr>
      </w:pPr>
      <w:r w:rsidRPr="008804E1">
        <w:rPr>
          <w:rFonts w:eastAsia="Calibri" w:cs="Times New Roman"/>
          <w:kern w:val="0"/>
          <w:sz w:val="20"/>
          <w:szCs w:val="20"/>
          <w14:ligatures w14:val="none"/>
        </w:rPr>
        <w:t>С учетом позиции государственного обвинителя виновному назначено наказание в виде обязательных работ на 300 часов с лишением права управления транспортными средствами на 2 года.</w:t>
      </w:r>
    </w:p>
    <w:p w14:paraId="449DD29A" w14:textId="77777777" w:rsidR="008804E1" w:rsidRPr="008804E1" w:rsidRDefault="008804E1" w:rsidP="008804E1">
      <w:pPr>
        <w:spacing w:after="0"/>
        <w:ind w:firstLine="709"/>
        <w:jc w:val="both"/>
        <w:rPr>
          <w:rFonts w:eastAsia="Calibri" w:cs="Times New Roman"/>
          <w:kern w:val="0"/>
          <w:sz w:val="20"/>
          <w:szCs w:val="20"/>
          <w14:ligatures w14:val="none"/>
        </w:rPr>
      </w:pPr>
      <w:r w:rsidRPr="008804E1">
        <w:rPr>
          <w:rFonts w:eastAsia="Calibri" w:cs="Times New Roman"/>
          <w:kern w:val="0"/>
          <w:sz w:val="20"/>
          <w:szCs w:val="20"/>
          <w14:ligatures w14:val="none"/>
        </w:rPr>
        <w:t xml:space="preserve">Кроме того, у осужденного в доход государства конфискован автомобиль мраки «Тойота </w:t>
      </w:r>
      <w:proofErr w:type="spellStart"/>
      <w:r w:rsidRPr="008804E1">
        <w:rPr>
          <w:rFonts w:eastAsia="Calibri" w:cs="Times New Roman"/>
          <w:kern w:val="0"/>
          <w:sz w:val="20"/>
          <w:szCs w:val="20"/>
          <w14:ligatures w14:val="none"/>
        </w:rPr>
        <w:t>Корола</w:t>
      </w:r>
      <w:proofErr w:type="spellEnd"/>
      <w:r w:rsidRPr="008804E1">
        <w:rPr>
          <w:rFonts w:eastAsia="Calibri" w:cs="Times New Roman"/>
          <w:kern w:val="0"/>
          <w:sz w:val="20"/>
          <w:szCs w:val="20"/>
          <w14:ligatures w14:val="none"/>
        </w:rPr>
        <w:t>».</w:t>
      </w:r>
    </w:p>
    <w:p w14:paraId="75A52713" w14:textId="77777777" w:rsidR="008804E1" w:rsidRPr="008804E1" w:rsidRDefault="008804E1" w:rsidP="008804E1">
      <w:pPr>
        <w:spacing w:after="0"/>
        <w:ind w:firstLine="709"/>
        <w:jc w:val="both"/>
        <w:rPr>
          <w:rFonts w:eastAsia="Calibri" w:cs="Times New Roman"/>
          <w:kern w:val="0"/>
          <w:sz w:val="20"/>
          <w:szCs w:val="20"/>
          <w14:ligatures w14:val="none"/>
        </w:rPr>
      </w:pPr>
      <w:r w:rsidRPr="008804E1">
        <w:rPr>
          <w:rFonts w:eastAsia="Calibri" w:cs="Times New Roman"/>
          <w:kern w:val="0"/>
          <w:sz w:val="20"/>
          <w:szCs w:val="20"/>
          <w14:ligatures w14:val="none"/>
        </w:rPr>
        <w:t xml:space="preserve">Приговор суда не вступил в законную силу.   </w:t>
      </w:r>
    </w:p>
    <w:p w14:paraId="6AD03B55" w14:textId="5BD8E888" w:rsidR="008804E1" w:rsidRPr="008804E1" w:rsidRDefault="008804E1" w:rsidP="008804E1">
      <w:pPr>
        <w:pStyle w:val="11"/>
        <w:shd w:val="clear" w:color="auto" w:fill="auto"/>
        <w:spacing w:before="0" w:line="240" w:lineRule="auto"/>
        <w:ind w:firstLine="567"/>
        <w:rPr>
          <w:rFonts w:ascii="Times New Roman" w:hAnsi="Times New Roman" w:cs="Times New Roman"/>
          <w:sz w:val="20"/>
          <w:szCs w:val="20"/>
        </w:rPr>
      </w:pPr>
    </w:p>
    <w:p w14:paraId="761AD8EA" w14:textId="77777777" w:rsidR="008804E1" w:rsidRPr="008804E1" w:rsidRDefault="008804E1" w:rsidP="008804E1">
      <w:pPr>
        <w:jc w:val="both"/>
        <w:rPr>
          <w:rFonts w:cs="Times New Roman"/>
          <w:b/>
          <w:sz w:val="20"/>
          <w:szCs w:val="20"/>
        </w:rPr>
      </w:pPr>
      <w:r w:rsidRPr="008804E1">
        <w:rPr>
          <w:rFonts w:cs="Times New Roman"/>
          <w:b/>
          <w:sz w:val="20"/>
          <w:szCs w:val="20"/>
        </w:rPr>
        <w:t xml:space="preserve">20. </w:t>
      </w:r>
      <w:r w:rsidRPr="008804E1">
        <w:rPr>
          <w:rFonts w:cs="Times New Roman"/>
          <w:b/>
          <w:sz w:val="20"/>
          <w:szCs w:val="20"/>
        </w:rPr>
        <w:t xml:space="preserve">Житель </w:t>
      </w:r>
      <w:proofErr w:type="spellStart"/>
      <w:r w:rsidRPr="008804E1">
        <w:rPr>
          <w:rFonts w:cs="Times New Roman"/>
          <w:b/>
          <w:sz w:val="20"/>
          <w:szCs w:val="20"/>
        </w:rPr>
        <w:t>Кызылского</w:t>
      </w:r>
      <w:proofErr w:type="spellEnd"/>
      <w:r w:rsidRPr="008804E1">
        <w:rPr>
          <w:rFonts w:cs="Times New Roman"/>
          <w:b/>
          <w:sz w:val="20"/>
          <w:szCs w:val="20"/>
        </w:rPr>
        <w:t xml:space="preserve"> района осужден за незаконную охоту причинившее крупный ущерб государству.</w:t>
      </w:r>
    </w:p>
    <w:p w14:paraId="7F008FE0" w14:textId="77777777" w:rsidR="008804E1" w:rsidRPr="008804E1" w:rsidRDefault="008804E1" w:rsidP="008804E1">
      <w:pPr>
        <w:jc w:val="both"/>
        <w:rPr>
          <w:rFonts w:cs="Times New Roman"/>
          <w:sz w:val="20"/>
          <w:szCs w:val="20"/>
        </w:rPr>
      </w:pPr>
      <w:proofErr w:type="spellStart"/>
      <w:r w:rsidRPr="008804E1">
        <w:rPr>
          <w:rFonts w:cs="Times New Roman"/>
          <w:sz w:val="20"/>
          <w:szCs w:val="20"/>
        </w:rPr>
        <w:t>Кызылский</w:t>
      </w:r>
      <w:proofErr w:type="spellEnd"/>
      <w:r w:rsidRPr="008804E1">
        <w:rPr>
          <w:rFonts w:cs="Times New Roman"/>
          <w:sz w:val="20"/>
          <w:szCs w:val="20"/>
        </w:rPr>
        <w:t xml:space="preserve"> районный суд вынес приговор по уголовному делу в отношении местного жителя. Он признан виновным в совершении преступления, предусмотренного ч. 2 ст. 258 УК РФ (незаконная охота, причинившая особо крупный ущерб).</w:t>
      </w:r>
    </w:p>
    <w:p w14:paraId="539C82C7" w14:textId="77777777" w:rsidR="008804E1" w:rsidRPr="008804E1" w:rsidRDefault="008804E1" w:rsidP="008804E1">
      <w:pPr>
        <w:jc w:val="both"/>
        <w:rPr>
          <w:rFonts w:cs="Times New Roman"/>
          <w:sz w:val="20"/>
          <w:szCs w:val="20"/>
        </w:rPr>
      </w:pPr>
      <w:r w:rsidRPr="008804E1">
        <w:rPr>
          <w:rFonts w:cs="Times New Roman"/>
          <w:sz w:val="20"/>
          <w:szCs w:val="20"/>
        </w:rPr>
        <w:t>Судом установлено, что в январе 2021 года обвиняемый, не имея соответствующих документов на охоту, прибыв на участок местности расположенный на расстоянии 33 километров в северную сторону от километрового дорожного знака «Кызыл-Баян-Кол», произвел из привезенного с собой охотничьего карабина отстрел двух особей благородного оленя, причинив при этом особо крупный ущерб государству.</w:t>
      </w:r>
    </w:p>
    <w:p w14:paraId="3651F69E" w14:textId="77777777" w:rsidR="008804E1" w:rsidRPr="008804E1" w:rsidRDefault="008804E1" w:rsidP="008804E1">
      <w:pPr>
        <w:jc w:val="both"/>
        <w:rPr>
          <w:rFonts w:cs="Times New Roman"/>
          <w:sz w:val="20"/>
          <w:szCs w:val="20"/>
        </w:rPr>
      </w:pPr>
      <w:r w:rsidRPr="008804E1">
        <w:rPr>
          <w:rFonts w:cs="Times New Roman"/>
          <w:sz w:val="20"/>
          <w:szCs w:val="20"/>
        </w:rPr>
        <w:t xml:space="preserve">С учетом позиции государственного обвинителя суд назначил подсудимому наказание в виде лишения свободы сроком на 3 года условно, </w:t>
      </w:r>
      <w:proofErr w:type="gramStart"/>
      <w:r w:rsidRPr="008804E1">
        <w:rPr>
          <w:rFonts w:cs="Times New Roman"/>
          <w:sz w:val="20"/>
          <w:szCs w:val="20"/>
        </w:rPr>
        <w:t>с  испытательным</w:t>
      </w:r>
      <w:proofErr w:type="gramEnd"/>
      <w:r w:rsidRPr="008804E1">
        <w:rPr>
          <w:rFonts w:cs="Times New Roman"/>
          <w:sz w:val="20"/>
          <w:szCs w:val="20"/>
        </w:rPr>
        <w:t xml:space="preserve"> сроком на 1 год.</w:t>
      </w:r>
    </w:p>
    <w:p w14:paraId="016EDB93" w14:textId="77777777" w:rsidR="008804E1" w:rsidRPr="008804E1" w:rsidRDefault="008804E1" w:rsidP="008804E1">
      <w:pPr>
        <w:jc w:val="both"/>
        <w:rPr>
          <w:rFonts w:cs="Times New Roman"/>
          <w:sz w:val="20"/>
          <w:szCs w:val="20"/>
        </w:rPr>
      </w:pPr>
      <w:r w:rsidRPr="008804E1">
        <w:rPr>
          <w:rFonts w:cs="Times New Roman"/>
          <w:sz w:val="20"/>
          <w:szCs w:val="20"/>
        </w:rPr>
        <w:t xml:space="preserve">Кроме того, судом удовлетворен гражданский иск прокурора к осужденному на сумму 210 000 рублей за причиненный им вред природным ресурсам Российской Федерации. </w:t>
      </w:r>
    </w:p>
    <w:p w14:paraId="1A18D8D0" w14:textId="77777777" w:rsidR="008804E1" w:rsidRPr="008804E1" w:rsidRDefault="008804E1" w:rsidP="008804E1">
      <w:pPr>
        <w:jc w:val="both"/>
        <w:rPr>
          <w:rFonts w:cs="Times New Roman"/>
          <w:b/>
          <w:sz w:val="20"/>
          <w:szCs w:val="20"/>
        </w:rPr>
      </w:pPr>
      <w:r w:rsidRPr="008804E1">
        <w:rPr>
          <w:rFonts w:cs="Times New Roman"/>
          <w:b/>
          <w:sz w:val="20"/>
          <w:szCs w:val="20"/>
        </w:rPr>
        <w:t xml:space="preserve">21. </w:t>
      </w:r>
      <w:r w:rsidRPr="008804E1">
        <w:rPr>
          <w:rFonts w:cs="Times New Roman"/>
          <w:b/>
          <w:sz w:val="20"/>
          <w:szCs w:val="20"/>
        </w:rPr>
        <w:t xml:space="preserve">Житель </w:t>
      </w:r>
      <w:proofErr w:type="spellStart"/>
      <w:r w:rsidRPr="008804E1">
        <w:rPr>
          <w:rFonts w:cs="Times New Roman"/>
          <w:b/>
          <w:sz w:val="20"/>
          <w:szCs w:val="20"/>
        </w:rPr>
        <w:t>Кызылского</w:t>
      </w:r>
      <w:proofErr w:type="spellEnd"/>
      <w:r w:rsidRPr="008804E1">
        <w:rPr>
          <w:rFonts w:cs="Times New Roman"/>
          <w:b/>
          <w:sz w:val="20"/>
          <w:szCs w:val="20"/>
        </w:rPr>
        <w:t xml:space="preserve"> района осужден за незаконную охоту причинившее крупный ущерб государству.</w:t>
      </w:r>
    </w:p>
    <w:p w14:paraId="46425A56" w14:textId="77777777" w:rsidR="008804E1" w:rsidRPr="008804E1" w:rsidRDefault="008804E1" w:rsidP="008804E1">
      <w:pPr>
        <w:jc w:val="both"/>
        <w:rPr>
          <w:rFonts w:cs="Times New Roman"/>
          <w:sz w:val="20"/>
          <w:szCs w:val="20"/>
        </w:rPr>
      </w:pPr>
      <w:proofErr w:type="spellStart"/>
      <w:r w:rsidRPr="008804E1">
        <w:rPr>
          <w:rFonts w:cs="Times New Roman"/>
          <w:sz w:val="20"/>
          <w:szCs w:val="20"/>
        </w:rPr>
        <w:t>Кызылский</w:t>
      </w:r>
      <w:proofErr w:type="spellEnd"/>
      <w:r w:rsidRPr="008804E1">
        <w:rPr>
          <w:rFonts w:cs="Times New Roman"/>
          <w:sz w:val="20"/>
          <w:szCs w:val="20"/>
        </w:rPr>
        <w:t xml:space="preserve"> районный суд вынес приговор по уголовному делу в отношении местного жителя. Он признан виновным в совершении преступления, предусмотренного ч. 2 ст. 258 УК РФ (незаконная охота, причинившая особо крупный ущерб).</w:t>
      </w:r>
    </w:p>
    <w:p w14:paraId="7A90669C" w14:textId="77777777" w:rsidR="008804E1" w:rsidRPr="008804E1" w:rsidRDefault="008804E1" w:rsidP="008804E1">
      <w:pPr>
        <w:jc w:val="both"/>
        <w:rPr>
          <w:rFonts w:cs="Times New Roman"/>
          <w:sz w:val="20"/>
          <w:szCs w:val="20"/>
        </w:rPr>
      </w:pPr>
      <w:r w:rsidRPr="008804E1">
        <w:rPr>
          <w:rFonts w:cs="Times New Roman"/>
          <w:sz w:val="20"/>
          <w:szCs w:val="20"/>
        </w:rPr>
        <w:t>Судом установлено, что в январе 2021 года обвиняемый, не имея соответствующих документов на охоту, прибыв на участок местности расположенный на расстоянии 33 километров в северную сторону от километрового дорожного знака «Кызыл-Баян-Кол», произвел из привезенного с собой охотничьего карабина отстрел двух особей благородного оленя, причинив при этом особо крупный ущерб государству.</w:t>
      </w:r>
    </w:p>
    <w:p w14:paraId="10BD78EB" w14:textId="2A3B1340" w:rsidR="008804E1" w:rsidRPr="008804E1" w:rsidRDefault="008804E1" w:rsidP="008804E1">
      <w:pPr>
        <w:jc w:val="both"/>
        <w:rPr>
          <w:rFonts w:cs="Times New Roman"/>
          <w:sz w:val="20"/>
          <w:szCs w:val="20"/>
        </w:rPr>
      </w:pPr>
      <w:r w:rsidRPr="008804E1">
        <w:rPr>
          <w:rFonts w:cs="Times New Roman"/>
          <w:sz w:val="20"/>
          <w:szCs w:val="20"/>
        </w:rPr>
        <w:lastRenderedPageBreak/>
        <w:t>С учетом позиции государственного обвинителя суд назначил подсудимому наказание в виде лишения свободы сроком на 3 года условно, с испытательным сроком на 1 год.</w:t>
      </w:r>
    </w:p>
    <w:p w14:paraId="4FD487CB" w14:textId="77777777" w:rsidR="008804E1" w:rsidRPr="008804E1" w:rsidRDefault="008804E1" w:rsidP="008804E1">
      <w:pPr>
        <w:jc w:val="both"/>
        <w:rPr>
          <w:rFonts w:cs="Times New Roman"/>
          <w:sz w:val="20"/>
          <w:szCs w:val="20"/>
        </w:rPr>
      </w:pPr>
      <w:r w:rsidRPr="008804E1">
        <w:rPr>
          <w:rFonts w:cs="Times New Roman"/>
          <w:sz w:val="20"/>
          <w:szCs w:val="20"/>
        </w:rPr>
        <w:t xml:space="preserve">Кроме того, судом удовлетворен гражданский иск прокурора к осужденному на сумму 210 000 рублей за причиненный им вред природным ресурсам Российской Федерации. </w:t>
      </w:r>
    </w:p>
    <w:p w14:paraId="705C30C2" w14:textId="77777777" w:rsidR="008804E1" w:rsidRPr="008804E1" w:rsidRDefault="008804E1" w:rsidP="008804E1">
      <w:pPr>
        <w:ind w:right="19" w:firstLine="709"/>
        <w:jc w:val="both"/>
        <w:rPr>
          <w:rFonts w:cs="Times New Roman"/>
          <w:sz w:val="20"/>
          <w:szCs w:val="20"/>
        </w:rPr>
      </w:pPr>
      <w:r w:rsidRPr="008804E1">
        <w:rPr>
          <w:rFonts w:cs="Times New Roman"/>
          <w:b/>
          <w:sz w:val="20"/>
          <w:szCs w:val="20"/>
        </w:rPr>
        <w:t xml:space="preserve">22. </w:t>
      </w:r>
      <w:r w:rsidRPr="008804E1">
        <w:rPr>
          <w:rFonts w:cs="Times New Roman"/>
          <w:b/>
          <w:sz w:val="20"/>
          <w:szCs w:val="20"/>
        </w:rPr>
        <w:t xml:space="preserve">В </w:t>
      </w:r>
      <w:proofErr w:type="spellStart"/>
      <w:r w:rsidRPr="008804E1">
        <w:rPr>
          <w:rFonts w:cs="Times New Roman"/>
          <w:b/>
          <w:sz w:val="20"/>
          <w:szCs w:val="20"/>
        </w:rPr>
        <w:t>Кызылском</w:t>
      </w:r>
      <w:proofErr w:type="spellEnd"/>
      <w:r w:rsidRPr="008804E1">
        <w:rPr>
          <w:rFonts w:cs="Times New Roman"/>
          <w:b/>
          <w:sz w:val="20"/>
          <w:szCs w:val="20"/>
        </w:rPr>
        <w:t xml:space="preserve"> районе</w:t>
      </w:r>
      <w:r w:rsidRPr="008804E1">
        <w:rPr>
          <w:rFonts w:cs="Times New Roman"/>
          <w:sz w:val="20"/>
          <w:szCs w:val="20"/>
        </w:rPr>
        <w:t xml:space="preserve"> местный житель предстанет перед судом за незаконное приобретение, хранение, без цели сбыта наркотических средств, совершенные в крупном размере и вовлечение несовершеннолетнего в совершение тяжкого преступления, с угрозой применения насилия.</w:t>
      </w:r>
    </w:p>
    <w:p w14:paraId="1BC78275" w14:textId="77777777" w:rsidR="008804E1" w:rsidRPr="008804E1" w:rsidRDefault="008804E1" w:rsidP="008804E1">
      <w:pPr>
        <w:ind w:right="19" w:firstLine="709"/>
        <w:jc w:val="both"/>
        <w:rPr>
          <w:rFonts w:cs="Times New Roman"/>
          <w:sz w:val="20"/>
          <w:szCs w:val="20"/>
        </w:rPr>
      </w:pPr>
      <w:proofErr w:type="spellStart"/>
      <w:r w:rsidRPr="008804E1">
        <w:rPr>
          <w:rFonts w:cs="Times New Roman"/>
          <w:sz w:val="20"/>
          <w:szCs w:val="20"/>
        </w:rPr>
        <w:t>Кызылская</w:t>
      </w:r>
      <w:proofErr w:type="spellEnd"/>
      <w:r w:rsidRPr="008804E1">
        <w:rPr>
          <w:rFonts w:cs="Times New Roman"/>
          <w:sz w:val="20"/>
          <w:szCs w:val="20"/>
        </w:rPr>
        <w:t xml:space="preserve"> межрайонная прокуратура утвердила обвинительное заключение по уголовному делу в отношении местного жителя. Он обвиняется по ч. 2 ст. 228 УК РФ (незаконное приобретение, хранение, без цели сбыта наркотических средств, совершенные в крупном размере), п. «б» ч. 4 ст. 150 УК РФ (вовлечение несовершеннолетнего в совершение преступления).</w:t>
      </w:r>
    </w:p>
    <w:p w14:paraId="4FE47F45" w14:textId="77777777" w:rsidR="008804E1" w:rsidRPr="008804E1" w:rsidRDefault="008804E1" w:rsidP="008804E1">
      <w:pPr>
        <w:ind w:right="19" w:firstLine="709"/>
        <w:jc w:val="both"/>
        <w:rPr>
          <w:rFonts w:cs="Times New Roman"/>
          <w:sz w:val="20"/>
          <w:szCs w:val="20"/>
        </w:rPr>
      </w:pPr>
      <w:r w:rsidRPr="008804E1">
        <w:rPr>
          <w:rFonts w:cs="Times New Roman"/>
          <w:sz w:val="20"/>
          <w:szCs w:val="20"/>
        </w:rPr>
        <w:t>По версии следствия, установлено, что 07.10.2024 местный житель без цели сбыта для личного потребления, достоверно зная, что его сосед является малолетним, с целью его вовлечения в совершение тяжкого преступления, путем высказывания ему угрозы, что в случае неисполнения его требований, он применит в отношении него насилие, потребовал у несовершеннолетнего собрать для него дикорастущую коноплю.</w:t>
      </w:r>
    </w:p>
    <w:p w14:paraId="0BF35FD3" w14:textId="77777777" w:rsidR="008804E1" w:rsidRPr="008804E1" w:rsidRDefault="008804E1" w:rsidP="006A4639">
      <w:pPr>
        <w:ind w:left="13" w:right="19" w:firstLine="695"/>
        <w:jc w:val="both"/>
        <w:rPr>
          <w:rFonts w:cs="Times New Roman"/>
          <w:sz w:val="20"/>
          <w:szCs w:val="20"/>
        </w:rPr>
      </w:pPr>
      <w:r w:rsidRPr="008804E1">
        <w:rPr>
          <w:rFonts w:cs="Times New Roman"/>
          <w:sz w:val="20"/>
          <w:szCs w:val="20"/>
        </w:rPr>
        <w:t>Данную угрозу несовершеннолетний воспринял реально, в связи с чем, находясь в подавленном состоянии, опасаясь за свое здоровье, дал согласие на вышеуказанное требование своего соседа о сборе для него кустов дикорастущей конопли.</w:t>
      </w:r>
    </w:p>
    <w:p w14:paraId="12AFC865" w14:textId="77777777" w:rsidR="008804E1" w:rsidRPr="008804E1" w:rsidRDefault="008804E1" w:rsidP="006A4639">
      <w:pPr>
        <w:ind w:left="13" w:right="19" w:firstLine="695"/>
        <w:jc w:val="both"/>
        <w:rPr>
          <w:rFonts w:cs="Times New Roman"/>
          <w:sz w:val="20"/>
          <w:szCs w:val="20"/>
        </w:rPr>
      </w:pPr>
      <w:r w:rsidRPr="008804E1">
        <w:rPr>
          <w:rFonts w:cs="Times New Roman"/>
          <w:sz w:val="20"/>
          <w:szCs w:val="20"/>
        </w:rPr>
        <w:t>Далее, 07.10.2024 стал срывать и складывать в полимерный пакет наркотическое средство — каннабис (марихуана) в крупном размере для последующей передачи своему соседу и взял их на хранение.</w:t>
      </w:r>
    </w:p>
    <w:p w14:paraId="4018EF5F" w14:textId="7EFE71EE" w:rsidR="008804E1" w:rsidRPr="008804E1" w:rsidRDefault="008804E1" w:rsidP="006A4639">
      <w:pPr>
        <w:spacing w:after="49"/>
        <w:ind w:left="13" w:right="19" w:firstLine="695"/>
        <w:jc w:val="both"/>
        <w:rPr>
          <w:rFonts w:cs="Times New Roman"/>
          <w:sz w:val="20"/>
          <w:szCs w:val="20"/>
        </w:rPr>
      </w:pPr>
      <w:r w:rsidRPr="008804E1">
        <w:rPr>
          <w:rFonts w:cs="Times New Roman"/>
          <w:sz w:val="20"/>
          <w:szCs w:val="20"/>
        </w:rPr>
        <w:t>Однако, в тот же день был замечен сотрудниками полиции.</w:t>
      </w:r>
      <w:r w:rsidR="006A4639">
        <w:rPr>
          <w:rFonts w:cs="Times New Roman"/>
          <w:sz w:val="20"/>
          <w:szCs w:val="20"/>
        </w:rPr>
        <w:t xml:space="preserve"> </w:t>
      </w:r>
      <w:proofErr w:type="spellStart"/>
      <w:r w:rsidRPr="008804E1">
        <w:rPr>
          <w:rFonts w:cs="Times New Roman"/>
          <w:sz w:val="20"/>
          <w:szCs w:val="20"/>
        </w:rPr>
        <w:t>Кызылской</w:t>
      </w:r>
      <w:proofErr w:type="spellEnd"/>
      <w:r w:rsidRPr="008804E1">
        <w:rPr>
          <w:rFonts w:cs="Times New Roman"/>
          <w:sz w:val="20"/>
          <w:szCs w:val="20"/>
        </w:rPr>
        <w:t xml:space="preserve"> межрайонной прокуратурой предъявлен гражданский иск о компенсации </w:t>
      </w:r>
      <w:proofErr w:type="gramStart"/>
      <w:r w:rsidRPr="008804E1">
        <w:rPr>
          <w:rFonts w:cs="Times New Roman"/>
          <w:sz w:val="20"/>
          <w:szCs w:val="20"/>
        </w:rPr>
        <w:t>морального вреда</w:t>
      </w:r>
      <w:proofErr w:type="gramEnd"/>
      <w:r w:rsidRPr="008804E1">
        <w:rPr>
          <w:rFonts w:cs="Times New Roman"/>
          <w:sz w:val="20"/>
          <w:szCs w:val="20"/>
        </w:rPr>
        <w:t xml:space="preserve"> причиненного преступлением.</w:t>
      </w:r>
    </w:p>
    <w:p w14:paraId="17A3EADA" w14:textId="3CA24F74" w:rsidR="008804E1" w:rsidRPr="008263B0" w:rsidRDefault="008804E1" w:rsidP="008263B0">
      <w:pPr>
        <w:jc w:val="both"/>
        <w:rPr>
          <w:sz w:val="20"/>
          <w:szCs w:val="20"/>
        </w:rPr>
      </w:pPr>
    </w:p>
    <w:p w14:paraId="7C69BC77" w14:textId="77777777" w:rsidR="006A4639" w:rsidRPr="006A4639" w:rsidRDefault="008804E1" w:rsidP="006A4639">
      <w:pPr>
        <w:jc w:val="both"/>
        <w:rPr>
          <w:sz w:val="20"/>
          <w:szCs w:val="20"/>
        </w:rPr>
      </w:pPr>
      <w:r w:rsidRPr="006A4639">
        <w:rPr>
          <w:b/>
          <w:sz w:val="20"/>
          <w:szCs w:val="20"/>
        </w:rPr>
        <w:t>23.</w:t>
      </w:r>
      <w:r w:rsidR="008263B0" w:rsidRPr="006A4639">
        <w:rPr>
          <w:b/>
          <w:sz w:val="20"/>
          <w:szCs w:val="20"/>
        </w:rPr>
        <w:t xml:space="preserve"> </w:t>
      </w:r>
      <w:proofErr w:type="spellStart"/>
      <w:r w:rsidR="006A4639" w:rsidRPr="006A4639">
        <w:rPr>
          <w:b/>
          <w:sz w:val="20"/>
          <w:szCs w:val="20"/>
        </w:rPr>
        <w:t>Кызылской</w:t>
      </w:r>
      <w:proofErr w:type="spellEnd"/>
      <w:r w:rsidR="006A4639" w:rsidRPr="006A4639">
        <w:rPr>
          <w:b/>
          <w:sz w:val="20"/>
          <w:szCs w:val="20"/>
        </w:rPr>
        <w:t xml:space="preserve"> межрайонной прокуратурой</w:t>
      </w:r>
      <w:r w:rsidR="006A4639" w:rsidRPr="006A4639">
        <w:rPr>
          <w:sz w:val="20"/>
          <w:szCs w:val="20"/>
        </w:rPr>
        <w:t xml:space="preserve"> совместно со специалистами Енисейского межрегионального управления Росприроднадзора проведена проверка соблюдения ООО «Тувинская горнорудная компания» требований законодательства в области охраны окружающей среды и природопользования (Федерального закона от 10.01.2002 № 7-ФЗ «Об охране окружающей среды»). </w:t>
      </w:r>
    </w:p>
    <w:p w14:paraId="7F701571" w14:textId="77777777" w:rsidR="006A4639" w:rsidRPr="006A4639" w:rsidRDefault="006A4639" w:rsidP="006A4639">
      <w:pPr>
        <w:jc w:val="both"/>
        <w:rPr>
          <w:sz w:val="20"/>
          <w:szCs w:val="20"/>
        </w:rPr>
      </w:pPr>
      <w:r w:rsidRPr="006A4639">
        <w:rPr>
          <w:sz w:val="20"/>
          <w:szCs w:val="20"/>
        </w:rPr>
        <w:t xml:space="preserve">Проведенной проверкой установлено, что в нарушение ст. 34 Федерального закона от 10.01.2002 № 7-ФЗ «Об охране окружающей среды», п. 1,2 ст. 18 Федерального закона от 24.06.1998 № 89-ФЗ «Об отходах производства и потребления» ООО «ТГРК» осуществляло деятельность по обращению с отходами производства и потребления в отсутствие разрешительной документации с 02.07.2024 по 16.12.2024. </w:t>
      </w:r>
    </w:p>
    <w:p w14:paraId="09F385C4" w14:textId="77777777" w:rsidR="006A4639" w:rsidRPr="006A4639" w:rsidRDefault="006A4639" w:rsidP="006A4639">
      <w:pPr>
        <w:jc w:val="both"/>
        <w:rPr>
          <w:sz w:val="20"/>
          <w:szCs w:val="20"/>
        </w:rPr>
      </w:pPr>
      <w:r w:rsidRPr="006A4639">
        <w:rPr>
          <w:sz w:val="20"/>
          <w:szCs w:val="20"/>
        </w:rPr>
        <w:t xml:space="preserve">Кроме того, при направлении сведений по установленной форме № 2-ТП об образовании, использовании, обезвреживании, транспортировании и размещении отходов производства представлена искаженная информация данных учета в области обращения с отходами за 2024 год в части образования отхода: мусор от офисных и бытовых помещений организаций несортированный (исключая крупногабаритный).   </w:t>
      </w:r>
    </w:p>
    <w:p w14:paraId="5E5F7177" w14:textId="77777777" w:rsidR="006A4639" w:rsidRPr="006A4639" w:rsidRDefault="006A4639" w:rsidP="006A4639">
      <w:pPr>
        <w:jc w:val="both"/>
        <w:rPr>
          <w:sz w:val="20"/>
          <w:szCs w:val="20"/>
        </w:rPr>
      </w:pPr>
      <w:r w:rsidRPr="006A4639">
        <w:rPr>
          <w:sz w:val="20"/>
          <w:szCs w:val="20"/>
        </w:rPr>
        <w:t xml:space="preserve">По выявленным нарушениям в отношении руководителя ООО «ТГРК» вынесены постановления об административном правонарушении, предусмотренном ст. ст. 8.1 и 8.5 КоАП РФ. </w:t>
      </w:r>
    </w:p>
    <w:p w14:paraId="39CEF520" w14:textId="0E90C417" w:rsidR="008804E1" w:rsidRPr="008263B0" w:rsidRDefault="006A4639" w:rsidP="006A4639">
      <w:pPr>
        <w:jc w:val="both"/>
        <w:rPr>
          <w:sz w:val="20"/>
          <w:szCs w:val="20"/>
        </w:rPr>
      </w:pPr>
      <w:r w:rsidRPr="006A4639">
        <w:rPr>
          <w:sz w:val="20"/>
          <w:szCs w:val="20"/>
        </w:rPr>
        <w:t xml:space="preserve">Енисейское межрегиональное управление Росприроднадзора признал должностное лицо виновным в совершении нарушений требований законодательства в области охраны окружающей среды и природопользования и привлек к административной ответственности, предусмотренной ст. ст. 8.1, 8.5 КоАП РФ в виде административного штрафа в размере 10 000 рублей.   </w:t>
      </w:r>
    </w:p>
    <w:p w14:paraId="13D6640A" w14:textId="77777777" w:rsidR="006A4639" w:rsidRPr="006A4639" w:rsidRDefault="008804E1" w:rsidP="006A4639">
      <w:pPr>
        <w:jc w:val="both"/>
        <w:rPr>
          <w:sz w:val="20"/>
          <w:szCs w:val="20"/>
        </w:rPr>
      </w:pPr>
      <w:r w:rsidRPr="006A4639">
        <w:rPr>
          <w:b/>
          <w:sz w:val="20"/>
          <w:szCs w:val="20"/>
        </w:rPr>
        <w:t>24.</w:t>
      </w:r>
      <w:r w:rsidR="008263B0" w:rsidRPr="006A4639">
        <w:rPr>
          <w:b/>
          <w:sz w:val="20"/>
          <w:szCs w:val="20"/>
        </w:rPr>
        <w:t xml:space="preserve"> </w:t>
      </w:r>
      <w:proofErr w:type="spellStart"/>
      <w:r w:rsidR="006A4639" w:rsidRPr="006A4639">
        <w:rPr>
          <w:b/>
          <w:sz w:val="20"/>
          <w:szCs w:val="20"/>
        </w:rPr>
        <w:t>Кызылской</w:t>
      </w:r>
      <w:proofErr w:type="spellEnd"/>
      <w:r w:rsidR="006A4639" w:rsidRPr="006A4639">
        <w:rPr>
          <w:b/>
          <w:sz w:val="20"/>
          <w:szCs w:val="20"/>
        </w:rPr>
        <w:t xml:space="preserve"> межрайонной прокуратурой</w:t>
      </w:r>
      <w:r w:rsidR="006A4639" w:rsidRPr="006A4639">
        <w:rPr>
          <w:sz w:val="20"/>
          <w:szCs w:val="20"/>
        </w:rPr>
        <w:t xml:space="preserve"> проведена проверка соблюдения законодательства об отходах производства и потребления (Федерального закона от 24.06.1998 № 89-ФЗ «Об отходах производства и потребления»). </w:t>
      </w:r>
    </w:p>
    <w:p w14:paraId="22C89C51" w14:textId="77777777" w:rsidR="006A4639" w:rsidRPr="006A4639" w:rsidRDefault="006A4639" w:rsidP="006A4639">
      <w:pPr>
        <w:jc w:val="both"/>
        <w:rPr>
          <w:sz w:val="20"/>
          <w:szCs w:val="20"/>
        </w:rPr>
      </w:pPr>
      <w:r w:rsidRPr="006A4639">
        <w:rPr>
          <w:sz w:val="20"/>
          <w:szCs w:val="20"/>
        </w:rPr>
        <w:t xml:space="preserve">Проведенной проверкой установлено, что администрацией </w:t>
      </w:r>
      <w:proofErr w:type="spellStart"/>
      <w:r w:rsidRPr="006A4639">
        <w:rPr>
          <w:sz w:val="20"/>
          <w:szCs w:val="20"/>
        </w:rPr>
        <w:t>пгт</w:t>
      </w:r>
      <w:proofErr w:type="spellEnd"/>
      <w:r w:rsidRPr="006A4639">
        <w:rPr>
          <w:sz w:val="20"/>
          <w:szCs w:val="20"/>
        </w:rPr>
        <w:t xml:space="preserve">. </w:t>
      </w:r>
      <w:proofErr w:type="spellStart"/>
      <w:r w:rsidRPr="006A4639">
        <w:rPr>
          <w:sz w:val="20"/>
          <w:szCs w:val="20"/>
        </w:rPr>
        <w:t>Каа-Хем</w:t>
      </w:r>
      <w:proofErr w:type="spellEnd"/>
      <w:r w:rsidRPr="006A4639">
        <w:rPr>
          <w:sz w:val="20"/>
          <w:szCs w:val="20"/>
        </w:rPr>
        <w:t xml:space="preserve"> утвержден реестр мест (площадок) накопления твердых коммунальных отходов на территории </w:t>
      </w:r>
      <w:proofErr w:type="spellStart"/>
      <w:r w:rsidRPr="006A4639">
        <w:rPr>
          <w:sz w:val="20"/>
          <w:szCs w:val="20"/>
        </w:rPr>
        <w:t>пгт</w:t>
      </w:r>
      <w:proofErr w:type="spellEnd"/>
      <w:r w:rsidRPr="006A4639">
        <w:rPr>
          <w:sz w:val="20"/>
          <w:szCs w:val="20"/>
        </w:rPr>
        <w:t xml:space="preserve">. </w:t>
      </w:r>
      <w:proofErr w:type="spellStart"/>
      <w:r w:rsidRPr="006A4639">
        <w:rPr>
          <w:sz w:val="20"/>
          <w:szCs w:val="20"/>
        </w:rPr>
        <w:t>Каа-Хем</w:t>
      </w:r>
      <w:proofErr w:type="spellEnd"/>
      <w:r w:rsidRPr="006A4639">
        <w:rPr>
          <w:sz w:val="20"/>
          <w:szCs w:val="20"/>
        </w:rPr>
        <w:t xml:space="preserve">. Согласно указанному реестру предусмотрено 48 контейнерных площадок, из них 18 контейнерных площадок в ведении юридических лиц – бюджетных организаций, расположенных на территории </w:t>
      </w:r>
      <w:proofErr w:type="spellStart"/>
      <w:r w:rsidRPr="006A4639">
        <w:rPr>
          <w:sz w:val="20"/>
          <w:szCs w:val="20"/>
        </w:rPr>
        <w:t>пгт</w:t>
      </w:r>
      <w:proofErr w:type="spellEnd"/>
      <w:r w:rsidRPr="006A4639">
        <w:rPr>
          <w:sz w:val="20"/>
          <w:szCs w:val="20"/>
        </w:rPr>
        <w:t xml:space="preserve">. </w:t>
      </w:r>
      <w:proofErr w:type="spellStart"/>
      <w:r w:rsidRPr="006A4639">
        <w:rPr>
          <w:sz w:val="20"/>
          <w:szCs w:val="20"/>
        </w:rPr>
        <w:t>Каа-Хем</w:t>
      </w:r>
      <w:proofErr w:type="spellEnd"/>
      <w:r w:rsidRPr="006A4639">
        <w:rPr>
          <w:sz w:val="20"/>
          <w:szCs w:val="20"/>
        </w:rPr>
        <w:t xml:space="preserve">. Реестром предусмотрено 30 контейнерных площадок для сбора твердых коммунальных отходов для использования населения, укомплектованных 51 бункерами. </w:t>
      </w:r>
    </w:p>
    <w:p w14:paraId="05218A40" w14:textId="77777777" w:rsidR="006A4639" w:rsidRPr="006A4639" w:rsidRDefault="006A4639" w:rsidP="006A4639">
      <w:pPr>
        <w:jc w:val="both"/>
        <w:rPr>
          <w:sz w:val="20"/>
          <w:szCs w:val="20"/>
        </w:rPr>
      </w:pPr>
      <w:r w:rsidRPr="006A4639">
        <w:rPr>
          <w:sz w:val="20"/>
          <w:szCs w:val="20"/>
        </w:rPr>
        <w:lastRenderedPageBreak/>
        <w:t xml:space="preserve">Вместе с тем, установлено, что места (площадки) накопления твердых коммунальных отходов не оборудованы в соответствии с санитарно-эпидемиологическими требованиями к содержанию территорий городских и сельских поселений, определенными СанПиН 2.1.3684-21, утвержденными постановлением Главного государственного санитарного врача РФ от 28.01.2021 № 3, а именно, контейнерные и специальные площадки, не имеют ограждений, обеспечивающих предупреждение распространения отходов за пределы площадки, не оборудованы твердым покрытием с уклоном для отведения талых и дождевых сточных вод. </w:t>
      </w:r>
    </w:p>
    <w:p w14:paraId="72C15CEA" w14:textId="77777777" w:rsidR="006A4639" w:rsidRPr="006A4639" w:rsidRDefault="006A4639" w:rsidP="006A4639">
      <w:pPr>
        <w:jc w:val="both"/>
        <w:rPr>
          <w:sz w:val="20"/>
          <w:szCs w:val="20"/>
        </w:rPr>
      </w:pPr>
      <w:r w:rsidRPr="006A4639">
        <w:rPr>
          <w:sz w:val="20"/>
          <w:szCs w:val="20"/>
        </w:rPr>
        <w:t xml:space="preserve">По выявленным нарушениям в отношении должностного лица администрации </w:t>
      </w:r>
      <w:proofErr w:type="spellStart"/>
      <w:r w:rsidRPr="006A4639">
        <w:rPr>
          <w:sz w:val="20"/>
          <w:szCs w:val="20"/>
        </w:rPr>
        <w:t>пгт</w:t>
      </w:r>
      <w:proofErr w:type="spellEnd"/>
      <w:r w:rsidRPr="006A4639">
        <w:rPr>
          <w:sz w:val="20"/>
          <w:szCs w:val="20"/>
        </w:rPr>
        <w:t xml:space="preserve">. </w:t>
      </w:r>
      <w:proofErr w:type="spellStart"/>
      <w:r w:rsidRPr="006A4639">
        <w:rPr>
          <w:sz w:val="20"/>
          <w:szCs w:val="20"/>
        </w:rPr>
        <w:t>Каа-Хем</w:t>
      </w:r>
      <w:proofErr w:type="spellEnd"/>
      <w:r w:rsidRPr="006A4639">
        <w:rPr>
          <w:sz w:val="20"/>
          <w:szCs w:val="20"/>
        </w:rPr>
        <w:t xml:space="preserve"> вынесено постановление об административном правонарушении, предусмотренном ч. 1 ст. 6.35 КоАП РФ. </w:t>
      </w:r>
    </w:p>
    <w:p w14:paraId="33CAF5C8" w14:textId="7F166887" w:rsidR="008804E1" w:rsidRPr="008263B0" w:rsidRDefault="006A4639" w:rsidP="006A4639">
      <w:pPr>
        <w:jc w:val="both"/>
        <w:rPr>
          <w:sz w:val="20"/>
          <w:szCs w:val="20"/>
        </w:rPr>
      </w:pPr>
      <w:r w:rsidRPr="006A4639">
        <w:rPr>
          <w:sz w:val="20"/>
          <w:szCs w:val="20"/>
        </w:rPr>
        <w:t xml:space="preserve">Управление Федеральной службы по надзору в сфере защиты прав потребителей и благополучия человека по Республики Тыва признал должностное лицо виновным в совершении нарушений требований законодательства об отходах производства и потребления и привлек к административной ответственности, предусмотренной ч. 1 ст. 6.35 КоАП РФ в виде административного штрафа в размере 30 000 рублей.   </w:t>
      </w:r>
    </w:p>
    <w:p w14:paraId="283C5633" w14:textId="2118BD55" w:rsidR="008804E1" w:rsidRPr="008263B0" w:rsidRDefault="008804E1" w:rsidP="008263B0">
      <w:pPr>
        <w:jc w:val="both"/>
        <w:rPr>
          <w:sz w:val="20"/>
          <w:szCs w:val="20"/>
        </w:rPr>
      </w:pPr>
      <w:r w:rsidRPr="006A4639">
        <w:rPr>
          <w:b/>
          <w:sz w:val="20"/>
          <w:szCs w:val="20"/>
        </w:rPr>
        <w:t xml:space="preserve">25. </w:t>
      </w:r>
      <w:proofErr w:type="spellStart"/>
      <w:r w:rsidR="006A4639" w:rsidRPr="006A4639">
        <w:rPr>
          <w:b/>
          <w:sz w:val="20"/>
          <w:szCs w:val="20"/>
        </w:rPr>
        <w:t>Кызылской</w:t>
      </w:r>
      <w:proofErr w:type="spellEnd"/>
      <w:r w:rsidR="006A4639" w:rsidRPr="006A4639">
        <w:rPr>
          <w:b/>
          <w:sz w:val="20"/>
          <w:szCs w:val="20"/>
        </w:rPr>
        <w:t xml:space="preserve"> межрайонной прокуратурой</w:t>
      </w:r>
      <w:r w:rsidR="006A4639" w:rsidRPr="006A4639">
        <w:rPr>
          <w:sz w:val="20"/>
          <w:szCs w:val="20"/>
        </w:rPr>
        <w:t xml:space="preserve"> в ходе проводимой проверки за исполнением законодательства о защите населения и территорий от чрезвычайных ситуаций природного и техногенного характера в целях своевременного принятия мер в пожароопасный период по обновлению минерализованных полос вокруг населенных пунктов председателям администраций 9 сельских поселений </w:t>
      </w:r>
      <w:proofErr w:type="spellStart"/>
      <w:r w:rsidR="006A4639" w:rsidRPr="006A4639">
        <w:rPr>
          <w:sz w:val="20"/>
          <w:szCs w:val="20"/>
        </w:rPr>
        <w:t>Кызылского</w:t>
      </w:r>
      <w:proofErr w:type="spellEnd"/>
      <w:r w:rsidR="006A4639" w:rsidRPr="006A4639">
        <w:rPr>
          <w:sz w:val="20"/>
          <w:szCs w:val="20"/>
        </w:rPr>
        <w:t xml:space="preserve"> района 18.04.2025 были объявлены предостережения. По результатам рассмотрения предостережений, по состоянию на 01.05.2025 минерализованные полосы обновлены всеми сельскими поселениями </w:t>
      </w:r>
      <w:proofErr w:type="spellStart"/>
      <w:r w:rsidR="006A4639" w:rsidRPr="006A4639">
        <w:rPr>
          <w:sz w:val="20"/>
          <w:szCs w:val="20"/>
        </w:rPr>
        <w:t>Кызылского</w:t>
      </w:r>
      <w:proofErr w:type="spellEnd"/>
      <w:r w:rsidR="006A4639" w:rsidRPr="006A4639">
        <w:rPr>
          <w:sz w:val="20"/>
          <w:szCs w:val="20"/>
        </w:rPr>
        <w:t xml:space="preserve"> района, а также </w:t>
      </w:r>
      <w:proofErr w:type="spellStart"/>
      <w:r w:rsidR="006A4639" w:rsidRPr="006A4639">
        <w:rPr>
          <w:sz w:val="20"/>
          <w:szCs w:val="20"/>
        </w:rPr>
        <w:t>пгт</w:t>
      </w:r>
      <w:proofErr w:type="spellEnd"/>
      <w:r w:rsidR="006A4639" w:rsidRPr="006A4639">
        <w:rPr>
          <w:sz w:val="20"/>
          <w:szCs w:val="20"/>
        </w:rPr>
        <w:t xml:space="preserve">. </w:t>
      </w:r>
      <w:proofErr w:type="spellStart"/>
      <w:r w:rsidR="006A4639" w:rsidRPr="006A4639">
        <w:rPr>
          <w:sz w:val="20"/>
          <w:szCs w:val="20"/>
        </w:rPr>
        <w:t>Каа-Хем</w:t>
      </w:r>
      <w:proofErr w:type="spellEnd"/>
      <w:r w:rsidR="006A4639" w:rsidRPr="006A4639">
        <w:rPr>
          <w:sz w:val="20"/>
          <w:szCs w:val="20"/>
        </w:rPr>
        <w:t>.</w:t>
      </w:r>
    </w:p>
    <w:p w14:paraId="2DE634BC" w14:textId="32CA681F" w:rsidR="006A4639" w:rsidRPr="006A4639" w:rsidRDefault="006A4639" w:rsidP="006A4639">
      <w:pPr>
        <w:pStyle w:val="11"/>
        <w:ind w:firstLine="567"/>
        <w:rPr>
          <w:rFonts w:ascii="Times New Roman" w:hAnsi="Times New Roman" w:cs="Times New Roman"/>
          <w:sz w:val="20"/>
          <w:szCs w:val="20"/>
        </w:rPr>
      </w:pPr>
      <w:r w:rsidRPr="006A4639">
        <w:rPr>
          <w:rFonts w:ascii="Times New Roman" w:hAnsi="Times New Roman" w:cs="Times New Roman"/>
          <w:b/>
          <w:sz w:val="20"/>
          <w:szCs w:val="20"/>
        </w:rPr>
        <w:t xml:space="preserve">26. </w:t>
      </w:r>
      <w:r w:rsidRPr="006A4639">
        <w:rPr>
          <w:rFonts w:ascii="Times New Roman" w:hAnsi="Times New Roman" w:cs="Times New Roman"/>
          <w:b/>
          <w:sz w:val="20"/>
          <w:szCs w:val="20"/>
        </w:rPr>
        <w:t xml:space="preserve">Проведенными </w:t>
      </w:r>
      <w:proofErr w:type="spellStart"/>
      <w:r w:rsidRPr="006A4639">
        <w:rPr>
          <w:rFonts w:ascii="Times New Roman" w:hAnsi="Times New Roman" w:cs="Times New Roman"/>
          <w:b/>
          <w:sz w:val="20"/>
          <w:szCs w:val="20"/>
        </w:rPr>
        <w:t>Кызылской</w:t>
      </w:r>
      <w:proofErr w:type="spellEnd"/>
      <w:r w:rsidRPr="006A4639">
        <w:rPr>
          <w:rFonts w:ascii="Times New Roman" w:hAnsi="Times New Roman" w:cs="Times New Roman"/>
          <w:b/>
          <w:sz w:val="20"/>
          <w:szCs w:val="20"/>
        </w:rPr>
        <w:t xml:space="preserve"> межрайонной прокуратурой</w:t>
      </w:r>
      <w:r w:rsidRPr="006A4639">
        <w:rPr>
          <w:rFonts w:ascii="Times New Roman" w:hAnsi="Times New Roman" w:cs="Times New Roman"/>
          <w:sz w:val="20"/>
          <w:szCs w:val="20"/>
        </w:rPr>
        <w:t xml:space="preserve"> проверками на территории</w:t>
      </w:r>
      <w:r>
        <w:rPr>
          <w:rFonts w:ascii="Times New Roman" w:hAnsi="Times New Roman" w:cs="Times New Roman"/>
          <w:sz w:val="20"/>
          <w:szCs w:val="20"/>
        </w:rPr>
        <w:t xml:space="preserve"> </w:t>
      </w:r>
      <w:bookmarkStart w:id="0" w:name="_GoBack"/>
      <w:bookmarkEnd w:id="0"/>
      <w:proofErr w:type="spellStart"/>
      <w:r w:rsidRPr="006A4639">
        <w:rPr>
          <w:rFonts w:ascii="Times New Roman" w:hAnsi="Times New Roman" w:cs="Times New Roman"/>
          <w:sz w:val="20"/>
          <w:szCs w:val="20"/>
        </w:rPr>
        <w:t>Кызылского</w:t>
      </w:r>
      <w:proofErr w:type="spellEnd"/>
      <w:r w:rsidRPr="006A4639">
        <w:rPr>
          <w:rFonts w:ascii="Times New Roman" w:hAnsi="Times New Roman" w:cs="Times New Roman"/>
          <w:sz w:val="20"/>
          <w:szCs w:val="20"/>
        </w:rPr>
        <w:t xml:space="preserve"> района выявлены 32 мест размещения несанкционированных свалок: в </w:t>
      </w:r>
      <w:proofErr w:type="spellStart"/>
      <w:r w:rsidRPr="006A4639">
        <w:rPr>
          <w:rFonts w:ascii="Times New Roman" w:hAnsi="Times New Roman" w:cs="Times New Roman"/>
          <w:sz w:val="20"/>
          <w:szCs w:val="20"/>
        </w:rPr>
        <w:t>пгт</w:t>
      </w:r>
      <w:proofErr w:type="spellEnd"/>
      <w:r w:rsidRPr="006A4639">
        <w:rPr>
          <w:rFonts w:ascii="Times New Roman" w:hAnsi="Times New Roman" w:cs="Times New Roman"/>
          <w:sz w:val="20"/>
          <w:szCs w:val="20"/>
        </w:rPr>
        <w:t xml:space="preserve">. </w:t>
      </w:r>
      <w:proofErr w:type="spellStart"/>
      <w:r w:rsidRPr="006A4639">
        <w:rPr>
          <w:rFonts w:ascii="Times New Roman" w:hAnsi="Times New Roman" w:cs="Times New Roman"/>
          <w:sz w:val="20"/>
          <w:szCs w:val="20"/>
        </w:rPr>
        <w:t>Каа-Хем</w:t>
      </w:r>
      <w:proofErr w:type="spellEnd"/>
      <w:r w:rsidRPr="006A4639">
        <w:rPr>
          <w:rFonts w:ascii="Times New Roman" w:hAnsi="Times New Roman" w:cs="Times New Roman"/>
          <w:sz w:val="20"/>
          <w:szCs w:val="20"/>
        </w:rPr>
        <w:t xml:space="preserve">, с. </w:t>
      </w:r>
      <w:proofErr w:type="spellStart"/>
      <w:r w:rsidRPr="006A4639">
        <w:rPr>
          <w:rFonts w:ascii="Times New Roman" w:hAnsi="Times New Roman" w:cs="Times New Roman"/>
          <w:sz w:val="20"/>
          <w:szCs w:val="20"/>
        </w:rPr>
        <w:t>Сукпак</w:t>
      </w:r>
      <w:proofErr w:type="spellEnd"/>
      <w:r w:rsidRPr="006A4639">
        <w:rPr>
          <w:rFonts w:ascii="Times New Roman" w:hAnsi="Times New Roman" w:cs="Times New Roman"/>
          <w:sz w:val="20"/>
          <w:szCs w:val="20"/>
        </w:rPr>
        <w:t>, Кара-</w:t>
      </w:r>
      <w:proofErr w:type="spellStart"/>
      <w:r w:rsidRPr="006A4639">
        <w:rPr>
          <w:rFonts w:ascii="Times New Roman" w:hAnsi="Times New Roman" w:cs="Times New Roman"/>
          <w:sz w:val="20"/>
          <w:szCs w:val="20"/>
        </w:rPr>
        <w:t>Хаак</w:t>
      </w:r>
      <w:proofErr w:type="spellEnd"/>
      <w:r w:rsidRPr="006A4639">
        <w:rPr>
          <w:rFonts w:ascii="Times New Roman" w:hAnsi="Times New Roman" w:cs="Times New Roman"/>
          <w:sz w:val="20"/>
          <w:szCs w:val="20"/>
        </w:rPr>
        <w:t xml:space="preserve">, Баян-Кол, </w:t>
      </w:r>
      <w:proofErr w:type="spellStart"/>
      <w:r w:rsidRPr="006A4639">
        <w:rPr>
          <w:rFonts w:ascii="Times New Roman" w:hAnsi="Times New Roman" w:cs="Times New Roman"/>
          <w:sz w:val="20"/>
          <w:szCs w:val="20"/>
        </w:rPr>
        <w:t>Ээрбек</w:t>
      </w:r>
      <w:proofErr w:type="spellEnd"/>
      <w:r w:rsidRPr="006A4639">
        <w:rPr>
          <w:rFonts w:ascii="Times New Roman" w:hAnsi="Times New Roman" w:cs="Times New Roman"/>
          <w:sz w:val="20"/>
          <w:szCs w:val="20"/>
        </w:rPr>
        <w:t xml:space="preserve">, </w:t>
      </w:r>
      <w:proofErr w:type="spellStart"/>
      <w:r w:rsidRPr="006A4639">
        <w:rPr>
          <w:rFonts w:ascii="Times New Roman" w:hAnsi="Times New Roman" w:cs="Times New Roman"/>
          <w:sz w:val="20"/>
          <w:szCs w:val="20"/>
        </w:rPr>
        <w:t>Шамбалыг</w:t>
      </w:r>
      <w:proofErr w:type="spellEnd"/>
      <w:r w:rsidRPr="006A4639">
        <w:rPr>
          <w:rFonts w:ascii="Times New Roman" w:hAnsi="Times New Roman" w:cs="Times New Roman"/>
          <w:sz w:val="20"/>
          <w:szCs w:val="20"/>
        </w:rPr>
        <w:t xml:space="preserve">, </w:t>
      </w:r>
      <w:proofErr w:type="spellStart"/>
      <w:r w:rsidRPr="006A4639">
        <w:rPr>
          <w:rFonts w:ascii="Times New Roman" w:hAnsi="Times New Roman" w:cs="Times New Roman"/>
          <w:sz w:val="20"/>
          <w:szCs w:val="20"/>
        </w:rPr>
        <w:t>Черби</w:t>
      </w:r>
      <w:proofErr w:type="spellEnd"/>
      <w:r w:rsidRPr="006A4639">
        <w:rPr>
          <w:rFonts w:ascii="Times New Roman" w:hAnsi="Times New Roman" w:cs="Times New Roman"/>
          <w:sz w:val="20"/>
          <w:szCs w:val="20"/>
        </w:rPr>
        <w:t xml:space="preserve">, Целинное, </w:t>
      </w:r>
      <w:proofErr w:type="spellStart"/>
      <w:r w:rsidRPr="006A4639">
        <w:rPr>
          <w:rFonts w:ascii="Times New Roman" w:hAnsi="Times New Roman" w:cs="Times New Roman"/>
          <w:sz w:val="20"/>
          <w:szCs w:val="20"/>
        </w:rPr>
        <w:t>Терлиг</w:t>
      </w:r>
      <w:proofErr w:type="spellEnd"/>
      <w:r w:rsidRPr="006A4639">
        <w:rPr>
          <w:rFonts w:ascii="Times New Roman" w:hAnsi="Times New Roman" w:cs="Times New Roman"/>
          <w:sz w:val="20"/>
          <w:szCs w:val="20"/>
        </w:rPr>
        <w:t xml:space="preserve">-Хая, </w:t>
      </w:r>
      <w:proofErr w:type="spellStart"/>
      <w:r w:rsidRPr="006A4639">
        <w:rPr>
          <w:rFonts w:ascii="Times New Roman" w:hAnsi="Times New Roman" w:cs="Times New Roman"/>
          <w:sz w:val="20"/>
          <w:szCs w:val="20"/>
        </w:rPr>
        <w:t>Усть</w:t>
      </w:r>
      <w:proofErr w:type="spellEnd"/>
      <w:r w:rsidRPr="006A4639">
        <w:rPr>
          <w:rFonts w:ascii="Times New Roman" w:hAnsi="Times New Roman" w:cs="Times New Roman"/>
          <w:sz w:val="20"/>
          <w:szCs w:val="20"/>
        </w:rPr>
        <w:t xml:space="preserve">-Элегест. </w:t>
      </w:r>
    </w:p>
    <w:p w14:paraId="2B5D8126" w14:textId="7381D527" w:rsidR="008804E1" w:rsidRPr="008804E1" w:rsidRDefault="006A4639" w:rsidP="006A4639">
      <w:pPr>
        <w:pStyle w:val="11"/>
        <w:shd w:val="clear" w:color="auto" w:fill="auto"/>
        <w:spacing w:before="0" w:line="240" w:lineRule="auto"/>
        <w:ind w:firstLine="567"/>
        <w:rPr>
          <w:rFonts w:ascii="Times New Roman" w:hAnsi="Times New Roman" w:cs="Times New Roman"/>
          <w:sz w:val="20"/>
          <w:szCs w:val="20"/>
        </w:rPr>
      </w:pPr>
      <w:r w:rsidRPr="006A4639">
        <w:rPr>
          <w:rFonts w:ascii="Times New Roman" w:hAnsi="Times New Roman" w:cs="Times New Roman"/>
          <w:sz w:val="20"/>
          <w:szCs w:val="20"/>
        </w:rPr>
        <w:t xml:space="preserve">Установлено, что органом местного самоуправления и правообладателями земельных участков длительное время не приняты меры по ликвидации указанных несанкционированных свалок, в связи с чем </w:t>
      </w:r>
      <w:proofErr w:type="spellStart"/>
      <w:r w:rsidRPr="006A4639">
        <w:rPr>
          <w:rFonts w:ascii="Times New Roman" w:hAnsi="Times New Roman" w:cs="Times New Roman"/>
          <w:sz w:val="20"/>
          <w:szCs w:val="20"/>
        </w:rPr>
        <w:t>Кызылськая</w:t>
      </w:r>
      <w:proofErr w:type="spellEnd"/>
      <w:r w:rsidRPr="006A4639">
        <w:rPr>
          <w:rFonts w:ascii="Times New Roman" w:hAnsi="Times New Roman" w:cs="Times New Roman"/>
          <w:sz w:val="20"/>
          <w:szCs w:val="20"/>
        </w:rPr>
        <w:t xml:space="preserve"> межрайонная прокуратура обратилась с административными исковыми заявлениями в целях судебного понуждения органов местного самоуправления принять меры по ликвидации несанкционированных свалок твердых бытовых отходов. По результатам рассмотрения судом 10 административных исковых заявлений судом в апреле текущего года требования межрайонной прокуратуры удовлетворены в полном объеме. Исполнение судебных решений находится на контроле межрайонной прокуратуры.</w:t>
      </w:r>
    </w:p>
    <w:p w14:paraId="3811D8A3" w14:textId="1F1D4DCA" w:rsidR="008804E1" w:rsidRDefault="008804E1" w:rsidP="008804E1">
      <w:pPr>
        <w:pStyle w:val="ac"/>
        <w:shd w:val="clear" w:color="auto" w:fill="auto"/>
        <w:spacing w:line="240" w:lineRule="auto"/>
        <w:ind w:right="40" w:firstLine="709"/>
      </w:pPr>
    </w:p>
    <w:p w14:paraId="6AC44460" w14:textId="7E52C0C7" w:rsidR="008804E1" w:rsidRDefault="008804E1" w:rsidP="008804E1">
      <w:pPr>
        <w:shd w:val="clear" w:color="auto" w:fill="FFFFFF"/>
        <w:spacing w:after="0"/>
        <w:ind w:firstLine="708"/>
        <w:jc w:val="both"/>
        <w:rPr>
          <w:rFonts w:ascii=".SFUI-Semibold" w:eastAsia="Times New Roman" w:hAnsi=".SFUI-Semibold" w:cs="Arial"/>
          <w:bCs/>
          <w:color w:val="2C2D2E"/>
          <w:lang w:eastAsia="ru-RU"/>
        </w:rPr>
      </w:pPr>
    </w:p>
    <w:p w14:paraId="77865E7A" w14:textId="0080332E" w:rsidR="008804E1" w:rsidRPr="0080493D" w:rsidRDefault="008804E1" w:rsidP="008804E1">
      <w:pPr>
        <w:spacing w:after="0"/>
        <w:ind w:firstLine="567"/>
        <w:jc w:val="both"/>
      </w:pPr>
    </w:p>
    <w:sectPr w:rsidR="008804E1" w:rsidRPr="008049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FUI-Semi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90"/>
    <w:rsid w:val="000348C8"/>
    <w:rsid w:val="00034E38"/>
    <w:rsid w:val="00146A4D"/>
    <w:rsid w:val="001747BA"/>
    <w:rsid w:val="001F4F90"/>
    <w:rsid w:val="00222085"/>
    <w:rsid w:val="00233738"/>
    <w:rsid w:val="0041080E"/>
    <w:rsid w:val="005D32E2"/>
    <w:rsid w:val="00692E97"/>
    <w:rsid w:val="006A4639"/>
    <w:rsid w:val="006C0B77"/>
    <w:rsid w:val="00722DE2"/>
    <w:rsid w:val="00767027"/>
    <w:rsid w:val="0080493D"/>
    <w:rsid w:val="008242FF"/>
    <w:rsid w:val="008263B0"/>
    <w:rsid w:val="00870751"/>
    <w:rsid w:val="008804E1"/>
    <w:rsid w:val="008B31F9"/>
    <w:rsid w:val="00922C48"/>
    <w:rsid w:val="009B3CDF"/>
    <w:rsid w:val="00A24A8A"/>
    <w:rsid w:val="00B915B7"/>
    <w:rsid w:val="00D55454"/>
    <w:rsid w:val="00D876E1"/>
    <w:rsid w:val="00E71920"/>
    <w:rsid w:val="00EA59DF"/>
    <w:rsid w:val="00EB46D6"/>
    <w:rsid w:val="00EE4070"/>
    <w:rsid w:val="00F12C76"/>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9BDD"/>
  <w15:chartTrackingRefBased/>
  <w15:docId w15:val="{4C1654F2-2374-480D-ACD9-FFE7068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F4F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F4F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F4F90"/>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F4F9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F4F90"/>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F4F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F4F9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F4F9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F4F9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F90"/>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F4F9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F4F90"/>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F4F90"/>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F4F90"/>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F4F90"/>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F4F90"/>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F4F90"/>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F4F90"/>
    <w:rPr>
      <w:rFonts w:eastAsiaTheme="majorEastAsia" w:cstheme="majorBidi"/>
      <w:color w:val="272727" w:themeColor="text1" w:themeTint="D8"/>
      <w:sz w:val="28"/>
    </w:rPr>
  </w:style>
  <w:style w:type="paragraph" w:styleId="a3">
    <w:name w:val="Title"/>
    <w:basedOn w:val="a"/>
    <w:next w:val="a"/>
    <w:link w:val="a4"/>
    <w:uiPriority w:val="10"/>
    <w:qFormat/>
    <w:rsid w:val="001F4F9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F90"/>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F4F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4F90"/>
    <w:pPr>
      <w:spacing w:before="160"/>
      <w:jc w:val="center"/>
    </w:pPr>
    <w:rPr>
      <w:i/>
      <w:iCs/>
      <w:color w:val="404040" w:themeColor="text1" w:themeTint="BF"/>
    </w:rPr>
  </w:style>
  <w:style w:type="character" w:customStyle="1" w:styleId="22">
    <w:name w:val="Цитата 2 Знак"/>
    <w:basedOn w:val="a0"/>
    <w:link w:val="21"/>
    <w:uiPriority w:val="29"/>
    <w:rsid w:val="001F4F90"/>
    <w:rPr>
      <w:rFonts w:ascii="Times New Roman" w:hAnsi="Times New Roman"/>
      <w:i/>
      <w:iCs/>
      <w:color w:val="404040" w:themeColor="text1" w:themeTint="BF"/>
      <w:sz w:val="28"/>
    </w:rPr>
  </w:style>
  <w:style w:type="paragraph" w:styleId="a7">
    <w:name w:val="List Paragraph"/>
    <w:basedOn w:val="a"/>
    <w:uiPriority w:val="34"/>
    <w:qFormat/>
    <w:rsid w:val="001F4F90"/>
    <w:pPr>
      <w:ind w:left="720"/>
      <w:contextualSpacing/>
    </w:pPr>
  </w:style>
  <w:style w:type="character" w:styleId="a8">
    <w:name w:val="Intense Emphasis"/>
    <w:basedOn w:val="a0"/>
    <w:uiPriority w:val="21"/>
    <w:qFormat/>
    <w:rsid w:val="001F4F90"/>
    <w:rPr>
      <w:i/>
      <w:iCs/>
      <w:color w:val="2E74B5" w:themeColor="accent1" w:themeShade="BF"/>
    </w:rPr>
  </w:style>
  <w:style w:type="paragraph" w:styleId="a9">
    <w:name w:val="Intense Quote"/>
    <w:basedOn w:val="a"/>
    <w:next w:val="a"/>
    <w:link w:val="aa"/>
    <w:uiPriority w:val="30"/>
    <w:qFormat/>
    <w:rsid w:val="001F4F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F4F90"/>
    <w:rPr>
      <w:rFonts w:ascii="Times New Roman" w:hAnsi="Times New Roman"/>
      <w:i/>
      <w:iCs/>
      <w:color w:val="2E74B5" w:themeColor="accent1" w:themeShade="BF"/>
      <w:sz w:val="28"/>
    </w:rPr>
  </w:style>
  <w:style w:type="character" w:styleId="ab">
    <w:name w:val="Intense Reference"/>
    <w:basedOn w:val="a0"/>
    <w:uiPriority w:val="32"/>
    <w:qFormat/>
    <w:rsid w:val="001F4F90"/>
    <w:rPr>
      <w:b/>
      <w:bCs/>
      <w:smallCaps/>
      <w:color w:val="2E74B5" w:themeColor="accent1" w:themeShade="BF"/>
      <w:spacing w:val="5"/>
    </w:rPr>
  </w:style>
  <w:style w:type="paragraph" w:styleId="ac">
    <w:name w:val="Body Text"/>
    <w:basedOn w:val="a"/>
    <w:link w:val="ad"/>
    <w:uiPriority w:val="99"/>
    <w:semiHidden/>
    <w:unhideWhenUsed/>
    <w:rsid w:val="008804E1"/>
    <w:pPr>
      <w:widowControl w:val="0"/>
      <w:shd w:val="clear" w:color="auto" w:fill="FFFFFF"/>
      <w:spacing w:after="0" w:line="223" w:lineRule="exact"/>
      <w:jc w:val="both"/>
    </w:pPr>
    <w:rPr>
      <w:rFonts w:cs="Times New Roman"/>
      <w:kern w:val="0"/>
      <w:szCs w:val="28"/>
      <w14:ligatures w14:val="none"/>
    </w:rPr>
  </w:style>
  <w:style w:type="character" w:customStyle="1" w:styleId="ad">
    <w:name w:val="Основной текст Знак"/>
    <w:basedOn w:val="a0"/>
    <w:link w:val="ac"/>
    <w:uiPriority w:val="99"/>
    <w:semiHidden/>
    <w:rsid w:val="008804E1"/>
    <w:rPr>
      <w:rFonts w:ascii="Times New Roman" w:hAnsi="Times New Roman" w:cs="Times New Roman"/>
      <w:kern w:val="0"/>
      <w:sz w:val="28"/>
      <w:szCs w:val="28"/>
      <w:shd w:val="clear" w:color="auto" w:fill="FFFFFF"/>
      <w14:ligatures w14:val="none"/>
    </w:rPr>
  </w:style>
  <w:style w:type="paragraph" w:styleId="ae">
    <w:name w:val="Normal (Web)"/>
    <w:basedOn w:val="a"/>
    <w:uiPriority w:val="99"/>
    <w:semiHidden/>
    <w:unhideWhenUsed/>
    <w:rsid w:val="008804E1"/>
    <w:pPr>
      <w:spacing w:before="100" w:beforeAutospacing="1" w:after="100" w:afterAutospacing="1"/>
    </w:pPr>
    <w:rPr>
      <w:rFonts w:eastAsia="Times New Roman" w:cs="Times New Roman"/>
      <w:kern w:val="0"/>
      <w:sz w:val="24"/>
      <w:szCs w:val="24"/>
      <w:lang w:eastAsia="ru-RU"/>
      <w14:ligatures w14:val="none"/>
    </w:rPr>
  </w:style>
  <w:style w:type="character" w:customStyle="1" w:styleId="af">
    <w:name w:val="Основной текст_"/>
    <w:link w:val="11"/>
    <w:locked/>
    <w:rsid w:val="008804E1"/>
    <w:rPr>
      <w:spacing w:val="13"/>
      <w:sz w:val="23"/>
      <w:szCs w:val="23"/>
      <w:shd w:val="clear" w:color="auto" w:fill="FFFFFF"/>
    </w:rPr>
  </w:style>
  <w:style w:type="paragraph" w:customStyle="1" w:styleId="11">
    <w:name w:val="Основной текст1"/>
    <w:basedOn w:val="a"/>
    <w:link w:val="af"/>
    <w:rsid w:val="008804E1"/>
    <w:pPr>
      <w:widowControl w:val="0"/>
      <w:shd w:val="clear" w:color="auto" w:fill="FFFFFF"/>
      <w:spacing w:before="240" w:after="0" w:line="317" w:lineRule="exact"/>
      <w:jc w:val="both"/>
    </w:pPr>
    <w:rPr>
      <w:rFonts w:asciiTheme="minorHAnsi" w:hAnsiTheme="minorHAnsi"/>
      <w:spacing w:val="13"/>
      <w:sz w:val="23"/>
      <w:szCs w:val="23"/>
    </w:rPr>
  </w:style>
  <w:style w:type="paragraph" w:styleId="af0">
    <w:name w:val="No Spacing"/>
    <w:qFormat/>
    <w:rsid w:val="008804E1"/>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304">
      <w:bodyDiv w:val="1"/>
      <w:marLeft w:val="0"/>
      <w:marRight w:val="0"/>
      <w:marTop w:val="0"/>
      <w:marBottom w:val="0"/>
      <w:divBdr>
        <w:top w:val="none" w:sz="0" w:space="0" w:color="auto"/>
        <w:left w:val="none" w:sz="0" w:space="0" w:color="auto"/>
        <w:bottom w:val="none" w:sz="0" w:space="0" w:color="auto"/>
        <w:right w:val="none" w:sz="0" w:space="0" w:color="auto"/>
      </w:divBdr>
    </w:div>
    <w:div w:id="1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9860112">
          <w:marLeft w:val="0"/>
          <w:marRight w:val="0"/>
          <w:marTop w:val="0"/>
          <w:marBottom w:val="960"/>
          <w:divBdr>
            <w:top w:val="none" w:sz="0" w:space="0" w:color="auto"/>
            <w:left w:val="none" w:sz="0" w:space="0" w:color="auto"/>
            <w:bottom w:val="none" w:sz="0" w:space="0" w:color="auto"/>
            <w:right w:val="none" w:sz="0" w:space="0" w:color="auto"/>
          </w:divBdr>
        </w:div>
        <w:div w:id="932393688">
          <w:marLeft w:val="0"/>
          <w:marRight w:val="72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120"/>
              <w:divBdr>
                <w:top w:val="none" w:sz="0" w:space="0" w:color="auto"/>
                <w:left w:val="none" w:sz="0" w:space="0" w:color="auto"/>
                <w:bottom w:val="none" w:sz="0" w:space="0" w:color="auto"/>
                <w:right w:val="none" w:sz="0" w:space="0" w:color="auto"/>
              </w:divBdr>
            </w:div>
            <w:div w:id="9455746">
              <w:marLeft w:val="0"/>
              <w:marRight w:val="0"/>
              <w:marTop w:val="0"/>
              <w:marBottom w:val="120"/>
              <w:divBdr>
                <w:top w:val="none" w:sz="0" w:space="0" w:color="auto"/>
                <w:left w:val="none" w:sz="0" w:space="0" w:color="auto"/>
                <w:bottom w:val="none" w:sz="0" w:space="0" w:color="auto"/>
                <w:right w:val="none" w:sz="0" w:space="0" w:color="auto"/>
              </w:divBdr>
            </w:div>
          </w:divsChild>
        </w:div>
        <w:div w:id="1459835499">
          <w:marLeft w:val="0"/>
          <w:marRight w:val="0"/>
          <w:marTop w:val="0"/>
          <w:marBottom w:val="0"/>
          <w:divBdr>
            <w:top w:val="none" w:sz="0" w:space="0" w:color="auto"/>
            <w:left w:val="none" w:sz="0" w:space="0" w:color="auto"/>
            <w:bottom w:val="none" w:sz="0" w:space="0" w:color="auto"/>
            <w:right w:val="none" w:sz="0" w:space="0" w:color="auto"/>
          </w:divBdr>
          <w:divsChild>
            <w:div w:id="1790202714">
              <w:marLeft w:val="0"/>
              <w:marRight w:val="0"/>
              <w:marTop w:val="0"/>
              <w:marBottom w:val="0"/>
              <w:divBdr>
                <w:top w:val="none" w:sz="0" w:space="0" w:color="auto"/>
                <w:left w:val="none" w:sz="0" w:space="0" w:color="auto"/>
                <w:bottom w:val="none" w:sz="0" w:space="0" w:color="auto"/>
                <w:right w:val="none" w:sz="0" w:space="0" w:color="auto"/>
              </w:divBdr>
              <w:divsChild>
                <w:div w:id="2762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6220">
      <w:bodyDiv w:val="1"/>
      <w:marLeft w:val="0"/>
      <w:marRight w:val="0"/>
      <w:marTop w:val="0"/>
      <w:marBottom w:val="0"/>
      <w:divBdr>
        <w:top w:val="none" w:sz="0" w:space="0" w:color="auto"/>
        <w:left w:val="none" w:sz="0" w:space="0" w:color="auto"/>
        <w:bottom w:val="none" w:sz="0" w:space="0" w:color="auto"/>
        <w:right w:val="none" w:sz="0" w:space="0" w:color="auto"/>
      </w:divBdr>
    </w:div>
    <w:div w:id="283006338">
      <w:bodyDiv w:val="1"/>
      <w:marLeft w:val="0"/>
      <w:marRight w:val="0"/>
      <w:marTop w:val="0"/>
      <w:marBottom w:val="0"/>
      <w:divBdr>
        <w:top w:val="none" w:sz="0" w:space="0" w:color="auto"/>
        <w:left w:val="none" w:sz="0" w:space="0" w:color="auto"/>
        <w:bottom w:val="none" w:sz="0" w:space="0" w:color="auto"/>
        <w:right w:val="none" w:sz="0" w:space="0" w:color="auto"/>
      </w:divBdr>
      <w:divsChild>
        <w:div w:id="644160555">
          <w:marLeft w:val="0"/>
          <w:marRight w:val="0"/>
          <w:marTop w:val="0"/>
          <w:marBottom w:val="960"/>
          <w:divBdr>
            <w:top w:val="none" w:sz="0" w:space="0" w:color="auto"/>
            <w:left w:val="none" w:sz="0" w:space="0" w:color="auto"/>
            <w:bottom w:val="none" w:sz="0" w:space="0" w:color="auto"/>
            <w:right w:val="none" w:sz="0" w:space="0" w:color="auto"/>
          </w:divBdr>
        </w:div>
        <w:div w:id="786235721">
          <w:marLeft w:val="0"/>
          <w:marRight w:val="720"/>
          <w:marTop w:val="0"/>
          <w:marBottom w:val="0"/>
          <w:divBdr>
            <w:top w:val="none" w:sz="0" w:space="0" w:color="auto"/>
            <w:left w:val="none" w:sz="0" w:space="0" w:color="auto"/>
            <w:bottom w:val="none" w:sz="0" w:space="0" w:color="auto"/>
            <w:right w:val="none" w:sz="0" w:space="0" w:color="auto"/>
          </w:divBdr>
          <w:divsChild>
            <w:div w:id="946623662">
              <w:marLeft w:val="0"/>
              <w:marRight w:val="0"/>
              <w:marTop w:val="0"/>
              <w:marBottom w:val="120"/>
              <w:divBdr>
                <w:top w:val="none" w:sz="0" w:space="0" w:color="auto"/>
                <w:left w:val="none" w:sz="0" w:space="0" w:color="auto"/>
                <w:bottom w:val="none" w:sz="0" w:space="0" w:color="auto"/>
                <w:right w:val="none" w:sz="0" w:space="0" w:color="auto"/>
              </w:divBdr>
            </w:div>
            <w:div w:id="800924582">
              <w:marLeft w:val="0"/>
              <w:marRight w:val="0"/>
              <w:marTop w:val="0"/>
              <w:marBottom w:val="120"/>
              <w:divBdr>
                <w:top w:val="none" w:sz="0" w:space="0" w:color="auto"/>
                <w:left w:val="none" w:sz="0" w:space="0" w:color="auto"/>
                <w:bottom w:val="none" w:sz="0" w:space="0" w:color="auto"/>
                <w:right w:val="none" w:sz="0" w:space="0" w:color="auto"/>
              </w:divBdr>
            </w:div>
          </w:divsChild>
        </w:div>
        <w:div w:id="1012994870">
          <w:marLeft w:val="0"/>
          <w:marRight w:val="0"/>
          <w:marTop w:val="0"/>
          <w:marBottom w:val="0"/>
          <w:divBdr>
            <w:top w:val="none" w:sz="0" w:space="0" w:color="auto"/>
            <w:left w:val="none" w:sz="0" w:space="0" w:color="auto"/>
            <w:bottom w:val="none" w:sz="0" w:space="0" w:color="auto"/>
            <w:right w:val="none" w:sz="0" w:space="0" w:color="auto"/>
          </w:divBdr>
          <w:divsChild>
            <w:div w:id="1603953716">
              <w:marLeft w:val="0"/>
              <w:marRight w:val="0"/>
              <w:marTop w:val="0"/>
              <w:marBottom w:val="0"/>
              <w:divBdr>
                <w:top w:val="none" w:sz="0" w:space="0" w:color="auto"/>
                <w:left w:val="none" w:sz="0" w:space="0" w:color="auto"/>
                <w:bottom w:val="none" w:sz="0" w:space="0" w:color="auto"/>
                <w:right w:val="none" w:sz="0" w:space="0" w:color="auto"/>
              </w:divBdr>
              <w:divsChild>
                <w:div w:id="14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4310">
      <w:bodyDiv w:val="1"/>
      <w:marLeft w:val="0"/>
      <w:marRight w:val="0"/>
      <w:marTop w:val="0"/>
      <w:marBottom w:val="0"/>
      <w:divBdr>
        <w:top w:val="none" w:sz="0" w:space="0" w:color="auto"/>
        <w:left w:val="none" w:sz="0" w:space="0" w:color="auto"/>
        <w:bottom w:val="none" w:sz="0" w:space="0" w:color="auto"/>
        <w:right w:val="none" w:sz="0" w:space="0" w:color="auto"/>
      </w:divBdr>
    </w:div>
    <w:div w:id="403721770">
      <w:bodyDiv w:val="1"/>
      <w:marLeft w:val="0"/>
      <w:marRight w:val="0"/>
      <w:marTop w:val="0"/>
      <w:marBottom w:val="0"/>
      <w:divBdr>
        <w:top w:val="none" w:sz="0" w:space="0" w:color="auto"/>
        <w:left w:val="none" w:sz="0" w:space="0" w:color="auto"/>
        <w:bottom w:val="none" w:sz="0" w:space="0" w:color="auto"/>
        <w:right w:val="none" w:sz="0" w:space="0" w:color="auto"/>
      </w:divBdr>
    </w:div>
    <w:div w:id="497889497">
      <w:bodyDiv w:val="1"/>
      <w:marLeft w:val="0"/>
      <w:marRight w:val="0"/>
      <w:marTop w:val="0"/>
      <w:marBottom w:val="0"/>
      <w:divBdr>
        <w:top w:val="none" w:sz="0" w:space="0" w:color="auto"/>
        <w:left w:val="none" w:sz="0" w:space="0" w:color="auto"/>
        <w:bottom w:val="none" w:sz="0" w:space="0" w:color="auto"/>
        <w:right w:val="none" w:sz="0" w:space="0" w:color="auto"/>
      </w:divBdr>
    </w:div>
    <w:div w:id="499082576">
      <w:bodyDiv w:val="1"/>
      <w:marLeft w:val="0"/>
      <w:marRight w:val="0"/>
      <w:marTop w:val="0"/>
      <w:marBottom w:val="0"/>
      <w:divBdr>
        <w:top w:val="none" w:sz="0" w:space="0" w:color="auto"/>
        <w:left w:val="none" w:sz="0" w:space="0" w:color="auto"/>
        <w:bottom w:val="none" w:sz="0" w:space="0" w:color="auto"/>
        <w:right w:val="none" w:sz="0" w:space="0" w:color="auto"/>
      </w:divBdr>
    </w:div>
    <w:div w:id="516505099">
      <w:bodyDiv w:val="1"/>
      <w:marLeft w:val="0"/>
      <w:marRight w:val="0"/>
      <w:marTop w:val="0"/>
      <w:marBottom w:val="0"/>
      <w:divBdr>
        <w:top w:val="none" w:sz="0" w:space="0" w:color="auto"/>
        <w:left w:val="none" w:sz="0" w:space="0" w:color="auto"/>
        <w:bottom w:val="none" w:sz="0" w:space="0" w:color="auto"/>
        <w:right w:val="none" w:sz="0" w:space="0" w:color="auto"/>
      </w:divBdr>
    </w:div>
    <w:div w:id="606429327">
      <w:bodyDiv w:val="1"/>
      <w:marLeft w:val="0"/>
      <w:marRight w:val="0"/>
      <w:marTop w:val="0"/>
      <w:marBottom w:val="0"/>
      <w:divBdr>
        <w:top w:val="none" w:sz="0" w:space="0" w:color="auto"/>
        <w:left w:val="none" w:sz="0" w:space="0" w:color="auto"/>
        <w:bottom w:val="none" w:sz="0" w:space="0" w:color="auto"/>
        <w:right w:val="none" w:sz="0" w:space="0" w:color="auto"/>
      </w:divBdr>
    </w:div>
    <w:div w:id="697126370">
      <w:bodyDiv w:val="1"/>
      <w:marLeft w:val="0"/>
      <w:marRight w:val="0"/>
      <w:marTop w:val="0"/>
      <w:marBottom w:val="0"/>
      <w:divBdr>
        <w:top w:val="none" w:sz="0" w:space="0" w:color="auto"/>
        <w:left w:val="none" w:sz="0" w:space="0" w:color="auto"/>
        <w:bottom w:val="none" w:sz="0" w:space="0" w:color="auto"/>
        <w:right w:val="none" w:sz="0" w:space="0" w:color="auto"/>
      </w:divBdr>
    </w:div>
    <w:div w:id="721175113">
      <w:bodyDiv w:val="1"/>
      <w:marLeft w:val="0"/>
      <w:marRight w:val="0"/>
      <w:marTop w:val="0"/>
      <w:marBottom w:val="0"/>
      <w:divBdr>
        <w:top w:val="none" w:sz="0" w:space="0" w:color="auto"/>
        <w:left w:val="none" w:sz="0" w:space="0" w:color="auto"/>
        <w:bottom w:val="none" w:sz="0" w:space="0" w:color="auto"/>
        <w:right w:val="none" w:sz="0" w:space="0" w:color="auto"/>
      </w:divBdr>
      <w:divsChild>
        <w:div w:id="1193879725">
          <w:marLeft w:val="0"/>
          <w:marRight w:val="0"/>
          <w:marTop w:val="0"/>
          <w:marBottom w:val="960"/>
          <w:divBdr>
            <w:top w:val="none" w:sz="0" w:space="0" w:color="auto"/>
            <w:left w:val="none" w:sz="0" w:space="0" w:color="auto"/>
            <w:bottom w:val="none" w:sz="0" w:space="0" w:color="auto"/>
            <w:right w:val="none" w:sz="0" w:space="0" w:color="auto"/>
          </w:divBdr>
        </w:div>
        <w:div w:id="1342317999">
          <w:marLeft w:val="0"/>
          <w:marRight w:val="720"/>
          <w:marTop w:val="0"/>
          <w:marBottom w:val="0"/>
          <w:divBdr>
            <w:top w:val="none" w:sz="0" w:space="0" w:color="auto"/>
            <w:left w:val="none" w:sz="0" w:space="0" w:color="auto"/>
            <w:bottom w:val="none" w:sz="0" w:space="0" w:color="auto"/>
            <w:right w:val="none" w:sz="0" w:space="0" w:color="auto"/>
          </w:divBdr>
          <w:divsChild>
            <w:div w:id="55403147">
              <w:marLeft w:val="0"/>
              <w:marRight w:val="0"/>
              <w:marTop w:val="0"/>
              <w:marBottom w:val="120"/>
              <w:divBdr>
                <w:top w:val="none" w:sz="0" w:space="0" w:color="auto"/>
                <w:left w:val="none" w:sz="0" w:space="0" w:color="auto"/>
                <w:bottom w:val="none" w:sz="0" w:space="0" w:color="auto"/>
                <w:right w:val="none" w:sz="0" w:space="0" w:color="auto"/>
              </w:divBdr>
            </w:div>
            <w:div w:id="620109374">
              <w:marLeft w:val="0"/>
              <w:marRight w:val="0"/>
              <w:marTop w:val="0"/>
              <w:marBottom w:val="120"/>
              <w:divBdr>
                <w:top w:val="none" w:sz="0" w:space="0" w:color="auto"/>
                <w:left w:val="none" w:sz="0" w:space="0" w:color="auto"/>
                <w:bottom w:val="none" w:sz="0" w:space="0" w:color="auto"/>
                <w:right w:val="none" w:sz="0" w:space="0" w:color="auto"/>
              </w:divBdr>
            </w:div>
          </w:divsChild>
        </w:div>
        <w:div w:id="1189292176">
          <w:marLeft w:val="0"/>
          <w:marRight w:val="0"/>
          <w:marTop w:val="0"/>
          <w:marBottom w:val="0"/>
          <w:divBdr>
            <w:top w:val="none" w:sz="0" w:space="0" w:color="auto"/>
            <w:left w:val="none" w:sz="0" w:space="0" w:color="auto"/>
            <w:bottom w:val="none" w:sz="0" w:space="0" w:color="auto"/>
            <w:right w:val="none" w:sz="0" w:space="0" w:color="auto"/>
          </w:divBdr>
          <w:divsChild>
            <w:div w:id="1415275605">
              <w:marLeft w:val="0"/>
              <w:marRight w:val="0"/>
              <w:marTop w:val="0"/>
              <w:marBottom w:val="0"/>
              <w:divBdr>
                <w:top w:val="none" w:sz="0" w:space="0" w:color="auto"/>
                <w:left w:val="none" w:sz="0" w:space="0" w:color="auto"/>
                <w:bottom w:val="none" w:sz="0" w:space="0" w:color="auto"/>
                <w:right w:val="none" w:sz="0" w:space="0" w:color="auto"/>
              </w:divBdr>
              <w:divsChild>
                <w:div w:id="9543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6424">
      <w:bodyDiv w:val="1"/>
      <w:marLeft w:val="0"/>
      <w:marRight w:val="0"/>
      <w:marTop w:val="0"/>
      <w:marBottom w:val="0"/>
      <w:divBdr>
        <w:top w:val="none" w:sz="0" w:space="0" w:color="auto"/>
        <w:left w:val="none" w:sz="0" w:space="0" w:color="auto"/>
        <w:bottom w:val="none" w:sz="0" w:space="0" w:color="auto"/>
        <w:right w:val="none" w:sz="0" w:space="0" w:color="auto"/>
      </w:divBdr>
      <w:divsChild>
        <w:div w:id="1620455283">
          <w:marLeft w:val="0"/>
          <w:marRight w:val="0"/>
          <w:marTop w:val="0"/>
          <w:marBottom w:val="0"/>
          <w:divBdr>
            <w:top w:val="none" w:sz="0" w:space="0" w:color="auto"/>
            <w:left w:val="none" w:sz="0" w:space="0" w:color="auto"/>
            <w:bottom w:val="none" w:sz="0" w:space="0" w:color="auto"/>
            <w:right w:val="none" w:sz="0" w:space="0" w:color="auto"/>
          </w:divBdr>
          <w:divsChild>
            <w:div w:id="1903591305">
              <w:marLeft w:val="0"/>
              <w:marRight w:val="0"/>
              <w:marTop w:val="0"/>
              <w:marBottom w:val="960"/>
              <w:divBdr>
                <w:top w:val="none" w:sz="0" w:space="0" w:color="auto"/>
                <w:left w:val="none" w:sz="0" w:space="0" w:color="auto"/>
                <w:bottom w:val="none" w:sz="0" w:space="0" w:color="auto"/>
                <w:right w:val="none" w:sz="0" w:space="0" w:color="auto"/>
              </w:divBdr>
            </w:div>
          </w:divsChild>
        </w:div>
        <w:div w:id="1583835555">
          <w:marLeft w:val="0"/>
          <w:marRight w:val="0"/>
          <w:marTop w:val="0"/>
          <w:marBottom w:val="0"/>
          <w:divBdr>
            <w:top w:val="none" w:sz="0" w:space="0" w:color="auto"/>
            <w:left w:val="none" w:sz="0" w:space="0" w:color="auto"/>
            <w:bottom w:val="none" w:sz="0" w:space="0" w:color="auto"/>
            <w:right w:val="none" w:sz="0" w:space="0" w:color="auto"/>
          </w:divBdr>
          <w:divsChild>
            <w:div w:id="609774999">
              <w:marLeft w:val="0"/>
              <w:marRight w:val="720"/>
              <w:marTop w:val="0"/>
              <w:marBottom w:val="0"/>
              <w:divBdr>
                <w:top w:val="none" w:sz="0" w:space="0" w:color="auto"/>
                <w:left w:val="none" w:sz="0" w:space="0" w:color="auto"/>
                <w:bottom w:val="none" w:sz="0" w:space="0" w:color="auto"/>
                <w:right w:val="none" w:sz="0" w:space="0" w:color="auto"/>
              </w:divBdr>
              <w:divsChild>
                <w:div w:id="1767729299">
                  <w:marLeft w:val="0"/>
                  <w:marRight w:val="0"/>
                  <w:marTop w:val="0"/>
                  <w:marBottom w:val="120"/>
                  <w:divBdr>
                    <w:top w:val="none" w:sz="0" w:space="0" w:color="auto"/>
                    <w:left w:val="none" w:sz="0" w:space="0" w:color="auto"/>
                    <w:bottom w:val="none" w:sz="0" w:space="0" w:color="auto"/>
                    <w:right w:val="none" w:sz="0" w:space="0" w:color="auto"/>
                  </w:divBdr>
                </w:div>
                <w:div w:id="1836528951">
                  <w:marLeft w:val="0"/>
                  <w:marRight w:val="0"/>
                  <w:marTop w:val="0"/>
                  <w:marBottom w:val="120"/>
                  <w:divBdr>
                    <w:top w:val="none" w:sz="0" w:space="0" w:color="auto"/>
                    <w:left w:val="none" w:sz="0" w:space="0" w:color="auto"/>
                    <w:bottom w:val="none" w:sz="0" w:space="0" w:color="auto"/>
                    <w:right w:val="none" w:sz="0" w:space="0" w:color="auto"/>
                  </w:divBdr>
                </w:div>
              </w:divsChild>
            </w:div>
            <w:div w:id="524945101">
              <w:marLeft w:val="0"/>
              <w:marRight w:val="0"/>
              <w:marTop w:val="0"/>
              <w:marBottom w:val="0"/>
              <w:divBdr>
                <w:top w:val="none" w:sz="0" w:space="0" w:color="auto"/>
                <w:left w:val="none" w:sz="0" w:space="0" w:color="auto"/>
                <w:bottom w:val="none" w:sz="0" w:space="0" w:color="auto"/>
                <w:right w:val="none" w:sz="0" w:space="0" w:color="auto"/>
              </w:divBdr>
              <w:divsChild>
                <w:div w:id="16365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4641">
      <w:bodyDiv w:val="1"/>
      <w:marLeft w:val="0"/>
      <w:marRight w:val="0"/>
      <w:marTop w:val="0"/>
      <w:marBottom w:val="0"/>
      <w:divBdr>
        <w:top w:val="none" w:sz="0" w:space="0" w:color="auto"/>
        <w:left w:val="none" w:sz="0" w:space="0" w:color="auto"/>
        <w:bottom w:val="none" w:sz="0" w:space="0" w:color="auto"/>
        <w:right w:val="none" w:sz="0" w:space="0" w:color="auto"/>
      </w:divBdr>
    </w:div>
    <w:div w:id="957948515">
      <w:bodyDiv w:val="1"/>
      <w:marLeft w:val="0"/>
      <w:marRight w:val="0"/>
      <w:marTop w:val="0"/>
      <w:marBottom w:val="0"/>
      <w:divBdr>
        <w:top w:val="none" w:sz="0" w:space="0" w:color="auto"/>
        <w:left w:val="none" w:sz="0" w:space="0" w:color="auto"/>
        <w:bottom w:val="none" w:sz="0" w:space="0" w:color="auto"/>
        <w:right w:val="none" w:sz="0" w:space="0" w:color="auto"/>
      </w:divBdr>
      <w:divsChild>
        <w:div w:id="289556647">
          <w:marLeft w:val="0"/>
          <w:marRight w:val="0"/>
          <w:marTop w:val="0"/>
          <w:marBottom w:val="960"/>
          <w:divBdr>
            <w:top w:val="none" w:sz="0" w:space="0" w:color="auto"/>
            <w:left w:val="none" w:sz="0" w:space="0" w:color="auto"/>
            <w:bottom w:val="none" w:sz="0" w:space="0" w:color="auto"/>
            <w:right w:val="none" w:sz="0" w:space="0" w:color="auto"/>
          </w:divBdr>
        </w:div>
        <w:div w:id="1774284791">
          <w:marLeft w:val="0"/>
          <w:marRight w:val="720"/>
          <w:marTop w:val="0"/>
          <w:marBottom w:val="0"/>
          <w:divBdr>
            <w:top w:val="none" w:sz="0" w:space="0" w:color="auto"/>
            <w:left w:val="none" w:sz="0" w:space="0" w:color="auto"/>
            <w:bottom w:val="none" w:sz="0" w:space="0" w:color="auto"/>
            <w:right w:val="none" w:sz="0" w:space="0" w:color="auto"/>
          </w:divBdr>
          <w:divsChild>
            <w:div w:id="1483963920">
              <w:marLeft w:val="0"/>
              <w:marRight w:val="0"/>
              <w:marTop w:val="0"/>
              <w:marBottom w:val="120"/>
              <w:divBdr>
                <w:top w:val="none" w:sz="0" w:space="0" w:color="auto"/>
                <w:left w:val="none" w:sz="0" w:space="0" w:color="auto"/>
                <w:bottom w:val="none" w:sz="0" w:space="0" w:color="auto"/>
                <w:right w:val="none" w:sz="0" w:space="0" w:color="auto"/>
              </w:divBdr>
            </w:div>
            <w:div w:id="1355770853">
              <w:marLeft w:val="0"/>
              <w:marRight w:val="0"/>
              <w:marTop w:val="0"/>
              <w:marBottom w:val="120"/>
              <w:divBdr>
                <w:top w:val="none" w:sz="0" w:space="0" w:color="auto"/>
                <w:left w:val="none" w:sz="0" w:space="0" w:color="auto"/>
                <w:bottom w:val="none" w:sz="0" w:space="0" w:color="auto"/>
                <w:right w:val="none" w:sz="0" w:space="0" w:color="auto"/>
              </w:divBdr>
            </w:div>
          </w:divsChild>
        </w:div>
        <w:div w:id="332220132">
          <w:marLeft w:val="0"/>
          <w:marRight w:val="0"/>
          <w:marTop w:val="0"/>
          <w:marBottom w:val="0"/>
          <w:divBdr>
            <w:top w:val="none" w:sz="0" w:space="0" w:color="auto"/>
            <w:left w:val="none" w:sz="0" w:space="0" w:color="auto"/>
            <w:bottom w:val="none" w:sz="0" w:space="0" w:color="auto"/>
            <w:right w:val="none" w:sz="0" w:space="0" w:color="auto"/>
          </w:divBdr>
          <w:divsChild>
            <w:div w:id="1802070407">
              <w:marLeft w:val="0"/>
              <w:marRight w:val="0"/>
              <w:marTop w:val="0"/>
              <w:marBottom w:val="0"/>
              <w:divBdr>
                <w:top w:val="none" w:sz="0" w:space="0" w:color="auto"/>
                <w:left w:val="none" w:sz="0" w:space="0" w:color="auto"/>
                <w:bottom w:val="none" w:sz="0" w:space="0" w:color="auto"/>
                <w:right w:val="none" w:sz="0" w:space="0" w:color="auto"/>
              </w:divBdr>
              <w:divsChild>
                <w:div w:id="20298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0972">
      <w:bodyDiv w:val="1"/>
      <w:marLeft w:val="0"/>
      <w:marRight w:val="0"/>
      <w:marTop w:val="0"/>
      <w:marBottom w:val="0"/>
      <w:divBdr>
        <w:top w:val="none" w:sz="0" w:space="0" w:color="auto"/>
        <w:left w:val="none" w:sz="0" w:space="0" w:color="auto"/>
        <w:bottom w:val="none" w:sz="0" w:space="0" w:color="auto"/>
        <w:right w:val="none" w:sz="0" w:space="0" w:color="auto"/>
      </w:divBdr>
      <w:divsChild>
        <w:div w:id="1111901506">
          <w:marLeft w:val="0"/>
          <w:marRight w:val="0"/>
          <w:marTop w:val="0"/>
          <w:marBottom w:val="960"/>
          <w:divBdr>
            <w:top w:val="none" w:sz="0" w:space="0" w:color="auto"/>
            <w:left w:val="none" w:sz="0" w:space="0" w:color="auto"/>
            <w:bottom w:val="none" w:sz="0" w:space="0" w:color="auto"/>
            <w:right w:val="none" w:sz="0" w:space="0" w:color="auto"/>
          </w:divBdr>
        </w:div>
        <w:div w:id="1315837509">
          <w:marLeft w:val="0"/>
          <w:marRight w:val="720"/>
          <w:marTop w:val="0"/>
          <w:marBottom w:val="0"/>
          <w:divBdr>
            <w:top w:val="none" w:sz="0" w:space="0" w:color="auto"/>
            <w:left w:val="none" w:sz="0" w:space="0" w:color="auto"/>
            <w:bottom w:val="none" w:sz="0" w:space="0" w:color="auto"/>
            <w:right w:val="none" w:sz="0" w:space="0" w:color="auto"/>
          </w:divBdr>
          <w:divsChild>
            <w:div w:id="74980032">
              <w:marLeft w:val="0"/>
              <w:marRight w:val="0"/>
              <w:marTop w:val="0"/>
              <w:marBottom w:val="120"/>
              <w:divBdr>
                <w:top w:val="none" w:sz="0" w:space="0" w:color="auto"/>
                <w:left w:val="none" w:sz="0" w:space="0" w:color="auto"/>
                <w:bottom w:val="none" w:sz="0" w:space="0" w:color="auto"/>
                <w:right w:val="none" w:sz="0" w:space="0" w:color="auto"/>
              </w:divBdr>
            </w:div>
            <w:div w:id="895820170">
              <w:marLeft w:val="0"/>
              <w:marRight w:val="0"/>
              <w:marTop w:val="0"/>
              <w:marBottom w:val="120"/>
              <w:divBdr>
                <w:top w:val="none" w:sz="0" w:space="0" w:color="auto"/>
                <w:left w:val="none" w:sz="0" w:space="0" w:color="auto"/>
                <w:bottom w:val="none" w:sz="0" w:space="0" w:color="auto"/>
                <w:right w:val="none" w:sz="0" w:space="0" w:color="auto"/>
              </w:divBdr>
            </w:div>
          </w:divsChild>
        </w:div>
        <w:div w:id="1468743556">
          <w:marLeft w:val="0"/>
          <w:marRight w:val="0"/>
          <w:marTop w:val="0"/>
          <w:marBottom w:val="0"/>
          <w:divBdr>
            <w:top w:val="none" w:sz="0" w:space="0" w:color="auto"/>
            <w:left w:val="none" w:sz="0" w:space="0" w:color="auto"/>
            <w:bottom w:val="none" w:sz="0" w:space="0" w:color="auto"/>
            <w:right w:val="none" w:sz="0" w:space="0" w:color="auto"/>
          </w:divBdr>
          <w:divsChild>
            <w:div w:id="574780466">
              <w:marLeft w:val="0"/>
              <w:marRight w:val="0"/>
              <w:marTop w:val="0"/>
              <w:marBottom w:val="0"/>
              <w:divBdr>
                <w:top w:val="none" w:sz="0" w:space="0" w:color="auto"/>
                <w:left w:val="none" w:sz="0" w:space="0" w:color="auto"/>
                <w:bottom w:val="none" w:sz="0" w:space="0" w:color="auto"/>
                <w:right w:val="none" w:sz="0" w:space="0" w:color="auto"/>
              </w:divBdr>
              <w:divsChild>
                <w:div w:id="17557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7057">
      <w:bodyDiv w:val="1"/>
      <w:marLeft w:val="0"/>
      <w:marRight w:val="0"/>
      <w:marTop w:val="0"/>
      <w:marBottom w:val="0"/>
      <w:divBdr>
        <w:top w:val="none" w:sz="0" w:space="0" w:color="auto"/>
        <w:left w:val="none" w:sz="0" w:space="0" w:color="auto"/>
        <w:bottom w:val="none" w:sz="0" w:space="0" w:color="auto"/>
        <w:right w:val="none" w:sz="0" w:space="0" w:color="auto"/>
      </w:divBdr>
      <w:divsChild>
        <w:div w:id="1730181902">
          <w:marLeft w:val="0"/>
          <w:marRight w:val="0"/>
          <w:marTop w:val="0"/>
          <w:marBottom w:val="960"/>
          <w:divBdr>
            <w:top w:val="none" w:sz="0" w:space="0" w:color="auto"/>
            <w:left w:val="none" w:sz="0" w:space="0" w:color="auto"/>
            <w:bottom w:val="none" w:sz="0" w:space="0" w:color="auto"/>
            <w:right w:val="none" w:sz="0" w:space="0" w:color="auto"/>
          </w:divBdr>
        </w:div>
        <w:div w:id="167990258">
          <w:marLeft w:val="0"/>
          <w:marRight w:val="720"/>
          <w:marTop w:val="0"/>
          <w:marBottom w:val="0"/>
          <w:divBdr>
            <w:top w:val="none" w:sz="0" w:space="0" w:color="auto"/>
            <w:left w:val="none" w:sz="0" w:space="0" w:color="auto"/>
            <w:bottom w:val="none" w:sz="0" w:space="0" w:color="auto"/>
            <w:right w:val="none" w:sz="0" w:space="0" w:color="auto"/>
          </w:divBdr>
          <w:divsChild>
            <w:div w:id="104273910">
              <w:marLeft w:val="0"/>
              <w:marRight w:val="0"/>
              <w:marTop w:val="0"/>
              <w:marBottom w:val="120"/>
              <w:divBdr>
                <w:top w:val="none" w:sz="0" w:space="0" w:color="auto"/>
                <w:left w:val="none" w:sz="0" w:space="0" w:color="auto"/>
                <w:bottom w:val="none" w:sz="0" w:space="0" w:color="auto"/>
                <w:right w:val="none" w:sz="0" w:space="0" w:color="auto"/>
              </w:divBdr>
            </w:div>
            <w:div w:id="1022123558">
              <w:marLeft w:val="0"/>
              <w:marRight w:val="0"/>
              <w:marTop w:val="0"/>
              <w:marBottom w:val="120"/>
              <w:divBdr>
                <w:top w:val="none" w:sz="0" w:space="0" w:color="auto"/>
                <w:left w:val="none" w:sz="0" w:space="0" w:color="auto"/>
                <w:bottom w:val="none" w:sz="0" w:space="0" w:color="auto"/>
                <w:right w:val="none" w:sz="0" w:space="0" w:color="auto"/>
              </w:divBdr>
            </w:div>
          </w:divsChild>
        </w:div>
        <w:div w:id="1160269554">
          <w:marLeft w:val="0"/>
          <w:marRight w:val="0"/>
          <w:marTop w:val="0"/>
          <w:marBottom w:val="0"/>
          <w:divBdr>
            <w:top w:val="none" w:sz="0" w:space="0" w:color="auto"/>
            <w:left w:val="none" w:sz="0" w:space="0" w:color="auto"/>
            <w:bottom w:val="none" w:sz="0" w:space="0" w:color="auto"/>
            <w:right w:val="none" w:sz="0" w:space="0" w:color="auto"/>
          </w:divBdr>
          <w:divsChild>
            <w:div w:id="832456691">
              <w:marLeft w:val="0"/>
              <w:marRight w:val="0"/>
              <w:marTop w:val="0"/>
              <w:marBottom w:val="0"/>
              <w:divBdr>
                <w:top w:val="none" w:sz="0" w:space="0" w:color="auto"/>
                <w:left w:val="none" w:sz="0" w:space="0" w:color="auto"/>
                <w:bottom w:val="none" w:sz="0" w:space="0" w:color="auto"/>
                <w:right w:val="none" w:sz="0" w:space="0" w:color="auto"/>
              </w:divBdr>
              <w:divsChild>
                <w:div w:id="2137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0054">
      <w:bodyDiv w:val="1"/>
      <w:marLeft w:val="0"/>
      <w:marRight w:val="0"/>
      <w:marTop w:val="0"/>
      <w:marBottom w:val="0"/>
      <w:divBdr>
        <w:top w:val="none" w:sz="0" w:space="0" w:color="auto"/>
        <w:left w:val="none" w:sz="0" w:space="0" w:color="auto"/>
        <w:bottom w:val="none" w:sz="0" w:space="0" w:color="auto"/>
        <w:right w:val="none" w:sz="0" w:space="0" w:color="auto"/>
      </w:divBdr>
    </w:div>
    <w:div w:id="1234584964">
      <w:bodyDiv w:val="1"/>
      <w:marLeft w:val="0"/>
      <w:marRight w:val="0"/>
      <w:marTop w:val="0"/>
      <w:marBottom w:val="0"/>
      <w:divBdr>
        <w:top w:val="none" w:sz="0" w:space="0" w:color="auto"/>
        <w:left w:val="none" w:sz="0" w:space="0" w:color="auto"/>
        <w:bottom w:val="none" w:sz="0" w:space="0" w:color="auto"/>
        <w:right w:val="none" w:sz="0" w:space="0" w:color="auto"/>
      </w:divBdr>
    </w:div>
    <w:div w:id="1247567711">
      <w:bodyDiv w:val="1"/>
      <w:marLeft w:val="0"/>
      <w:marRight w:val="0"/>
      <w:marTop w:val="0"/>
      <w:marBottom w:val="0"/>
      <w:divBdr>
        <w:top w:val="none" w:sz="0" w:space="0" w:color="auto"/>
        <w:left w:val="none" w:sz="0" w:space="0" w:color="auto"/>
        <w:bottom w:val="none" w:sz="0" w:space="0" w:color="auto"/>
        <w:right w:val="none" w:sz="0" w:space="0" w:color="auto"/>
      </w:divBdr>
    </w:div>
    <w:div w:id="1258170028">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sChild>
        <w:div w:id="1652054446">
          <w:marLeft w:val="0"/>
          <w:marRight w:val="0"/>
          <w:marTop w:val="0"/>
          <w:marBottom w:val="960"/>
          <w:divBdr>
            <w:top w:val="none" w:sz="0" w:space="0" w:color="auto"/>
            <w:left w:val="none" w:sz="0" w:space="0" w:color="auto"/>
            <w:bottom w:val="none" w:sz="0" w:space="0" w:color="auto"/>
            <w:right w:val="none" w:sz="0" w:space="0" w:color="auto"/>
          </w:divBdr>
        </w:div>
        <w:div w:id="957759143">
          <w:marLeft w:val="0"/>
          <w:marRight w:val="720"/>
          <w:marTop w:val="0"/>
          <w:marBottom w:val="0"/>
          <w:divBdr>
            <w:top w:val="none" w:sz="0" w:space="0" w:color="auto"/>
            <w:left w:val="none" w:sz="0" w:space="0" w:color="auto"/>
            <w:bottom w:val="none" w:sz="0" w:space="0" w:color="auto"/>
            <w:right w:val="none" w:sz="0" w:space="0" w:color="auto"/>
          </w:divBdr>
          <w:divsChild>
            <w:div w:id="245312506">
              <w:marLeft w:val="0"/>
              <w:marRight w:val="0"/>
              <w:marTop w:val="0"/>
              <w:marBottom w:val="120"/>
              <w:divBdr>
                <w:top w:val="none" w:sz="0" w:space="0" w:color="auto"/>
                <w:left w:val="none" w:sz="0" w:space="0" w:color="auto"/>
                <w:bottom w:val="none" w:sz="0" w:space="0" w:color="auto"/>
                <w:right w:val="none" w:sz="0" w:space="0" w:color="auto"/>
              </w:divBdr>
            </w:div>
            <w:div w:id="679308857">
              <w:marLeft w:val="0"/>
              <w:marRight w:val="0"/>
              <w:marTop w:val="0"/>
              <w:marBottom w:val="120"/>
              <w:divBdr>
                <w:top w:val="none" w:sz="0" w:space="0" w:color="auto"/>
                <w:left w:val="none" w:sz="0" w:space="0" w:color="auto"/>
                <w:bottom w:val="none" w:sz="0" w:space="0" w:color="auto"/>
                <w:right w:val="none" w:sz="0" w:space="0" w:color="auto"/>
              </w:divBdr>
            </w:div>
          </w:divsChild>
        </w:div>
        <w:div w:id="643048125">
          <w:marLeft w:val="0"/>
          <w:marRight w:val="0"/>
          <w:marTop w:val="0"/>
          <w:marBottom w:val="0"/>
          <w:divBdr>
            <w:top w:val="none" w:sz="0" w:space="0" w:color="auto"/>
            <w:left w:val="none" w:sz="0" w:space="0" w:color="auto"/>
            <w:bottom w:val="none" w:sz="0" w:space="0" w:color="auto"/>
            <w:right w:val="none" w:sz="0" w:space="0" w:color="auto"/>
          </w:divBdr>
          <w:divsChild>
            <w:div w:id="1472089164">
              <w:marLeft w:val="0"/>
              <w:marRight w:val="0"/>
              <w:marTop w:val="0"/>
              <w:marBottom w:val="0"/>
              <w:divBdr>
                <w:top w:val="none" w:sz="0" w:space="0" w:color="auto"/>
                <w:left w:val="none" w:sz="0" w:space="0" w:color="auto"/>
                <w:bottom w:val="none" w:sz="0" w:space="0" w:color="auto"/>
                <w:right w:val="none" w:sz="0" w:space="0" w:color="auto"/>
              </w:divBdr>
              <w:divsChild>
                <w:div w:id="6074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5285">
      <w:bodyDiv w:val="1"/>
      <w:marLeft w:val="0"/>
      <w:marRight w:val="0"/>
      <w:marTop w:val="0"/>
      <w:marBottom w:val="0"/>
      <w:divBdr>
        <w:top w:val="none" w:sz="0" w:space="0" w:color="auto"/>
        <w:left w:val="none" w:sz="0" w:space="0" w:color="auto"/>
        <w:bottom w:val="none" w:sz="0" w:space="0" w:color="auto"/>
        <w:right w:val="none" w:sz="0" w:space="0" w:color="auto"/>
      </w:divBdr>
      <w:divsChild>
        <w:div w:id="2004509857">
          <w:marLeft w:val="0"/>
          <w:marRight w:val="0"/>
          <w:marTop w:val="0"/>
          <w:marBottom w:val="960"/>
          <w:divBdr>
            <w:top w:val="none" w:sz="0" w:space="0" w:color="auto"/>
            <w:left w:val="none" w:sz="0" w:space="0" w:color="auto"/>
            <w:bottom w:val="none" w:sz="0" w:space="0" w:color="auto"/>
            <w:right w:val="none" w:sz="0" w:space="0" w:color="auto"/>
          </w:divBdr>
        </w:div>
        <w:div w:id="306394746">
          <w:marLeft w:val="0"/>
          <w:marRight w:val="720"/>
          <w:marTop w:val="0"/>
          <w:marBottom w:val="0"/>
          <w:divBdr>
            <w:top w:val="none" w:sz="0" w:space="0" w:color="auto"/>
            <w:left w:val="none" w:sz="0" w:space="0" w:color="auto"/>
            <w:bottom w:val="none" w:sz="0" w:space="0" w:color="auto"/>
            <w:right w:val="none" w:sz="0" w:space="0" w:color="auto"/>
          </w:divBdr>
          <w:divsChild>
            <w:div w:id="345056185">
              <w:marLeft w:val="0"/>
              <w:marRight w:val="0"/>
              <w:marTop w:val="0"/>
              <w:marBottom w:val="120"/>
              <w:divBdr>
                <w:top w:val="none" w:sz="0" w:space="0" w:color="auto"/>
                <w:left w:val="none" w:sz="0" w:space="0" w:color="auto"/>
                <w:bottom w:val="none" w:sz="0" w:space="0" w:color="auto"/>
                <w:right w:val="none" w:sz="0" w:space="0" w:color="auto"/>
              </w:divBdr>
            </w:div>
            <w:div w:id="1890453735">
              <w:marLeft w:val="0"/>
              <w:marRight w:val="0"/>
              <w:marTop w:val="0"/>
              <w:marBottom w:val="120"/>
              <w:divBdr>
                <w:top w:val="none" w:sz="0" w:space="0" w:color="auto"/>
                <w:left w:val="none" w:sz="0" w:space="0" w:color="auto"/>
                <w:bottom w:val="none" w:sz="0" w:space="0" w:color="auto"/>
                <w:right w:val="none" w:sz="0" w:space="0" w:color="auto"/>
              </w:divBdr>
            </w:div>
          </w:divsChild>
        </w:div>
        <w:div w:id="618026112">
          <w:marLeft w:val="0"/>
          <w:marRight w:val="0"/>
          <w:marTop w:val="0"/>
          <w:marBottom w:val="0"/>
          <w:divBdr>
            <w:top w:val="none" w:sz="0" w:space="0" w:color="auto"/>
            <w:left w:val="none" w:sz="0" w:space="0" w:color="auto"/>
            <w:bottom w:val="none" w:sz="0" w:space="0" w:color="auto"/>
            <w:right w:val="none" w:sz="0" w:space="0" w:color="auto"/>
          </w:divBdr>
          <w:divsChild>
            <w:div w:id="629281801">
              <w:marLeft w:val="0"/>
              <w:marRight w:val="0"/>
              <w:marTop w:val="0"/>
              <w:marBottom w:val="0"/>
              <w:divBdr>
                <w:top w:val="none" w:sz="0" w:space="0" w:color="auto"/>
                <w:left w:val="none" w:sz="0" w:space="0" w:color="auto"/>
                <w:bottom w:val="none" w:sz="0" w:space="0" w:color="auto"/>
                <w:right w:val="none" w:sz="0" w:space="0" w:color="auto"/>
              </w:divBdr>
              <w:divsChild>
                <w:div w:id="19557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7379">
      <w:bodyDiv w:val="1"/>
      <w:marLeft w:val="0"/>
      <w:marRight w:val="0"/>
      <w:marTop w:val="0"/>
      <w:marBottom w:val="0"/>
      <w:divBdr>
        <w:top w:val="none" w:sz="0" w:space="0" w:color="auto"/>
        <w:left w:val="none" w:sz="0" w:space="0" w:color="auto"/>
        <w:bottom w:val="none" w:sz="0" w:space="0" w:color="auto"/>
        <w:right w:val="none" w:sz="0" w:space="0" w:color="auto"/>
      </w:divBdr>
      <w:divsChild>
        <w:div w:id="1688865333">
          <w:marLeft w:val="0"/>
          <w:marRight w:val="0"/>
          <w:marTop w:val="0"/>
          <w:marBottom w:val="960"/>
          <w:divBdr>
            <w:top w:val="none" w:sz="0" w:space="0" w:color="auto"/>
            <w:left w:val="none" w:sz="0" w:space="0" w:color="auto"/>
            <w:bottom w:val="none" w:sz="0" w:space="0" w:color="auto"/>
            <w:right w:val="none" w:sz="0" w:space="0" w:color="auto"/>
          </w:divBdr>
        </w:div>
        <w:div w:id="439616122">
          <w:marLeft w:val="0"/>
          <w:marRight w:val="720"/>
          <w:marTop w:val="0"/>
          <w:marBottom w:val="0"/>
          <w:divBdr>
            <w:top w:val="none" w:sz="0" w:space="0" w:color="auto"/>
            <w:left w:val="none" w:sz="0" w:space="0" w:color="auto"/>
            <w:bottom w:val="none" w:sz="0" w:space="0" w:color="auto"/>
            <w:right w:val="none" w:sz="0" w:space="0" w:color="auto"/>
          </w:divBdr>
          <w:divsChild>
            <w:div w:id="717626525">
              <w:marLeft w:val="0"/>
              <w:marRight w:val="0"/>
              <w:marTop w:val="0"/>
              <w:marBottom w:val="120"/>
              <w:divBdr>
                <w:top w:val="none" w:sz="0" w:space="0" w:color="auto"/>
                <w:left w:val="none" w:sz="0" w:space="0" w:color="auto"/>
                <w:bottom w:val="none" w:sz="0" w:space="0" w:color="auto"/>
                <w:right w:val="none" w:sz="0" w:space="0" w:color="auto"/>
              </w:divBdr>
            </w:div>
            <w:div w:id="1087579179">
              <w:marLeft w:val="0"/>
              <w:marRight w:val="0"/>
              <w:marTop w:val="0"/>
              <w:marBottom w:val="120"/>
              <w:divBdr>
                <w:top w:val="none" w:sz="0" w:space="0" w:color="auto"/>
                <w:left w:val="none" w:sz="0" w:space="0" w:color="auto"/>
                <w:bottom w:val="none" w:sz="0" w:space="0" w:color="auto"/>
                <w:right w:val="none" w:sz="0" w:space="0" w:color="auto"/>
              </w:divBdr>
            </w:div>
          </w:divsChild>
        </w:div>
        <w:div w:id="1647735752">
          <w:marLeft w:val="0"/>
          <w:marRight w:val="0"/>
          <w:marTop w:val="0"/>
          <w:marBottom w:val="0"/>
          <w:divBdr>
            <w:top w:val="none" w:sz="0" w:space="0" w:color="auto"/>
            <w:left w:val="none" w:sz="0" w:space="0" w:color="auto"/>
            <w:bottom w:val="none" w:sz="0" w:space="0" w:color="auto"/>
            <w:right w:val="none" w:sz="0" w:space="0" w:color="auto"/>
          </w:divBdr>
          <w:divsChild>
            <w:div w:id="1590307772">
              <w:marLeft w:val="0"/>
              <w:marRight w:val="0"/>
              <w:marTop w:val="0"/>
              <w:marBottom w:val="0"/>
              <w:divBdr>
                <w:top w:val="none" w:sz="0" w:space="0" w:color="auto"/>
                <w:left w:val="none" w:sz="0" w:space="0" w:color="auto"/>
                <w:bottom w:val="none" w:sz="0" w:space="0" w:color="auto"/>
                <w:right w:val="none" w:sz="0" w:space="0" w:color="auto"/>
              </w:divBdr>
              <w:divsChild>
                <w:div w:id="2043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0387">
      <w:bodyDiv w:val="1"/>
      <w:marLeft w:val="0"/>
      <w:marRight w:val="0"/>
      <w:marTop w:val="0"/>
      <w:marBottom w:val="0"/>
      <w:divBdr>
        <w:top w:val="none" w:sz="0" w:space="0" w:color="auto"/>
        <w:left w:val="none" w:sz="0" w:space="0" w:color="auto"/>
        <w:bottom w:val="none" w:sz="0" w:space="0" w:color="auto"/>
        <w:right w:val="none" w:sz="0" w:space="0" w:color="auto"/>
      </w:divBdr>
      <w:divsChild>
        <w:div w:id="949581415">
          <w:marLeft w:val="0"/>
          <w:marRight w:val="0"/>
          <w:marTop w:val="0"/>
          <w:marBottom w:val="960"/>
          <w:divBdr>
            <w:top w:val="none" w:sz="0" w:space="0" w:color="auto"/>
            <w:left w:val="none" w:sz="0" w:space="0" w:color="auto"/>
            <w:bottom w:val="none" w:sz="0" w:space="0" w:color="auto"/>
            <w:right w:val="none" w:sz="0" w:space="0" w:color="auto"/>
          </w:divBdr>
        </w:div>
        <w:div w:id="275599994">
          <w:marLeft w:val="0"/>
          <w:marRight w:val="720"/>
          <w:marTop w:val="0"/>
          <w:marBottom w:val="0"/>
          <w:divBdr>
            <w:top w:val="none" w:sz="0" w:space="0" w:color="auto"/>
            <w:left w:val="none" w:sz="0" w:space="0" w:color="auto"/>
            <w:bottom w:val="none" w:sz="0" w:space="0" w:color="auto"/>
            <w:right w:val="none" w:sz="0" w:space="0" w:color="auto"/>
          </w:divBdr>
          <w:divsChild>
            <w:div w:id="1805349551">
              <w:marLeft w:val="0"/>
              <w:marRight w:val="0"/>
              <w:marTop w:val="0"/>
              <w:marBottom w:val="120"/>
              <w:divBdr>
                <w:top w:val="none" w:sz="0" w:space="0" w:color="auto"/>
                <w:left w:val="none" w:sz="0" w:space="0" w:color="auto"/>
                <w:bottom w:val="none" w:sz="0" w:space="0" w:color="auto"/>
                <w:right w:val="none" w:sz="0" w:space="0" w:color="auto"/>
              </w:divBdr>
            </w:div>
            <w:div w:id="1105269932">
              <w:marLeft w:val="0"/>
              <w:marRight w:val="0"/>
              <w:marTop w:val="0"/>
              <w:marBottom w:val="120"/>
              <w:divBdr>
                <w:top w:val="none" w:sz="0" w:space="0" w:color="auto"/>
                <w:left w:val="none" w:sz="0" w:space="0" w:color="auto"/>
                <w:bottom w:val="none" w:sz="0" w:space="0" w:color="auto"/>
                <w:right w:val="none" w:sz="0" w:space="0" w:color="auto"/>
              </w:divBdr>
            </w:div>
          </w:divsChild>
        </w:div>
        <w:div w:id="867066779">
          <w:marLeft w:val="0"/>
          <w:marRight w:val="0"/>
          <w:marTop w:val="0"/>
          <w:marBottom w:val="0"/>
          <w:divBdr>
            <w:top w:val="none" w:sz="0" w:space="0" w:color="auto"/>
            <w:left w:val="none" w:sz="0" w:space="0" w:color="auto"/>
            <w:bottom w:val="none" w:sz="0" w:space="0" w:color="auto"/>
            <w:right w:val="none" w:sz="0" w:space="0" w:color="auto"/>
          </w:divBdr>
          <w:divsChild>
            <w:div w:id="866915878">
              <w:marLeft w:val="0"/>
              <w:marRight w:val="0"/>
              <w:marTop w:val="0"/>
              <w:marBottom w:val="0"/>
              <w:divBdr>
                <w:top w:val="none" w:sz="0" w:space="0" w:color="auto"/>
                <w:left w:val="none" w:sz="0" w:space="0" w:color="auto"/>
                <w:bottom w:val="none" w:sz="0" w:space="0" w:color="auto"/>
                <w:right w:val="none" w:sz="0" w:space="0" w:color="auto"/>
              </w:divBdr>
              <w:divsChild>
                <w:div w:id="1060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8756">
      <w:bodyDiv w:val="1"/>
      <w:marLeft w:val="0"/>
      <w:marRight w:val="0"/>
      <w:marTop w:val="0"/>
      <w:marBottom w:val="0"/>
      <w:divBdr>
        <w:top w:val="none" w:sz="0" w:space="0" w:color="auto"/>
        <w:left w:val="none" w:sz="0" w:space="0" w:color="auto"/>
        <w:bottom w:val="none" w:sz="0" w:space="0" w:color="auto"/>
        <w:right w:val="none" w:sz="0" w:space="0" w:color="auto"/>
      </w:divBdr>
      <w:divsChild>
        <w:div w:id="1765419259">
          <w:marLeft w:val="0"/>
          <w:marRight w:val="0"/>
          <w:marTop w:val="0"/>
          <w:marBottom w:val="960"/>
          <w:divBdr>
            <w:top w:val="none" w:sz="0" w:space="0" w:color="auto"/>
            <w:left w:val="none" w:sz="0" w:space="0" w:color="auto"/>
            <w:bottom w:val="none" w:sz="0" w:space="0" w:color="auto"/>
            <w:right w:val="none" w:sz="0" w:space="0" w:color="auto"/>
          </w:divBdr>
        </w:div>
        <w:div w:id="1993020081">
          <w:marLeft w:val="0"/>
          <w:marRight w:val="720"/>
          <w:marTop w:val="0"/>
          <w:marBottom w:val="0"/>
          <w:divBdr>
            <w:top w:val="none" w:sz="0" w:space="0" w:color="auto"/>
            <w:left w:val="none" w:sz="0" w:space="0" w:color="auto"/>
            <w:bottom w:val="none" w:sz="0" w:space="0" w:color="auto"/>
            <w:right w:val="none" w:sz="0" w:space="0" w:color="auto"/>
          </w:divBdr>
          <w:divsChild>
            <w:div w:id="686102946">
              <w:marLeft w:val="0"/>
              <w:marRight w:val="0"/>
              <w:marTop w:val="0"/>
              <w:marBottom w:val="120"/>
              <w:divBdr>
                <w:top w:val="none" w:sz="0" w:space="0" w:color="auto"/>
                <w:left w:val="none" w:sz="0" w:space="0" w:color="auto"/>
                <w:bottom w:val="none" w:sz="0" w:space="0" w:color="auto"/>
                <w:right w:val="none" w:sz="0" w:space="0" w:color="auto"/>
              </w:divBdr>
            </w:div>
            <w:div w:id="1513908621">
              <w:marLeft w:val="0"/>
              <w:marRight w:val="0"/>
              <w:marTop w:val="0"/>
              <w:marBottom w:val="120"/>
              <w:divBdr>
                <w:top w:val="none" w:sz="0" w:space="0" w:color="auto"/>
                <w:left w:val="none" w:sz="0" w:space="0" w:color="auto"/>
                <w:bottom w:val="none" w:sz="0" w:space="0" w:color="auto"/>
                <w:right w:val="none" w:sz="0" w:space="0" w:color="auto"/>
              </w:divBdr>
            </w:div>
          </w:divsChild>
        </w:div>
        <w:div w:id="319387145">
          <w:marLeft w:val="0"/>
          <w:marRight w:val="0"/>
          <w:marTop w:val="0"/>
          <w:marBottom w:val="0"/>
          <w:divBdr>
            <w:top w:val="none" w:sz="0" w:space="0" w:color="auto"/>
            <w:left w:val="none" w:sz="0" w:space="0" w:color="auto"/>
            <w:bottom w:val="none" w:sz="0" w:space="0" w:color="auto"/>
            <w:right w:val="none" w:sz="0" w:space="0" w:color="auto"/>
          </w:divBdr>
          <w:divsChild>
            <w:div w:id="207647649">
              <w:marLeft w:val="0"/>
              <w:marRight w:val="0"/>
              <w:marTop w:val="0"/>
              <w:marBottom w:val="0"/>
              <w:divBdr>
                <w:top w:val="none" w:sz="0" w:space="0" w:color="auto"/>
                <w:left w:val="none" w:sz="0" w:space="0" w:color="auto"/>
                <w:bottom w:val="none" w:sz="0" w:space="0" w:color="auto"/>
                <w:right w:val="none" w:sz="0" w:space="0" w:color="auto"/>
              </w:divBdr>
              <w:divsChild>
                <w:div w:id="7529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9074">
      <w:bodyDiv w:val="1"/>
      <w:marLeft w:val="0"/>
      <w:marRight w:val="0"/>
      <w:marTop w:val="0"/>
      <w:marBottom w:val="0"/>
      <w:divBdr>
        <w:top w:val="none" w:sz="0" w:space="0" w:color="auto"/>
        <w:left w:val="none" w:sz="0" w:space="0" w:color="auto"/>
        <w:bottom w:val="none" w:sz="0" w:space="0" w:color="auto"/>
        <w:right w:val="none" w:sz="0" w:space="0" w:color="auto"/>
      </w:divBdr>
      <w:divsChild>
        <w:div w:id="1235358122">
          <w:marLeft w:val="0"/>
          <w:marRight w:val="0"/>
          <w:marTop w:val="0"/>
          <w:marBottom w:val="960"/>
          <w:divBdr>
            <w:top w:val="none" w:sz="0" w:space="0" w:color="auto"/>
            <w:left w:val="none" w:sz="0" w:space="0" w:color="auto"/>
            <w:bottom w:val="none" w:sz="0" w:space="0" w:color="auto"/>
            <w:right w:val="none" w:sz="0" w:space="0" w:color="auto"/>
          </w:divBdr>
        </w:div>
        <w:div w:id="980423807">
          <w:marLeft w:val="0"/>
          <w:marRight w:val="720"/>
          <w:marTop w:val="0"/>
          <w:marBottom w:val="0"/>
          <w:divBdr>
            <w:top w:val="none" w:sz="0" w:space="0" w:color="auto"/>
            <w:left w:val="none" w:sz="0" w:space="0" w:color="auto"/>
            <w:bottom w:val="none" w:sz="0" w:space="0" w:color="auto"/>
            <w:right w:val="none" w:sz="0" w:space="0" w:color="auto"/>
          </w:divBdr>
          <w:divsChild>
            <w:div w:id="695354614">
              <w:marLeft w:val="0"/>
              <w:marRight w:val="0"/>
              <w:marTop w:val="0"/>
              <w:marBottom w:val="120"/>
              <w:divBdr>
                <w:top w:val="none" w:sz="0" w:space="0" w:color="auto"/>
                <w:left w:val="none" w:sz="0" w:space="0" w:color="auto"/>
                <w:bottom w:val="none" w:sz="0" w:space="0" w:color="auto"/>
                <w:right w:val="none" w:sz="0" w:space="0" w:color="auto"/>
              </w:divBdr>
            </w:div>
            <w:div w:id="831291359">
              <w:marLeft w:val="0"/>
              <w:marRight w:val="0"/>
              <w:marTop w:val="0"/>
              <w:marBottom w:val="120"/>
              <w:divBdr>
                <w:top w:val="none" w:sz="0" w:space="0" w:color="auto"/>
                <w:left w:val="none" w:sz="0" w:space="0" w:color="auto"/>
                <w:bottom w:val="none" w:sz="0" w:space="0" w:color="auto"/>
                <w:right w:val="none" w:sz="0" w:space="0" w:color="auto"/>
              </w:divBdr>
            </w:div>
          </w:divsChild>
        </w:div>
        <w:div w:id="1316569772">
          <w:marLeft w:val="0"/>
          <w:marRight w:val="0"/>
          <w:marTop w:val="0"/>
          <w:marBottom w:val="0"/>
          <w:divBdr>
            <w:top w:val="none" w:sz="0" w:space="0" w:color="auto"/>
            <w:left w:val="none" w:sz="0" w:space="0" w:color="auto"/>
            <w:bottom w:val="none" w:sz="0" w:space="0" w:color="auto"/>
            <w:right w:val="none" w:sz="0" w:space="0" w:color="auto"/>
          </w:divBdr>
          <w:divsChild>
            <w:div w:id="1233271784">
              <w:marLeft w:val="0"/>
              <w:marRight w:val="0"/>
              <w:marTop w:val="0"/>
              <w:marBottom w:val="0"/>
              <w:divBdr>
                <w:top w:val="none" w:sz="0" w:space="0" w:color="auto"/>
                <w:left w:val="none" w:sz="0" w:space="0" w:color="auto"/>
                <w:bottom w:val="none" w:sz="0" w:space="0" w:color="auto"/>
                <w:right w:val="none" w:sz="0" w:space="0" w:color="auto"/>
              </w:divBdr>
              <w:divsChild>
                <w:div w:id="18132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0640">
      <w:bodyDiv w:val="1"/>
      <w:marLeft w:val="0"/>
      <w:marRight w:val="0"/>
      <w:marTop w:val="0"/>
      <w:marBottom w:val="0"/>
      <w:divBdr>
        <w:top w:val="none" w:sz="0" w:space="0" w:color="auto"/>
        <w:left w:val="none" w:sz="0" w:space="0" w:color="auto"/>
        <w:bottom w:val="none" w:sz="0" w:space="0" w:color="auto"/>
        <w:right w:val="none" w:sz="0" w:space="0" w:color="auto"/>
      </w:divBdr>
      <w:divsChild>
        <w:div w:id="169950541">
          <w:marLeft w:val="0"/>
          <w:marRight w:val="0"/>
          <w:marTop w:val="0"/>
          <w:marBottom w:val="960"/>
          <w:divBdr>
            <w:top w:val="none" w:sz="0" w:space="0" w:color="auto"/>
            <w:left w:val="none" w:sz="0" w:space="0" w:color="auto"/>
            <w:bottom w:val="none" w:sz="0" w:space="0" w:color="auto"/>
            <w:right w:val="none" w:sz="0" w:space="0" w:color="auto"/>
          </w:divBdr>
        </w:div>
        <w:div w:id="1239511428">
          <w:marLeft w:val="0"/>
          <w:marRight w:val="720"/>
          <w:marTop w:val="0"/>
          <w:marBottom w:val="0"/>
          <w:divBdr>
            <w:top w:val="none" w:sz="0" w:space="0" w:color="auto"/>
            <w:left w:val="none" w:sz="0" w:space="0" w:color="auto"/>
            <w:bottom w:val="none" w:sz="0" w:space="0" w:color="auto"/>
            <w:right w:val="none" w:sz="0" w:space="0" w:color="auto"/>
          </w:divBdr>
          <w:divsChild>
            <w:div w:id="981889515">
              <w:marLeft w:val="0"/>
              <w:marRight w:val="0"/>
              <w:marTop w:val="0"/>
              <w:marBottom w:val="120"/>
              <w:divBdr>
                <w:top w:val="none" w:sz="0" w:space="0" w:color="auto"/>
                <w:left w:val="none" w:sz="0" w:space="0" w:color="auto"/>
                <w:bottom w:val="none" w:sz="0" w:space="0" w:color="auto"/>
                <w:right w:val="none" w:sz="0" w:space="0" w:color="auto"/>
              </w:divBdr>
            </w:div>
            <w:div w:id="1673877362">
              <w:marLeft w:val="0"/>
              <w:marRight w:val="0"/>
              <w:marTop w:val="0"/>
              <w:marBottom w:val="120"/>
              <w:divBdr>
                <w:top w:val="none" w:sz="0" w:space="0" w:color="auto"/>
                <w:left w:val="none" w:sz="0" w:space="0" w:color="auto"/>
                <w:bottom w:val="none" w:sz="0" w:space="0" w:color="auto"/>
                <w:right w:val="none" w:sz="0" w:space="0" w:color="auto"/>
              </w:divBdr>
            </w:div>
          </w:divsChild>
        </w:div>
        <w:div w:id="793407575">
          <w:marLeft w:val="0"/>
          <w:marRight w:val="0"/>
          <w:marTop w:val="0"/>
          <w:marBottom w:val="0"/>
          <w:divBdr>
            <w:top w:val="none" w:sz="0" w:space="0" w:color="auto"/>
            <w:left w:val="none" w:sz="0" w:space="0" w:color="auto"/>
            <w:bottom w:val="none" w:sz="0" w:space="0" w:color="auto"/>
            <w:right w:val="none" w:sz="0" w:space="0" w:color="auto"/>
          </w:divBdr>
          <w:divsChild>
            <w:div w:id="1765151793">
              <w:marLeft w:val="0"/>
              <w:marRight w:val="0"/>
              <w:marTop w:val="0"/>
              <w:marBottom w:val="0"/>
              <w:divBdr>
                <w:top w:val="none" w:sz="0" w:space="0" w:color="auto"/>
                <w:left w:val="none" w:sz="0" w:space="0" w:color="auto"/>
                <w:bottom w:val="none" w:sz="0" w:space="0" w:color="auto"/>
                <w:right w:val="none" w:sz="0" w:space="0" w:color="auto"/>
              </w:divBdr>
              <w:divsChild>
                <w:div w:id="107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8675">
      <w:bodyDiv w:val="1"/>
      <w:marLeft w:val="0"/>
      <w:marRight w:val="0"/>
      <w:marTop w:val="0"/>
      <w:marBottom w:val="0"/>
      <w:divBdr>
        <w:top w:val="none" w:sz="0" w:space="0" w:color="auto"/>
        <w:left w:val="none" w:sz="0" w:space="0" w:color="auto"/>
        <w:bottom w:val="none" w:sz="0" w:space="0" w:color="auto"/>
        <w:right w:val="none" w:sz="0" w:space="0" w:color="auto"/>
      </w:divBdr>
    </w:div>
    <w:div w:id="1847596811">
      <w:bodyDiv w:val="1"/>
      <w:marLeft w:val="0"/>
      <w:marRight w:val="0"/>
      <w:marTop w:val="0"/>
      <w:marBottom w:val="0"/>
      <w:divBdr>
        <w:top w:val="none" w:sz="0" w:space="0" w:color="auto"/>
        <w:left w:val="none" w:sz="0" w:space="0" w:color="auto"/>
        <w:bottom w:val="none" w:sz="0" w:space="0" w:color="auto"/>
        <w:right w:val="none" w:sz="0" w:space="0" w:color="auto"/>
      </w:divBdr>
      <w:divsChild>
        <w:div w:id="1380058764">
          <w:marLeft w:val="0"/>
          <w:marRight w:val="0"/>
          <w:marTop w:val="0"/>
          <w:marBottom w:val="960"/>
          <w:divBdr>
            <w:top w:val="none" w:sz="0" w:space="0" w:color="auto"/>
            <w:left w:val="none" w:sz="0" w:space="0" w:color="auto"/>
            <w:bottom w:val="none" w:sz="0" w:space="0" w:color="auto"/>
            <w:right w:val="none" w:sz="0" w:space="0" w:color="auto"/>
          </w:divBdr>
        </w:div>
        <w:div w:id="354964901">
          <w:marLeft w:val="0"/>
          <w:marRight w:val="720"/>
          <w:marTop w:val="0"/>
          <w:marBottom w:val="0"/>
          <w:divBdr>
            <w:top w:val="none" w:sz="0" w:space="0" w:color="auto"/>
            <w:left w:val="none" w:sz="0" w:space="0" w:color="auto"/>
            <w:bottom w:val="none" w:sz="0" w:space="0" w:color="auto"/>
            <w:right w:val="none" w:sz="0" w:space="0" w:color="auto"/>
          </w:divBdr>
          <w:divsChild>
            <w:div w:id="773405700">
              <w:marLeft w:val="0"/>
              <w:marRight w:val="0"/>
              <w:marTop w:val="0"/>
              <w:marBottom w:val="120"/>
              <w:divBdr>
                <w:top w:val="none" w:sz="0" w:space="0" w:color="auto"/>
                <w:left w:val="none" w:sz="0" w:space="0" w:color="auto"/>
                <w:bottom w:val="none" w:sz="0" w:space="0" w:color="auto"/>
                <w:right w:val="none" w:sz="0" w:space="0" w:color="auto"/>
              </w:divBdr>
            </w:div>
            <w:div w:id="1815683772">
              <w:marLeft w:val="0"/>
              <w:marRight w:val="0"/>
              <w:marTop w:val="0"/>
              <w:marBottom w:val="120"/>
              <w:divBdr>
                <w:top w:val="none" w:sz="0" w:space="0" w:color="auto"/>
                <w:left w:val="none" w:sz="0" w:space="0" w:color="auto"/>
                <w:bottom w:val="none" w:sz="0" w:space="0" w:color="auto"/>
                <w:right w:val="none" w:sz="0" w:space="0" w:color="auto"/>
              </w:divBdr>
            </w:div>
          </w:divsChild>
        </w:div>
        <w:div w:id="228078432">
          <w:marLeft w:val="0"/>
          <w:marRight w:val="0"/>
          <w:marTop w:val="0"/>
          <w:marBottom w:val="0"/>
          <w:divBdr>
            <w:top w:val="none" w:sz="0" w:space="0" w:color="auto"/>
            <w:left w:val="none" w:sz="0" w:space="0" w:color="auto"/>
            <w:bottom w:val="none" w:sz="0" w:space="0" w:color="auto"/>
            <w:right w:val="none" w:sz="0" w:space="0" w:color="auto"/>
          </w:divBdr>
          <w:divsChild>
            <w:div w:id="1779133751">
              <w:marLeft w:val="0"/>
              <w:marRight w:val="0"/>
              <w:marTop w:val="0"/>
              <w:marBottom w:val="0"/>
              <w:divBdr>
                <w:top w:val="none" w:sz="0" w:space="0" w:color="auto"/>
                <w:left w:val="none" w:sz="0" w:space="0" w:color="auto"/>
                <w:bottom w:val="none" w:sz="0" w:space="0" w:color="auto"/>
                <w:right w:val="none" w:sz="0" w:space="0" w:color="auto"/>
              </w:divBdr>
              <w:divsChild>
                <w:div w:id="12125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6905">
      <w:bodyDiv w:val="1"/>
      <w:marLeft w:val="0"/>
      <w:marRight w:val="0"/>
      <w:marTop w:val="0"/>
      <w:marBottom w:val="0"/>
      <w:divBdr>
        <w:top w:val="none" w:sz="0" w:space="0" w:color="auto"/>
        <w:left w:val="none" w:sz="0" w:space="0" w:color="auto"/>
        <w:bottom w:val="none" w:sz="0" w:space="0" w:color="auto"/>
        <w:right w:val="none" w:sz="0" w:space="0" w:color="auto"/>
      </w:divBdr>
      <w:divsChild>
        <w:div w:id="289172673">
          <w:marLeft w:val="0"/>
          <w:marRight w:val="0"/>
          <w:marTop w:val="0"/>
          <w:marBottom w:val="960"/>
          <w:divBdr>
            <w:top w:val="none" w:sz="0" w:space="0" w:color="auto"/>
            <w:left w:val="none" w:sz="0" w:space="0" w:color="auto"/>
            <w:bottom w:val="none" w:sz="0" w:space="0" w:color="auto"/>
            <w:right w:val="none" w:sz="0" w:space="0" w:color="auto"/>
          </w:divBdr>
        </w:div>
        <w:div w:id="481241184">
          <w:marLeft w:val="0"/>
          <w:marRight w:val="720"/>
          <w:marTop w:val="0"/>
          <w:marBottom w:val="0"/>
          <w:divBdr>
            <w:top w:val="none" w:sz="0" w:space="0" w:color="auto"/>
            <w:left w:val="none" w:sz="0" w:space="0" w:color="auto"/>
            <w:bottom w:val="none" w:sz="0" w:space="0" w:color="auto"/>
            <w:right w:val="none" w:sz="0" w:space="0" w:color="auto"/>
          </w:divBdr>
          <w:divsChild>
            <w:div w:id="1248659279">
              <w:marLeft w:val="0"/>
              <w:marRight w:val="0"/>
              <w:marTop w:val="0"/>
              <w:marBottom w:val="120"/>
              <w:divBdr>
                <w:top w:val="none" w:sz="0" w:space="0" w:color="auto"/>
                <w:left w:val="none" w:sz="0" w:space="0" w:color="auto"/>
                <w:bottom w:val="none" w:sz="0" w:space="0" w:color="auto"/>
                <w:right w:val="none" w:sz="0" w:space="0" w:color="auto"/>
              </w:divBdr>
            </w:div>
            <w:div w:id="1606381143">
              <w:marLeft w:val="0"/>
              <w:marRight w:val="0"/>
              <w:marTop w:val="0"/>
              <w:marBottom w:val="120"/>
              <w:divBdr>
                <w:top w:val="none" w:sz="0" w:space="0" w:color="auto"/>
                <w:left w:val="none" w:sz="0" w:space="0" w:color="auto"/>
                <w:bottom w:val="none" w:sz="0" w:space="0" w:color="auto"/>
                <w:right w:val="none" w:sz="0" w:space="0" w:color="auto"/>
              </w:divBdr>
            </w:div>
          </w:divsChild>
        </w:div>
        <w:div w:id="842469954">
          <w:marLeft w:val="0"/>
          <w:marRight w:val="0"/>
          <w:marTop w:val="0"/>
          <w:marBottom w:val="0"/>
          <w:divBdr>
            <w:top w:val="none" w:sz="0" w:space="0" w:color="auto"/>
            <w:left w:val="none" w:sz="0" w:space="0" w:color="auto"/>
            <w:bottom w:val="none" w:sz="0" w:space="0" w:color="auto"/>
            <w:right w:val="none" w:sz="0" w:space="0" w:color="auto"/>
          </w:divBdr>
          <w:divsChild>
            <w:div w:id="932476240">
              <w:marLeft w:val="0"/>
              <w:marRight w:val="0"/>
              <w:marTop w:val="0"/>
              <w:marBottom w:val="0"/>
              <w:divBdr>
                <w:top w:val="none" w:sz="0" w:space="0" w:color="auto"/>
                <w:left w:val="none" w:sz="0" w:space="0" w:color="auto"/>
                <w:bottom w:val="none" w:sz="0" w:space="0" w:color="auto"/>
                <w:right w:val="none" w:sz="0" w:space="0" w:color="auto"/>
              </w:divBdr>
              <w:divsChild>
                <w:div w:id="402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5084">
      <w:bodyDiv w:val="1"/>
      <w:marLeft w:val="0"/>
      <w:marRight w:val="0"/>
      <w:marTop w:val="0"/>
      <w:marBottom w:val="0"/>
      <w:divBdr>
        <w:top w:val="none" w:sz="0" w:space="0" w:color="auto"/>
        <w:left w:val="none" w:sz="0" w:space="0" w:color="auto"/>
        <w:bottom w:val="none" w:sz="0" w:space="0" w:color="auto"/>
        <w:right w:val="none" w:sz="0" w:space="0" w:color="auto"/>
      </w:divBdr>
      <w:divsChild>
        <w:div w:id="503126502">
          <w:marLeft w:val="0"/>
          <w:marRight w:val="0"/>
          <w:marTop w:val="0"/>
          <w:marBottom w:val="960"/>
          <w:divBdr>
            <w:top w:val="none" w:sz="0" w:space="0" w:color="auto"/>
            <w:left w:val="none" w:sz="0" w:space="0" w:color="auto"/>
            <w:bottom w:val="none" w:sz="0" w:space="0" w:color="auto"/>
            <w:right w:val="none" w:sz="0" w:space="0" w:color="auto"/>
          </w:divBdr>
        </w:div>
        <w:div w:id="708846792">
          <w:marLeft w:val="0"/>
          <w:marRight w:val="720"/>
          <w:marTop w:val="0"/>
          <w:marBottom w:val="0"/>
          <w:divBdr>
            <w:top w:val="none" w:sz="0" w:space="0" w:color="auto"/>
            <w:left w:val="none" w:sz="0" w:space="0" w:color="auto"/>
            <w:bottom w:val="none" w:sz="0" w:space="0" w:color="auto"/>
            <w:right w:val="none" w:sz="0" w:space="0" w:color="auto"/>
          </w:divBdr>
          <w:divsChild>
            <w:div w:id="296691290">
              <w:marLeft w:val="0"/>
              <w:marRight w:val="0"/>
              <w:marTop w:val="0"/>
              <w:marBottom w:val="120"/>
              <w:divBdr>
                <w:top w:val="none" w:sz="0" w:space="0" w:color="auto"/>
                <w:left w:val="none" w:sz="0" w:space="0" w:color="auto"/>
                <w:bottom w:val="none" w:sz="0" w:space="0" w:color="auto"/>
                <w:right w:val="none" w:sz="0" w:space="0" w:color="auto"/>
              </w:divBdr>
            </w:div>
            <w:div w:id="1624143795">
              <w:marLeft w:val="0"/>
              <w:marRight w:val="0"/>
              <w:marTop w:val="0"/>
              <w:marBottom w:val="120"/>
              <w:divBdr>
                <w:top w:val="none" w:sz="0" w:space="0" w:color="auto"/>
                <w:left w:val="none" w:sz="0" w:space="0" w:color="auto"/>
                <w:bottom w:val="none" w:sz="0" w:space="0" w:color="auto"/>
                <w:right w:val="none" w:sz="0" w:space="0" w:color="auto"/>
              </w:divBdr>
            </w:div>
          </w:divsChild>
        </w:div>
        <w:div w:id="123617271">
          <w:marLeft w:val="0"/>
          <w:marRight w:val="0"/>
          <w:marTop w:val="0"/>
          <w:marBottom w:val="0"/>
          <w:divBdr>
            <w:top w:val="none" w:sz="0" w:space="0" w:color="auto"/>
            <w:left w:val="none" w:sz="0" w:space="0" w:color="auto"/>
            <w:bottom w:val="none" w:sz="0" w:space="0" w:color="auto"/>
            <w:right w:val="none" w:sz="0" w:space="0" w:color="auto"/>
          </w:divBdr>
          <w:divsChild>
            <w:div w:id="2059356716">
              <w:marLeft w:val="0"/>
              <w:marRight w:val="0"/>
              <w:marTop w:val="0"/>
              <w:marBottom w:val="0"/>
              <w:divBdr>
                <w:top w:val="none" w:sz="0" w:space="0" w:color="auto"/>
                <w:left w:val="none" w:sz="0" w:space="0" w:color="auto"/>
                <w:bottom w:val="none" w:sz="0" w:space="0" w:color="auto"/>
                <w:right w:val="none" w:sz="0" w:space="0" w:color="auto"/>
              </w:divBdr>
              <w:divsChild>
                <w:div w:id="510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1267">
      <w:bodyDiv w:val="1"/>
      <w:marLeft w:val="0"/>
      <w:marRight w:val="0"/>
      <w:marTop w:val="0"/>
      <w:marBottom w:val="0"/>
      <w:divBdr>
        <w:top w:val="none" w:sz="0" w:space="0" w:color="auto"/>
        <w:left w:val="none" w:sz="0" w:space="0" w:color="auto"/>
        <w:bottom w:val="none" w:sz="0" w:space="0" w:color="auto"/>
        <w:right w:val="none" w:sz="0" w:space="0" w:color="auto"/>
      </w:divBdr>
    </w:div>
    <w:div w:id="2040886800">
      <w:bodyDiv w:val="1"/>
      <w:marLeft w:val="0"/>
      <w:marRight w:val="0"/>
      <w:marTop w:val="0"/>
      <w:marBottom w:val="0"/>
      <w:divBdr>
        <w:top w:val="none" w:sz="0" w:space="0" w:color="auto"/>
        <w:left w:val="none" w:sz="0" w:space="0" w:color="auto"/>
        <w:bottom w:val="none" w:sz="0" w:space="0" w:color="auto"/>
        <w:right w:val="none" w:sz="0" w:space="0" w:color="auto"/>
      </w:divBdr>
    </w:div>
    <w:div w:id="2088065512">
      <w:bodyDiv w:val="1"/>
      <w:marLeft w:val="0"/>
      <w:marRight w:val="0"/>
      <w:marTop w:val="0"/>
      <w:marBottom w:val="0"/>
      <w:divBdr>
        <w:top w:val="none" w:sz="0" w:space="0" w:color="auto"/>
        <w:left w:val="none" w:sz="0" w:space="0" w:color="auto"/>
        <w:bottom w:val="none" w:sz="0" w:space="0" w:color="auto"/>
        <w:right w:val="none" w:sz="0" w:space="0" w:color="auto"/>
      </w:divBdr>
    </w:div>
    <w:div w:id="2094475145">
      <w:bodyDiv w:val="1"/>
      <w:marLeft w:val="0"/>
      <w:marRight w:val="0"/>
      <w:marTop w:val="0"/>
      <w:marBottom w:val="0"/>
      <w:divBdr>
        <w:top w:val="none" w:sz="0" w:space="0" w:color="auto"/>
        <w:left w:val="none" w:sz="0" w:space="0" w:color="auto"/>
        <w:bottom w:val="none" w:sz="0" w:space="0" w:color="auto"/>
        <w:right w:val="none" w:sz="0" w:space="0" w:color="auto"/>
      </w:divBdr>
      <w:divsChild>
        <w:div w:id="111870703">
          <w:marLeft w:val="0"/>
          <w:marRight w:val="0"/>
          <w:marTop w:val="0"/>
          <w:marBottom w:val="0"/>
          <w:divBdr>
            <w:top w:val="none" w:sz="0" w:space="0" w:color="auto"/>
            <w:left w:val="none" w:sz="0" w:space="0" w:color="auto"/>
            <w:bottom w:val="none" w:sz="0" w:space="0" w:color="auto"/>
            <w:right w:val="none" w:sz="0" w:space="0" w:color="auto"/>
          </w:divBdr>
          <w:divsChild>
            <w:div w:id="797989274">
              <w:marLeft w:val="0"/>
              <w:marRight w:val="0"/>
              <w:marTop w:val="0"/>
              <w:marBottom w:val="960"/>
              <w:divBdr>
                <w:top w:val="none" w:sz="0" w:space="0" w:color="auto"/>
                <w:left w:val="none" w:sz="0" w:space="0" w:color="auto"/>
                <w:bottom w:val="none" w:sz="0" w:space="0" w:color="auto"/>
                <w:right w:val="none" w:sz="0" w:space="0" w:color="auto"/>
              </w:divBdr>
            </w:div>
          </w:divsChild>
        </w:div>
        <w:div w:id="1506937093">
          <w:marLeft w:val="0"/>
          <w:marRight w:val="0"/>
          <w:marTop w:val="0"/>
          <w:marBottom w:val="0"/>
          <w:divBdr>
            <w:top w:val="none" w:sz="0" w:space="0" w:color="auto"/>
            <w:left w:val="none" w:sz="0" w:space="0" w:color="auto"/>
            <w:bottom w:val="none" w:sz="0" w:space="0" w:color="auto"/>
            <w:right w:val="none" w:sz="0" w:space="0" w:color="auto"/>
          </w:divBdr>
          <w:divsChild>
            <w:div w:id="1106003761">
              <w:marLeft w:val="0"/>
              <w:marRight w:val="720"/>
              <w:marTop w:val="0"/>
              <w:marBottom w:val="0"/>
              <w:divBdr>
                <w:top w:val="none" w:sz="0" w:space="0" w:color="auto"/>
                <w:left w:val="none" w:sz="0" w:space="0" w:color="auto"/>
                <w:bottom w:val="none" w:sz="0" w:space="0" w:color="auto"/>
                <w:right w:val="none" w:sz="0" w:space="0" w:color="auto"/>
              </w:divBdr>
              <w:divsChild>
                <w:div w:id="71120280">
                  <w:marLeft w:val="0"/>
                  <w:marRight w:val="0"/>
                  <w:marTop w:val="0"/>
                  <w:marBottom w:val="120"/>
                  <w:divBdr>
                    <w:top w:val="none" w:sz="0" w:space="0" w:color="auto"/>
                    <w:left w:val="none" w:sz="0" w:space="0" w:color="auto"/>
                    <w:bottom w:val="none" w:sz="0" w:space="0" w:color="auto"/>
                    <w:right w:val="none" w:sz="0" w:space="0" w:color="auto"/>
                  </w:divBdr>
                </w:div>
                <w:div w:id="624770781">
                  <w:marLeft w:val="0"/>
                  <w:marRight w:val="0"/>
                  <w:marTop w:val="0"/>
                  <w:marBottom w:val="120"/>
                  <w:divBdr>
                    <w:top w:val="none" w:sz="0" w:space="0" w:color="auto"/>
                    <w:left w:val="none" w:sz="0" w:space="0" w:color="auto"/>
                    <w:bottom w:val="none" w:sz="0" w:space="0" w:color="auto"/>
                    <w:right w:val="none" w:sz="0" w:space="0" w:color="auto"/>
                  </w:divBdr>
                </w:div>
              </w:divsChild>
            </w:div>
            <w:div w:id="2018195182">
              <w:marLeft w:val="0"/>
              <w:marRight w:val="0"/>
              <w:marTop w:val="0"/>
              <w:marBottom w:val="0"/>
              <w:divBdr>
                <w:top w:val="none" w:sz="0" w:space="0" w:color="auto"/>
                <w:left w:val="none" w:sz="0" w:space="0" w:color="auto"/>
                <w:bottom w:val="none" w:sz="0" w:space="0" w:color="auto"/>
                <w:right w:val="none" w:sz="0" w:space="0" w:color="auto"/>
              </w:divBdr>
              <w:divsChild>
                <w:div w:id="12989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4318</Words>
  <Characters>24614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Кара-Сал Анай-Хаак Александровна</cp:lastModifiedBy>
  <cp:revision>18</cp:revision>
  <dcterms:created xsi:type="dcterms:W3CDTF">2025-06-25T13:43:00Z</dcterms:created>
  <dcterms:modified xsi:type="dcterms:W3CDTF">2025-06-30T09:59:00Z</dcterms:modified>
</cp:coreProperties>
</file>