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3BBA2" w14:textId="77777777" w:rsidR="008A3DF2" w:rsidRPr="008A3DF2" w:rsidRDefault="008A3DF2" w:rsidP="008A3DF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A3DF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Могут ли видеться с детьми родители, которых ограничили в родительских правах?</w:t>
      </w:r>
    </w:p>
    <w:p w14:paraId="1751F192" w14:textId="77777777" w:rsidR="008A3DF2" w:rsidRPr="008A3DF2" w:rsidRDefault="008A3DF2" w:rsidP="008A3DF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D3EF6" w14:textId="77777777" w:rsidR="008A3DF2" w:rsidRPr="008A3DF2" w:rsidRDefault="008A3DF2" w:rsidP="008A3DF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8A3DF2">
        <w:rPr>
          <w:rFonts w:ascii="Times New Roman" w:eastAsia="MS Mincho" w:hAnsi="Times New Roman" w:cs="Times New Roman"/>
          <w:sz w:val="24"/>
          <w:szCs w:val="24"/>
          <w:lang w:eastAsia="ru-RU"/>
        </w:rPr>
        <w:t>В отдельных случаях, когда оставление ребенка с родителями опасно для его жизни и здоровья, может быть принято решение об ограничении родительских прав, то есть об отобрании ребенка у родителей без лишения их родительских прав (п. 1 ст. 73 Семейного кодекса Российской Федерации).</w:t>
      </w:r>
    </w:p>
    <w:p w14:paraId="3A5543CD" w14:textId="77777777" w:rsidR="008A3DF2" w:rsidRPr="008A3DF2" w:rsidRDefault="008A3DF2" w:rsidP="008A3DF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8A3DF2">
        <w:rPr>
          <w:rFonts w:ascii="Times New Roman" w:eastAsia="MS Mincho" w:hAnsi="Times New Roman" w:cs="Times New Roman"/>
          <w:sz w:val="24"/>
          <w:szCs w:val="24"/>
          <w:lang w:eastAsia="ru-RU"/>
        </w:rPr>
        <w:t>В зависимости от ситуации ребенок передается второму родителю, другим близким родственникам или органу опеки и попечительства.</w:t>
      </w:r>
    </w:p>
    <w:p w14:paraId="7416E08B" w14:textId="77777777" w:rsidR="008A3DF2" w:rsidRPr="008A3DF2" w:rsidRDefault="008A3DF2" w:rsidP="008A3DF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8A3DF2">
        <w:rPr>
          <w:rFonts w:ascii="Times New Roman" w:eastAsia="MS Mincho" w:hAnsi="Times New Roman" w:cs="Times New Roman"/>
          <w:sz w:val="24"/>
          <w:szCs w:val="24"/>
          <w:lang w:eastAsia="ru-RU"/>
        </w:rPr>
        <w:t>При этом родитель, ограниченный в родительских правах, может видеться со своим ребёнком, если это не оказывает на ребенка вредного влияния.</w:t>
      </w:r>
    </w:p>
    <w:p w14:paraId="2CB122DE" w14:textId="77777777" w:rsidR="008A3DF2" w:rsidRPr="008A3DF2" w:rsidRDefault="008A3DF2" w:rsidP="008A3DF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8A3DF2">
        <w:rPr>
          <w:rFonts w:ascii="Times New Roman" w:eastAsia="MS Mincho" w:hAnsi="Times New Roman" w:cs="Times New Roman"/>
          <w:sz w:val="24"/>
          <w:szCs w:val="24"/>
          <w:lang w:eastAsia="ru-RU"/>
        </w:rPr>
        <w:t>Такие контакты разрешаются с согласия органа опеки и попечительства либо с согласия другого родителя (не лишенного родительских прав или не ограниченного в родительских правах), опекуна (попечителя), приемных родителей ребенка или администрации организации, в которой находится ребенок (ст. 75 Семейного кодекса Российской Федерации).</w:t>
      </w:r>
    </w:p>
    <w:p w14:paraId="2293678E" w14:textId="77777777" w:rsidR="008A3DF2" w:rsidRPr="008A3DF2" w:rsidRDefault="008A3DF2" w:rsidP="008A3DF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3DF2">
        <w:rPr>
          <w:rFonts w:ascii="Times New Roman" w:eastAsia="MS Mincho" w:hAnsi="Times New Roman" w:cs="Times New Roman"/>
          <w:sz w:val="24"/>
          <w:szCs w:val="24"/>
          <w:lang w:eastAsia="ru-RU"/>
        </w:rPr>
        <w:t>Если основания, по которым родители были ограничены в родительских правах, отпали, суд может вынести решение о возвращении ребенка в семью и об отмене ограничения родительских прав.</w:t>
      </w:r>
    </w:p>
    <w:p w14:paraId="0BF88250" w14:textId="77777777" w:rsidR="008A3DF2" w:rsidRPr="008A3DF2" w:rsidRDefault="008A3DF2" w:rsidP="008A3DF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7ABF4BA" w14:textId="77777777" w:rsidR="008A3DF2" w:rsidRPr="008A3DF2" w:rsidRDefault="008A3DF2" w:rsidP="008A3DF2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proofErr w:type="spellStart"/>
      <w:r w:rsidRPr="008A3DF2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8A3DF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343BFDF3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30"/>
    <w:rsid w:val="00146F16"/>
    <w:rsid w:val="00895D30"/>
    <w:rsid w:val="008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B8552-CCAA-4363-8A54-D72538E7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2021-06-30T02:50:00Z</dcterms:created>
  <dcterms:modified xsi:type="dcterms:W3CDTF">2021-06-30T02:50:00Z</dcterms:modified>
</cp:coreProperties>
</file>