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18" w:rsidRDefault="001C1D18">
      <w:pPr>
        <w:pStyle w:val="ConsPlusTitlePage"/>
      </w:pPr>
      <w:r>
        <w:t xml:space="preserve">Документ предоставлен </w:t>
      </w:r>
      <w:hyperlink r:id="rId4" w:history="1">
        <w:r>
          <w:rPr>
            <w:color w:val="0000FF"/>
          </w:rPr>
          <w:t>КонсультантПлюс</w:t>
        </w:r>
      </w:hyperlink>
      <w:r>
        <w:br/>
      </w:r>
    </w:p>
    <w:p w:rsidR="001C1D18" w:rsidRDefault="001C1D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1D18">
        <w:tc>
          <w:tcPr>
            <w:tcW w:w="4677" w:type="dxa"/>
            <w:tcBorders>
              <w:top w:val="nil"/>
              <w:left w:val="nil"/>
              <w:bottom w:val="nil"/>
              <w:right w:val="nil"/>
            </w:tcBorders>
          </w:tcPr>
          <w:p w:rsidR="001C1D18" w:rsidRDefault="001C1D18">
            <w:pPr>
              <w:pStyle w:val="ConsPlusNormal"/>
              <w:outlineLvl w:val="0"/>
            </w:pPr>
            <w:r>
              <w:t>25 апреля 2018 года</w:t>
            </w:r>
          </w:p>
        </w:tc>
        <w:tc>
          <w:tcPr>
            <w:tcW w:w="4677" w:type="dxa"/>
            <w:tcBorders>
              <w:top w:val="nil"/>
              <w:left w:val="nil"/>
              <w:bottom w:val="nil"/>
              <w:right w:val="nil"/>
            </w:tcBorders>
          </w:tcPr>
          <w:p w:rsidR="001C1D18" w:rsidRDefault="001C1D18">
            <w:pPr>
              <w:pStyle w:val="ConsPlusNormal"/>
              <w:jc w:val="right"/>
              <w:outlineLvl w:val="0"/>
            </w:pPr>
            <w:r>
              <w:t>N 368-ЗРТ</w:t>
            </w:r>
          </w:p>
        </w:tc>
      </w:tr>
    </w:tbl>
    <w:p w:rsidR="001C1D18" w:rsidRDefault="001C1D18">
      <w:pPr>
        <w:pStyle w:val="ConsPlusNormal"/>
        <w:pBdr>
          <w:top w:val="single" w:sz="6" w:space="0" w:color="auto"/>
        </w:pBdr>
        <w:spacing w:before="100" w:after="100"/>
        <w:jc w:val="both"/>
        <w:rPr>
          <w:sz w:val="2"/>
          <w:szCs w:val="2"/>
        </w:rPr>
      </w:pPr>
    </w:p>
    <w:p w:rsidR="001C1D18" w:rsidRDefault="001C1D18">
      <w:pPr>
        <w:pStyle w:val="ConsPlusNormal"/>
        <w:jc w:val="both"/>
      </w:pPr>
    </w:p>
    <w:p w:rsidR="001C1D18" w:rsidRDefault="001C1D18">
      <w:pPr>
        <w:pStyle w:val="ConsPlusTitle"/>
        <w:jc w:val="center"/>
      </w:pPr>
      <w:r>
        <w:t>РЕСПУБЛИКА ТЫВА</w:t>
      </w:r>
    </w:p>
    <w:p w:rsidR="001C1D18" w:rsidRDefault="001C1D18">
      <w:pPr>
        <w:pStyle w:val="ConsPlusTitle"/>
        <w:jc w:val="center"/>
      </w:pPr>
    </w:p>
    <w:p w:rsidR="001C1D18" w:rsidRDefault="001C1D18">
      <w:pPr>
        <w:pStyle w:val="ConsPlusTitle"/>
        <w:jc w:val="center"/>
      </w:pPr>
      <w:r>
        <w:t>ЗАКОН</w:t>
      </w:r>
    </w:p>
    <w:p w:rsidR="001C1D18" w:rsidRDefault="001C1D18">
      <w:pPr>
        <w:pStyle w:val="ConsPlusTitle"/>
        <w:jc w:val="center"/>
      </w:pPr>
    </w:p>
    <w:p w:rsidR="001C1D18" w:rsidRDefault="001C1D18">
      <w:pPr>
        <w:pStyle w:val="ConsPlusTitle"/>
        <w:jc w:val="center"/>
      </w:pPr>
      <w:r>
        <w:t>О РЕГУЛИРОВАНИИ ОТДЕЛЬНЫХ ОТНОШЕНИЙ</w:t>
      </w:r>
    </w:p>
    <w:p w:rsidR="001C1D18" w:rsidRDefault="001C1D18">
      <w:pPr>
        <w:pStyle w:val="ConsPlusTitle"/>
        <w:jc w:val="center"/>
      </w:pPr>
      <w:r>
        <w:t>В СФЕРЕ МУНИЦИПАЛЬНОЙ СЛУЖБЫ В РЕСПУБЛИКЕ ТЫВА</w:t>
      </w:r>
    </w:p>
    <w:p w:rsidR="001C1D18" w:rsidRDefault="001C1D18">
      <w:pPr>
        <w:pStyle w:val="ConsPlusNormal"/>
        <w:jc w:val="both"/>
      </w:pPr>
    </w:p>
    <w:p w:rsidR="001C1D18" w:rsidRDefault="001C1D18">
      <w:pPr>
        <w:pStyle w:val="ConsPlusNormal"/>
        <w:jc w:val="right"/>
      </w:pPr>
      <w:r>
        <w:t>Принят</w:t>
      </w:r>
    </w:p>
    <w:p w:rsidR="001C1D18" w:rsidRDefault="001C1D18">
      <w:pPr>
        <w:pStyle w:val="ConsPlusNormal"/>
        <w:jc w:val="right"/>
      </w:pPr>
      <w:r>
        <w:t>Верховным Хуралом (парламентом)</w:t>
      </w:r>
    </w:p>
    <w:p w:rsidR="001C1D18" w:rsidRDefault="001C1D18">
      <w:pPr>
        <w:pStyle w:val="ConsPlusNormal"/>
        <w:jc w:val="right"/>
      </w:pPr>
      <w:r>
        <w:t>Республики Тыва</w:t>
      </w:r>
    </w:p>
    <w:p w:rsidR="001C1D18" w:rsidRDefault="001C1D18">
      <w:pPr>
        <w:pStyle w:val="ConsPlusNormal"/>
        <w:jc w:val="right"/>
      </w:pPr>
      <w:r>
        <w:t>28 марта 2018 года</w:t>
      </w:r>
    </w:p>
    <w:p w:rsidR="001C1D18" w:rsidRDefault="001C1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D18">
        <w:trPr>
          <w:jc w:val="center"/>
        </w:trPr>
        <w:tc>
          <w:tcPr>
            <w:tcW w:w="9294" w:type="dxa"/>
            <w:tcBorders>
              <w:top w:val="nil"/>
              <w:left w:val="single" w:sz="24" w:space="0" w:color="CED3F1"/>
              <w:bottom w:val="nil"/>
              <w:right w:val="single" w:sz="24" w:space="0" w:color="F4F3F8"/>
            </w:tcBorders>
            <w:shd w:val="clear" w:color="auto" w:fill="F4F3F8"/>
          </w:tcPr>
          <w:p w:rsidR="001C1D18" w:rsidRDefault="001C1D18">
            <w:pPr>
              <w:pStyle w:val="ConsPlusNormal"/>
              <w:jc w:val="center"/>
            </w:pPr>
            <w:r>
              <w:rPr>
                <w:color w:val="392C69"/>
              </w:rPr>
              <w:t>Список изменяющих документов</w:t>
            </w:r>
          </w:p>
          <w:p w:rsidR="001C1D18" w:rsidRDefault="001C1D18">
            <w:pPr>
              <w:pStyle w:val="ConsPlusNormal"/>
              <w:jc w:val="center"/>
            </w:pPr>
            <w:r>
              <w:rPr>
                <w:color w:val="392C69"/>
              </w:rPr>
              <w:t>(в ред. законов Республики Тыва</w:t>
            </w:r>
          </w:p>
          <w:p w:rsidR="001C1D18" w:rsidRDefault="001C1D18">
            <w:pPr>
              <w:pStyle w:val="ConsPlusNormal"/>
              <w:jc w:val="center"/>
            </w:pPr>
            <w:r>
              <w:rPr>
                <w:color w:val="392C69"/>
              </w:rPr>
              <w:t xml:space="preserve">от 21.11.2018 </w:t>
            </w:r>
            <w:hyperlink r:id="rId5" w:history="1">
              <w:r>
                <w:rPr>
                  <w:color w:val="0000FF"/>
                </w:rPr>
                <w:t>N 436-ЗРТ</w:t>
              </w:r>
            </w:hyperlink>
            <w:r>
              <w:rPr>
                <w:color w:val="392C69"/>
              </w:rPr>
              <w:t xml:space="preserve">, от 14.05.2020 </w:t>
            </w:r>
            <w:hyperlink r:id="rId6" w:history="1">
              <w:r>
                <w:rPr>
                  <w:color w:val="0000FF"/>
                </w:rPr>
                <w:t>N 604-ЗРТ</w:t>
              </w:r>
            </w:hyperlink>
            <w:r>
              <w:rPr>
                <w:color w:val="392C69"/>
              </w:rPr>
              <w:t>,</w:t>
            </w:r>
          </w:p>
          <w:p w:rsidR="001C1D18" w:rsidRDefault="001C1D18">
            <w:pPr>
              <w:pStyle w:val="ConsPlusNormal"/>
              <w:jc w:val="center"/>
            </w:pPr>
            <w:r>
              <w:rPr>
                <w:color w:val="392C69"/>
              </w:rPr>
              <w:t xml:space="preserve">от 05.06.2020 </w:t>
            </w:r>
            <w:hyperlink r:id="rId7" w:history="1">
              <w:r>
                <w:rPr>
                  <w:color w:val="0000FF"/>
                </w:rPr>
                <w:t>N 613-ЗРТ</w:t>
              </w:r>
            </w:hyperlink>
            <w:r>
              <w:rPr>
                <w:color w:val="392C69"/>
              </w:rPr>
              <w:t>)</w:t>
            </w:r>
          </w:p>
        </w:tc>
      </w:tr>
    </w:tbl>
    <w:p w:rsidR="001C1D18" w:rsidRDefault="001C1D18">
      <w:pPr>
        <w:pStyle w:val="ConsPlusNormal"/>
        <w:jc w:val="both"/>
      </w:pPr>
    </w:p>
    <w:p w:rsidR="001C1D18" w:rsidRDefault="001C1D18">
      <w:pPr>
        <w:pStyle w:val="ConsPlusNormal"/>
        <w:ind w:firstLine="540"/>
        <w:jc w:val="both"/>
      </w:pPr>
      <w:r>
        <w:t xml:space="preserve">Настоящий Закон регулирует отдельные отношения, связанные с муниципальной службой в Республике Тыва (далее - муниципальная служба), в соответствии с Федеральным </w:t>
      </w:r>
      <w:hyperlink r:id="rId8"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1C1D18" w:rsidRDefault="001C1D18">
      <w:pPr>
        <w:pStyle w:val="ConsPlusNormal"/>
        <w:jc w:val="both"/>
      </w:pPr>
    </w:p>
    <w:p w:rsidR="001C1D18" w:rsidRDefault="001C1D18">
      <w:pPr>
        <w:pStyle w:val="ConsPlusTitle"/>
        <w:ind w:firstLine="540"/>
        <w:jc w:val="both"/>
        <w:outlineLvl w:val="1"/>
      </w:pPr>
      <w:r>
        <w:t>Статья 1. Должности муниципальной службы</w:t>
      </w:r>
    </w:p>
    <w:p w:rsidR="001C1D18" w:rsidRDefault="001C1D18">
      <w:pPr>
        <w:pStyle w:val="ConsPlusNormal"/>
        <w:jc w:val="both"/>
      </w:pPr>
    </w:p>
    <w:p w:rsidR="001C1D18" w:rsidRDefault="001C1D1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C1D18" w:rsidRDefault="001C1D18">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r:id="rId9" w:history="1">
        <w:r>
          <w:rPr>
            <w:color w:val="0000FF"/>
          </w:rPr>
          <w:t>Реестром</w:t>
        </w:r>
      </w:hyperlink>
      <w:r>
        <w:t xml:space="preserve"> должностей муниципальной службы в Республике Тыва, утверждаемым законом Республики Тыва.</w:t>
      </w:r>
    </w:p>
    <w:p w:rsidR="001C1D18" w:rsidRDefault="001C1D18">
      <w:pPr>
        <w:pStyle w:val="ConsPlusNormal"/>
        <w:jc w:val="both"/>
      </w:pPr>
    </w:p>
    <w:p w:rsidR="001C1D18" w:rsidRDefault="001C1D18">
      <w:pPr>
        <w:pStyle w:val="ConsPlusTitle"/>
        <w:ind w:firstLine="540"/>
        <w:jc w:val="both"/>
        <w:outlineLvl w:val="1"/>
      </w:pPr>
      <w:r>
        <w:t>Статья 2. Классные чины муниципальной службы</w:t>
      </w:r>
    </w:p>
    <w:p w:rsidR="001C1D18" w:rsidRDefault="001C1D18">
      <w:pPr>
        <w:pStyle w:val="ConsPlusNormal"/>
        <w:jc w:val="both"/>
      </w:pPr>
    </w:p>
    <w:p w:rsidR="001C1D18" w:rsidRDefault="001C1D18">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C1D18" w:rsidRDefault="001C1D18">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1C1D18" w:rsidRDefault="001C1D18">
      <w:pPr>
        <w:pStyle w:val="ConsPlusNormal"/>
        <w:spacing w:before="22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1C1D18" w:rsidRDefault="001C1D18">
      <w:pPr>
        <w:pStyle w:val="ConsPlusNormal"/>
        <w:spacing w:before="220"/>
        <w:ind w:firstLine="540"/>
        <w:jc w:val="both"/>
      </w:pPr>
      <w:r>
        <w:t xml:space="preserve">4. Муниципальным служащим, замещающим должности муниципальной службы ведущей </w:t>
      </w:r>
      <w:r>
        <w:lastRenderedPageBreak/>
        <w:t>группы, присваивается классный чин - советник муниципальной службы 1, 2 или 3-го класса.</w:t>
      </w:r>
    </w:p>
    <w:p w:rsidR="001C1D18" w:rsidRDefault="001C1D18">
      <w:pPr>
        <w:pStyle w:val="ConsPlusNormal"/>
        <w:spacing w:before="220"/>
        <w:ind w:firstLine="540"/>
        <w:jc w:val="both"/>
      </w:pPr>
      <w:r>
        <w:t>5. 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1C1D18" w:rsidRDefault="001C1D18">
      <w:pPr>
        <w:pStyle w:val="ConsPlusNormal"/>
        <w:spacing w:before="22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1C1D18" w:rsidRDefault="001C1D18">
      <w:pPr>
        <w:pStyle w:val="ConsPlusNormal"/>
        <w:spacing w:before="220"/>
        <w:ind w:firstLine="540"/>
        <w:jc w:val="both"/>
      </w:pPr>
      <w:r>
        <w:t xml:space="preserve">7. </w:t>
      </w:r>
      <w:hyperlink w:anchor="P174" w:history="1">
        <w:r>
          <w:rPr>
            <w:color w:val="0000FF"/>
          </w:rPr>
          <w:t>Порядок</w:t>
        </w:r>
      </w:hyperlink>
      <w:r>
        <w:t xml:space="preserve"> присвоения и сохранения классных чинов, предусмотренных настоящей статьей, определяется приложением 1 к настоящему Закону.</w:t>
      </w:r>
    </w:p>
    <w:p w:rsidR="001C1D18" w:rsidRDefault="001C1D18">
      <w:pPr>
        <w:pStyle w:val="ConsPlusNormal"/>
        <w:spacing w:before="220"/>
        <w:ind w:firstLine="540"/>
        <w:jc w:val="both"/>
      </w:pPr>
      <w: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1C1D18" w:rsidRDefault="001C1D18">
      <w:pPr>
        <w:pStyle w:val="ConsPlusNormal"/>
        <w:spacing w:before="220"/>
        <w:ind w:firstLine="540"/>
        <w:jc w:val="both"/>
      </w:pPr>
      <w:r>
        <w:t xml:space="preserve">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w:t>
      </w:r>
      <w:hyperlink w:anchor="P262" w:history="1">
        <w:r>
          <w:rPr>
            <w:color w:val="0000FF"/>
          </w:rPr>
          <w:t>Типовым положением</w:t>
        </w:r>
      </w:hyperlink>
      <w:r>
        <w:t xml:space="preserve"> о порядке сдачи квалификационного экзамена муниципальными служащими в Республике Тыва согласно приложению 2 к настоящему Закону.</w:t>
      </w:r>
    </w:p>
    <w:p w:rsidR="001C1D18" w:rsidRDefault="001C1D18">
      <w:pPr>
        <w:pStyle w:val="ConsPlusNormal"/>
        <w:jc w:val="both"/>
      </w:pPr>
    </w:p>
    <w:p w:rsidR="001C1D18" w:rsidRDefault="001C1D18">
      <w:pPr>
        <w:pStyle w:val="ConsPlusTitle"/>
        <w:ind w:firstLine="540"/>
        <w:jc w:val="both"/>
        <w:outlineLvl w:val="1"/>
      </w:pPr>
      <w:r>
        <w:t>Статья 3. Порядок исчисления стажа муниципальной службы</w:t>
      </w:r>
    </w:p>
    <w:p w:rsidR="001C1D18" w:rsidRDefault="001C1D18">
      <w:pPr>
        <w:pStyle w:val="ConsPlusNormal"/>
        <w:jc w:val="both"/>
      </w:pPr>
    </w:p>
    <w:p w:rsidR="001C1D18" w:rsidRDefault="001C1D18">
      <w:pPr>
        <w:pStyle w:val="ConsPlusNormal"/>
        <w:ind w:firstLine="540"/>
        <w:jc w:val="both"/>
      </w:pPr>
      <w:r>
        <w:t>1. Исчисление стажа муниципальной службы производится в календарном порядке, за исключением времени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1C1D18" w:rsidRDefault="001C1D18">
      <w:pPr>
        <w:pStyle w:val="ConsPlusNormal"/>
        <w:spacing w:before="220"/>
        <w:ind w:firstLine="540"/>
        <w:jc w:val="both"/>
      </w:pPr>
      <w:r>
        <w:t>2. При исчислении стажа муниципальной службы периоды службы (работы) суммируются.</w:t>
      </w:r>
    </w:p>
    <w:p w:rsidR="001C1D18" w:rsidRDefault="001C1D18">
      <w:pPr>
        <w:pStyle w:val="ConsPlusNormal"/>
        <w:spacing w:before="220"/>
        <w:ind w:firstLine="540"/>
        <w:jc w:val="both"/>
      </w:pPr>
      <w:r>
        <w:t xml:space="preserve">2.1. При исчислении стажа муниципальной службы для назначения пенсии за выслугу лет муниципальным служащим в указанный стаж помимо периодов замещения должностей, указанных в </w:t>
      </w:r>
      <w:hyperlink r:id="rId10" w:history="1">
        <w:r>
          <w:rPr>
            <w:color w:val="0000FF"/>
          </w:rPr>
          <w:t>части 1 статьи 25</w:t>
        </w:r>
      </w:hyperlink>
      <w:r>
        <w:t xml:space="preserve"> Федерального закона "О муниципальной службе в Российской Федерации", включаются (засчитываются) периоды замещения отдельных должностей руководителей и специалистов на предприятиях, в учреждениях и организациях, опыт и знания работы в которых необходимы муниципальному служащему для выполнения должностных обязанностей по должностям муниципальной службы. Периоды работы в указанных должностях в совокупности не должны превышать пять лет.</w:t>
      </w:r>
    </w:p>
    <w:p w:rsidR="001C1D18" w:rsidRDefault="001C1D18">
      <w:pPr>
        <w:pStyle w:val="ConsPlusNormal"/>
        <w:spacing w:before="220"/>
        <w:ind w:firstLine="540"/>
        <w:jc w:val="both"/>
      </w:pPr>
      <w:r>
        <w:t>Порядок включения (зачета) в стаж муниципальной службы для назначения пенсии за выслугу лет муниципальным служащим периодов замещения должностей, предусмотренных настоящей частью, определяется правовым актом представительного органа муниципального образования, принимаемым по представлению главы местной администрации.</w:t>
      </w:r>
    </w:p>
    <w:p w:rsidR="001C1D18" w:rsidRDefault="001C1D18">
      <w:pPr>
        <w:pStyle w:val="ConsPlusNormal"/>
        <w:jc w:val="both"/>
      </w:pPr>
      <w:r>
        <w:t xml:space="preserve">(часть 2.1 введена </w:t>
      </w:r>
      <w:hyperlink r:id="rId11" w:history="1">
        <w:r>
          <w:rPr>
            <w:color w:val="0000FF"/>
          </w:rPr>
          <w:t>Законом</w:t>
        </w:r>
      </w:hyperlink>
      <w:r>
        <w:t xml:space="preserve"> Республики Тыва от 05.06.2020 N 613-ЗРТ)</w:t>
      </w:r>
    </w:p>
    <w:p w:rsidR="001C1D18" w:rsidRDefault="001C1D18">
      <w:pPr>
        <w:pStyle w:val="ConsPlusNormal"/>
        <w:spacing w:before="220"/>
        <w:ind w:firstLine="540"/>
        <w:jc w:val="both"/>
      </w:pPr>
      <w:r>
        <w:t>3. Документами, подтверждающими стаж муниципальной службы, являются трудовая книжка, справки архивных учреждений, военный билет, справки военных комиссариатов.</w:t>
      </w:r>
    </w:p>
    <w:p w:rsidR="001C1D18" w:rsidRDefault="001C1D18">
      <w:pPr>
        <w:pStyle w:val="ConsPlusNormal"/>
        <w:jc w:val="both"/>
      </w:pPr>
    </w:p>
    <w:p w:rsidR="001C1D18" w:rsidRDefault="001C1D18">
      <w:pPr>
        <w:pStyle w:val="ConsPlusTitle"/>
        <w:ind w:firstLine="540"/>
        <w:jc w:val="both"/>
        <w:outlineLvl w:val="1"/>
      </w:pPr>
      <w:r>
        <w:t>Статья 4. Порядок и условия предоставления муниципальному служащему ежегодного дополнительного оплачиваемого отпуска за выслугу лет</w:t>
      </w:r>
    </w:p>
    <w:p w:rsidR="001C1D18" w:rsidRDefault="001C1D18">
      <w:pPr>
        <w:pStyle w:val="ConsPlusNormal"/>
        <w:jc w:val="both"/>
      </w:pPr>
    </w:p>
    <w:p w:rsidR="001C1D18" w:rsidRDefault="001C1D18">
      <w:pPr>
        <w:pStyle w:val="ConsPlusNormal"/>
        <w:ind w:firstLine="540"/>
        <w:jc w:val="both"/>
      </w:pPr>
      <w:r>
        <w:t xml:space="preserve">1. Предоставление муниципальному служащему ежегодного дополнительного </w:t>
      </w:r>
      <w:r>
        <w:lastRenderedPageBreak/>
        <w:t>оплачиваемого отпуска за выслугу лет осуществляется в соответствии с федеральными законами и законами Республики Тыва.</w:t>
      </w:r>
    </w:p>
    <w:p w:rsidR="001C1D18" w:rsidRDefault="001C1D18">
      <w:pPr>
        <w:pStyle w:val="ConsPlusNormal"/>
        <w:spacing w:before="220"/>
        <w:ind w:firstLine="540"/>
        <w:jc w:val="both"/>
      </w:pPr>
      <w:r>
        <w:t>2. Муниципальному служащему предоставляются ежегодные дополнительные оплачиваемые отпуска за выслугу лет в зависимости от стажа муниципальной службы, но не более 10 календарных дней:</w:t>
      </w:r>
    </w:p>
    <w:p w:rsidR="001C1D18" w:rsidRDefault="001C1D18">
      <w:pPr>
        <w:pStyle w:val="ConsPlusNormal"/>
        <w:spacing w:before="220"/>
        <w:ind w:firstLine="540"/>
        <w:jc w:val="both"/>
      </w:pPr>
      <w:r>
        <w:t>1) при стаже муниципальной службы от 1 до 5 лет - 1 календарный день;</w:t>
      </w:r>
    </w:p>
    <w:p w:rsidR="001C1D18" w:rsidRDefault="001C1D18">
      <w:pPr>
        <w:pStyle w:val="ConsPlusNormal"/>
        <w:spacing w:before="220"/>
        <w:ind w:firstLine="540"/>
        <w:jc w:val="both"/>
      </w:pPr>
      <w:r>
        <w:t>2) при стаже муниципальной службы от 5 до 10 лет - 5 календарных дней;</w:t>
      </w:r>
    </w:p>
    <w:p w:rsidR="001C1D18" w:rsidRDefault="001C1D18">
      <w:pPr>
        <w:pStyle w:val="ConsPlusNormal"/>
        <w:spacing w:before="220"/>
        <w:ind w:firstLine="540"/>
        <w:jc w:val="both"/>
      </w:pPr>
      <w:r>
        <w:t>3) при стаже муниципальной службы от 10 до 15 лет - 7 календарных дней;</w:t>
      </w:r>
    </w:p>
    <w:p w:rsidR="001C1D18" w:rsidRDefault="001C1D18">
      <w:pPr>
        <w:pStyle w:val="ConsPlusNormal"/>
        <w:spacing w:before="220"/>
        <w:ind w:firstLine="540"/>
        <w:jc w:val="both"/>
      </w:pPr>
      <w:r>
        <w:t>4) при стаже муниципальной службы от 15 и более лет - 10 календарных дней.</w:t>
      </w:r>
    </w:p>
    <w:p w:rsidR="001C1D18" w:rsidRDefault="001C1D18">
      <w:pPr>
        <w:pStyle w:val="ConsPlusNormal"/>
        <w:spacing w:before="220"/>
        <w:ind w:firstLine="540"/>
        <w:jc w:val="both"/>
      </w:pPr>
      <w: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1C1D18" w:rsidRDefault="001C1D18">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C1D18" w:rsidRDefault="001C1D18">
      <w:pPr>
        <w:pStyle w:val="ConsPlusNormal"/>
        <w:jc w:val="both"/>
      </w:pPr>
    </w:p>
    <w:p w:rsidR="001C1D18" w:rsidRDefault="001C1D18">
      <w:pPr>
        <w:pStyle w:val="ConsPlusTitle"/>
        <w:ind w:firstLine="540"/>
        <w:jc w:val="both"/>
        <w:outlineLvl w:val="1"/>
      </w:pPr>
      <w:r>
        <w:t>Статья 5. Денежное содержание муниципального служащего</w:t>
      </w:r>
    </w:p>
    <w:p w:rsidR="001C1D18" w:rsidRDefault="001C1D18">
      <w:pPr>
        <w:pStyle w:val="ConsPlusNormal"/>
        <w:jc w:val="both"/>
      </w:pPr>
    </w:p>
    <w:p w:rsidR="001C1D18" w:rsidRDefault="001C1D18">
      <w:pPr>
        <w:pStyle w:val="ConsPlusNormal"/>
        <w:ind w:firstLine="540"/>
        <w:jc w:val="both"/>
      </w:pPr>
      <w:bookmarkStart w:id="0" w:name="P61"/>
      <w:bookmarkEnd w:id="0"/>
      <w:r>
        <w:t>1. Оплата труда муниципального служащего производится в виде денежного содержания, в состав которого включаются:</w:t>
      </w:r>
    </w:p>
    <w:p w:rsidR="001C1D18" w:rsidRDefault="001C1D18">
      <w:pPr>
        <w:pStyle w:val="ConsPlusNormal"/>
        <w:spacing w:before="220"/>
        <w:ind w:firstLine="540"/>
        <w:jc w:val="both"/>
      </w:pPr>
      <w:r>
        <w:t>должностной оклад;</w:t>
      </w:r>
    </w:p>
    <w:p w:rsidR="001C1D18" w:rsidRDefault="001C1D18">
      <w:pPr>
        <w:pStyle w:val="ConsPlusNormal"/>
        <w:spacing w:before="220"/>
        <w:ind w:firstLine="540"/>
        <w:jc w:val="both"/>
      </w:pPr>
      <w:r>
        <w:t>оклад за классный чин;</w:t>
      </w:r>
    </w:p>
    <w:p w:rsidR="001C1D18" w:rsidRDefault="001C1D18">
      <w:pPr>
        <w:pStyle w:val="ConsPlusNormal"/>
        <w:spacing w:before="220"/>
        <w:ind w:firstLine="540"/>
        <w:jc w:val="both"/>
      </w:pPr>
      <w:r>
        <w:t>ежемесячная надбавка к должностному окладу за выслугу лет на муниципальной службе;</w:t>
      </w:r>
    </w:p>
    <w:p w:rsidR="001C1D18" w:rsidRDefault="001C1D18">
      <w:pPr>
        <w:pStyle w:val="ConsPlusNormal"/>
        <w:spacing w:before="220"/>
        <w:ind w:firstLine="540"/>
        <w:jc w:val="both"/>
      </w:pPr>
      <w:r>
        <w:t>ежемесячная надбавка к должностному окладу за особые условия муниципальной службы;</w:t>
      </w:r>
    </w:p>
    <w:p w:rsidR="001C1D18" w:rsidRDefault="001C1D18">
      <w:pPr>
        <w:pStyle w:val="ConsPlusNormal"/>
        <w:spacing w:before="220"/>
        <w:ind w:firstLine="540"/>
        <w:jc w:val="both"/>
      </w:pPr>
      <w:r>
        <w:t>ежемесячное денежное поощрение;</w:t>
      </w:r>
    </w:p>
    <w:p w:rsidR="001C1D18" w:rsidRDefault="001C1D18">
      <w:pPr>
        <w:pStyle w:val="ConsPlusNormal"/>
        <w:spacing w:before="220"/>
        <w:ind w:firstLine="540"/>
        <w:jc w:val="both"/>
      </w:pPr>
      <w:r>
        <w:t>ежемесячная надбавка к должностному окладу за работу со сведениями, составляющими государственную тайну.</w:t>
      </w:r>
    </w:p>
    <w:p w:rsidR="001C1D18" w:rsidRDefault="001C1D18">
      <w:pPr>
        <w:pStyle w:val="ConsPlusNormal"/>
        <w:spacing w:before="220"/>
        <w:ind w:firstLine="540"/>
        <w:jc w:val="both"/>
      </w:pPr>
      <w:bookmarkStart w:id="1" w:name="P68"/>
      <w:bookmarkEnd w:id="1"/>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к должностному окладу и порядок их осуществления устанавливаются муниципальными правовыми актами, издаваемыми Хуралом представителей соответствующего муниципального образования в соответствии с законодательством Российской Федерации, настоящим Законом.</w:t>
      </w:r>
    </w:p>
    <w:p w:rsidR="001C1D18" w:rsidRDefault="001C1D18">
      <w:pPr>
        <w:pStyle w:val="ConsPlusNormal"/>
        <w:spacing w:before="220"/>
        <w:ind w:firstLine="540"/>
        <w:jc w:val="both"/>
      </w:pPr>
      <w:r>
        <w:t xml:space="preserve">Минимальный должностной оклад, ежемесячные и иные дополнительные выплаты к должностному окладу муниципального служащего не могут быть ниже минимального должностного оклада, ежемесячных и иных дополнительных выплат к должностному окладу государственного гражданского служащего Республики Тыва. Максимальный должностной оклад, ежемесячные и иные дополнительные выплаты к должностному окладу муниципального служащего не могут превышать максимальный должностной оклад, ежемесячные и иные дополнительные выплаты к должностному окладу государственного гражданского служащего Республики Тыва. При этом нормативы формирования расходов на оплату труда муниципальных </w:t>
      </w:r>
      <w:r>
        <w:lastRenderedPageBreak/>
        <w:t>служащих и (или) содержание органов местного самоуправления устанавливаются Правительством Республики Тыва.</w:t>
      </w:r>
    </w:p>
    <w:p w:rsidR="001C1D18" w:rsidRDefault="001C1D18">
      <w:pPr>
        <w:pStyle w:val="ConsPlusNormal"/>
        <w:spacing w:before="220"/>
        <w:ind w:firstLine="540"/>
        <w:jc w:val="both"/>
      </w:pPr>
      <w:r>
        <w:t xml:space="preserve">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w:t>
      </w:r>
      <w:hyperlink w:anchor="P61" w:history="1">
        <w:r>
          <w:rPr>
            <w:color w:val="0000FF"/>
          </w:rPr>
          <w:t>частями 1</w:t>
        </w:r>
      </w:hyperlink>
      <w:r>
        <w:t xml:space="preserve"> и </w:t>
      </w:r>
      <w:hyperlink w:anchor="P68" w:history="1">
        <w:r>
          <w:rPr>
            <w:color w:val="0000FF"/>
          </w:rPr>
          <w:t>2</w:t>
        </w:r>
      </w:hyperlink>
      <w:r>
        <w:t xml:space="preserve"> настоящей статьи.</w:t>
      </w:r>
    </w:p>
    <w:p w:rsidR="001C1D18" w:rsidRDefault="001C1D18">
      <w:pPr>
        <w:pStyle w:val="ConsPlusNormal"/>
        <w:jc w:val="both"/>
      </w:pPr>
    </w:p>
    <w:p w:rsidR="001C1D18" w:rsidRDefault="001C1D18">
      <w:pPr>
        <w:pStyle w:val="ConsPlusTitle"/>
        <w:ind w:firstLine="540"/>
        <w:jc w:val="both"/>
        <w:outlineLvl w:val="1"/>
      </w:pPr>
      <w:r>
        <w:t>Статья 6. Поощрение муниципального служащего</w:t>
      </w:r>
    </w:p>
    <w:p w:rsidR="001C1D18" w:rsidRDefault="001C1D18">
      <w:pPr>
        <w:pStyle w:val="ConsPlusNormal"/>
        <w:jc w:val="both"/>
      </w:pPr>
    </w:p>
    <w:p w:rsidR="001C1D18" w:rsidRDefault="001C1D18">
      <w:pPr>
        <w:pStyle w:val="ConsPlusNormal"/>
        <w:ind w:firstLine="540"/>
        <w:jc w:val="both"/>
      </w:pPr>
      <w: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1C1D18" w:rsidRDefault="001C1D18">
      <w:pPr>
        <w:pStyle w:val="ConsPlusNormal"/>
        <w:spacing w:before="220"/>
        <w:ind w:firstLine="540"/>
        <w:jc w:val="both"/>
      </w:pPr>
      <w:r>
        <w:t>1) объявление благодарности;</w:t>
      </w:r>
    </w:p>
    <w:p w:rsidR="001C1D18" w:rsidRDefault="001C1D18">
      <w:pPr>
        <w:pStyle w:val="ConsPlusNormal"/>
        <w:spacing w:before="220"/>
        <w:ind w:firstLine="540"/>
        <w:jc w:val="both"/>
      </w:pPr>
      <w:r>
        <w:t>2) денежное поощрение;</w:t>
      </w:r>
    </w:p>
    <w:p w:rsidR="001C1D18" w:rsidRDefault="001C1D18">
      <w:pPr>
        <w:pStyle w:val="ConsPlusNormal"/>
        <w:spacing w:before="220"/>
        <w:ind w:firstLine="540"/>
        <w:jc w:val="both"/>
      </w:pPr>
      <w:r>
        <w:t>3) награждение ценным подарком;</w:t>
      </w:r>
    </w:p>
    <w:p w:rsidR="001C1D18" w:rsidRDefault="001C1D18">
      <w:pPr>
        <w:pStyle w:val="ConsPlusNormal"/>
        <w:spacing w:before="220"/>
        <w:ind w:firstLine="540"/>
        <w:jc w:val="both"/>
      </w:pPr>
      <w:r>
        <w:t>4) награждение Почетной грамотой;</w:t>
      </w:r>
    </w:p>
    <w:p w:rsidR="001C1D18" w:rsidRDefault="001C1D18">
      <w:pPr>
        <w:pStyle w:val="ConsPlusNormal"/>
        <w:spacing w:before="220"/>
        <w:ind w:firstLine="540"/>
        <w:jc w:val="both"/>
      </w:pPr>
      <w:r>
        <w:t>5) награждение орденами и медалями Республики Тыва и представление к награждению орденами и медалями Российской Федерации;</w:t>
      </w:r>
    </w:p>
    <w:p w:rsidR="001C1D18" w:rsidRDefault="001C1D18">
      <w:pPr>
        <w:pStyle w:val="ConsPlusNormal"/>
        <w:spacing w:before="220"/>
        <w:ind w:firstLine="540"/>
        <w:jc w:val="both"/>
      </w:pPr>
      <w:r>
        <w:t>6) присвоение почетных званий Российской Федерации и Республики Тыва.</w:t>
      </w:r>
    </w:p>
    <w:p w:rsidR="001C1D18" w:rsidRDefault="001C1D18">
      <w:pPr>
        <w:pStyle w:val="ConsPlusNormal"/>
        <w:spacing w:before="220"/>
        <w:ind w:firstLine="540"/>
        <w:jc w:val="both"/>
      </w:pPr>
      <w:r>
        <w:t>2. Денежное поощрение муниципальным служащим выплачивается в виде премий по итогам работы за квартал и за год, а также вознаграждения в связи с юбилеем, за выслугу лет на муниципальной службе (за 15 лет службы, за 20 лет службы, за 25 лет службы), вознаграждения при выходе на пенсию по старости. Конкретный размер денежных поощрений и вознаграждений определяется уставом муниципального образования.</w:t>
      </w:r>
    </w:p>
    <w:p w:rsidR="001C1D18" w:rsidRDefault="001C1D18">
      <w:pPr>
        <w:pStyle w:val="ConsPlusNormal"/>
        <w:spacing w:before="220"/>
        <w:ind w:firstLine="540"/>
        <w:jc w:val="both"/>
      </w:pPr>
      <w:r>
        <w:t>Решение о применении поощрения принимается органом или руководителем, имеющим право назначать муниципального служащего на должность муниципальной службы в соответствии с законодательством Республики Тыва, и оформляется соответствующим правовым актом.</w:t>
      </w:r>
    </w:p>
    <w:p w:rsidR="001C1D18" w:rsidRDefault="001C1D18">
      <w:pPr>
        <w:pStyle w:val="ConsPlusNormal"/>
        <w:spacing w:before="220"/>
        <w:ind w:firstLine="540"/>
        <w:jc w:val="both"/>
      </w:pPr>
      <w:r>
        <w:t>3. В уставе муниципального образования могут быть установлены дополнительные меры поощрения муниципального служащего.</w:t>
      </w:r>
    </w:p>
    <w:p w:rsidR="001C1D18" w:rsidRDefault="001C1D18">
      <w:pPr>
        <w:pStyle w:val="ConsPlusNormal"/>
        <w:jc w:val="both"/>
      </w:pPr>
    </w:p>
    <w:p w:rsidR="001C1D18" w:rsidRDefault="001C1D18">
      <w:pPr>
        <w:pStyle w:val="ConsPlusTitle"/>
        <w:ind w:firstLine="540"/>
        <w:jc w:val="both"/>
        <w:outlineLvl w:val="1"/>
      </w:pPr>
      <w:r>
        <w:t>Статья 7.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w:t>
      </w:r>
    </w:p>
    <w:p w:rsidR="001C1D18" w:rsidRDefault="001C1D18">
      <w:pPr>
        <w:pStyle w:val="ConsPlusNormal"/>
        <w:jc w:val="both"/>
      </w:pPr>
    </w:p>
    <w:p w:rsidR="001C1D18" w:rsidRDefault="001C1D18">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w:t>
      </w:r>
      <w:r>
        <w:lastRenderedPageBreak/>
        <w:t xml:space="preserve">предотвращении или об урегулировании конфликта интересов, исполнения ими обязанностей, установленных Федеральным </w:t>
      </w:r>
      <w:hyperlink r:id="rId1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Главой Республики Тыва.</w:t>
      </w:r>
    </w:p>
    <w:p w:rsidR="001C1D18" w:rsidRDefault="001C1D18">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председателя администрации по контракту, и лицом, замещающим указанную должность, осуществляется по решению Главы Республики Тыва в порядке, установленном законом Республики Тыва.</w:t>
      </w:r>
    </w:p>
    <w:p w:rsidR="001C1D18" w:rsidRDefault="001C1D18">
      <w:pPr>
        <w:pStyle w:val="ConsPlusNormal"/>
        <w:jc w:val="both"/>
      </w:pPr>
    </w:p>
    <w:p w:rsidR="001C1D18" w:rsidRDefault="001C1D18">
      <w:pPr>
        <w:pStyle w:val="ConsPlusTitle"/>
        <w:ind w:firstLine="540"/>
        <w:jc w:val="both"/>
        <w:outlineLvl w:val="1"/>
      </w:pPr>
      <w:r>
        <w:t>Статья 8. Комиссии по соблюдению требований к служебному поведению муниципальных служащих и урегулированию конфликтов интересов</w:t>
      </w:r>
    </w:p>
    <w:p w:rsidR="001C1D18" w:rsidRDefault="001C1D18">
      <w:pPr>
        <w:pStyle w:val="ConsPlusNormal"/>
        <w:jc w:val="both"/>
      </w:pPr>
    </w:p>
    <w:p w:rsidR="001C1D18" w:rsidRDefault="001C1D18">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 в порядке, определяемом Главой Республики Тыва и муниципальным правовым актом.</w:t>
      </w:r>
    </w:p>
    <w:p w:rsidR="001C1D18" w:rsidRDefault="001C1D18">
      <w:pPr>
        <w:pStyle w:val="ConsPlusNormal"/>
        <w:jc w:val="both"/>
      </w:pPr>
    </w:p>
    <w:p w:rsidR="001C1D18" w:rsidRDefault="001C1D18">
      <w:pPr>
        <w:pStyle w:val="ConsPlusTitle"/>
        <w:ind w:firstLine="540"/>
        <w:jc w:val="both"/>
        <w:outlineLvl w:val="1"/>
      </w:pPr>
      <w:r>
        <w:t>Статья 9.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C1D18" w:rsidRDefault="001C1D18">
      <w:pPr>
        <w:pStyle w:val="ConsPlusNormal"/>
        <w:jc w:val="both"/>
      </w:pPr>
    </w:p>
    <w:p w:rsidR="001C1D18" w:rsidRDefault="001C1D18">
      <w:pPr>
        <w:pStyle w:val="ConsPlusNormal"/>
        <w:ind w:firstLine="540"/>
        <w:jc w:val="both"/>
      </w:pPr>
      <w:r>
        <w:t xml:space="preserve">1. Взыскания, предусмотренные </w:t>
      </w:r>
      <w:hyperlink r:id="rId13" w:history="1">
        <w:r>
          <w:rPr>
            <w:color w:val="0000FF"/>
          </w:rPr>
          <w:t>статьями 14.1</w:t>
        </w:r>
      </w:hyperlink>
      <w:r>
        <w:t xml:space="preserve">, </w:t>
      </w:r>
      <w:hyperlink r:id="rId14" w:history="1">
        <w:r>
          <w:rPr>
            <w:color w:val="0000FF"/>
          </w:rPr>
          <w:t>15</w:t>
        </w:r>
      </w:hyperlink>
      <w:r>
        <w:t xml:space="preserve"> и </w:t>
      </w:r>
      <w:hyperlink r:id="rId15"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на основании:</w:t>
      </w:r>
    </w:p>
    <w:p w:rsidR="001C1D18" w:rsidRDefault="001C1D1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либо заявления Главы Республики Тыва о досрочном прекращении полномочий лица, замещающего должность председателя администрации по контракту, или применении в отношении него иного дисциплинарного взыскания;</w:t>
      </w:r>
    </w:p>
    <w:p w:rsidR="001C1D18" w:rsidRDefault="001C1D1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C1D18" w:rsidRDefault="001C1D1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C1D18" w:rsidRDefault="001C1D18">
      <w:pPr>
        <w:pStyle w:val="ConsPlusNormal"/>
        <w:jc w:val="both"/>
      </w:pPr>
      <w:r>
        <w:t xml:space="preserve">(п. 2.1 введен </w:t>
      </w:r>
      <w:hyperlink r:id="rId16" w:history="1">
        <w:r>
          <w:rPr>
            <w:color w:val="0000FF"/>
          </w:rPr>
          <w:t>Законом</w:t>
        </w:r>
      </w:hyperlink>
      <w:r>
        <w:t xml:space="preserve"> Республики Тыва от 21.11.2018 N 436-ЗРТ)</w:t>
      </w:r>
    </w:p>
    <w:p w:rsidR="001C1D18" w:rsidRDefault="001C1D18">
      <w:pPr>
        <w:pStyle w:val="ConsPlusNormal"/>
        <w:spacing w:before="220"/>
        <w:ind w:firstLine="540"/>
        <w:jc w:val="both"/>
      </w:pPr>
      <w:r>
        <w:t>3) объяснений муниципального служащего;</w:t>
      </w:r>
    </w:p>
    <w:p w:rsidR="001C1D18" w:rsidRDefault="001C1D18">
      <w:pPr>
        <w:pStyle w:val="ConsPlusNormal"/>
        <w:spacing w:before="220"/>
        <w:ind w:firstLine="540"/>
        <w:jc w:val="both"/>
      </w:pPr>
      <w:r>
        <w:t>4) иных материалов.</w:t>
      </w:r>
    </w:p>
    <w:p w:rsidR="001C1D18" w:rsidRDefault="001C1D18">
      <w:pPr>
        <w:pStyle w:val="ConsPlusNormal"/>
        <w:spacing w:before="220"/>
        <w:ind w:firstLine="540"/>
        <w:jc w:val="both"/>
      </w:pPr>
      <w:r>
        <w:t xml:space="preserve">2. При применении взысканий, предусмотренных </w:t>
      </w:r>
      <w:hyperlink r:id="rId17" w:history="1">
        <w:r>
          <w:rPr>
            <w:color w:val="0000FF"/>
          </w:rPr>
          <w:t>статьями 14.1</w:t>
        </w:r>
      </w:hyperlink>
      <w:r>
        <w:t xml:space="preserve">, </w:t>
      </w:r>
      <w:hyperlink r:id="rId18" w:history="1">
        <w:r>
          <w:rPr>
            <w:color w:val="0000FF"/>
          </w:rPr>
          <w:t>15</w:t>
        </w:r>
      </w:hyperlink>
      <w:r>
        <w:t xml:space="preserve"> и </w:t>
      </w:r>
      <w:hyperlink r:id="rId19"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w:t>
      </w:r>
      <w:r>
        <w:lastRenderedPageBreak/>
        <w:t>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C1D18" w:rsidRDefault="001C1D18">
      <w:pPr>
        <w:pStyle w:val="ConsPlusNormal"/>
        <w:spacing w:before="220"/>
        <w:ind w:firstLine="540"/>
        <w:jc w:val="both"/>
      </w:pPr>
      <w:r>
        <w:t xml:space="preserve">3. Взыскания, предусмотренные </w:t>
      </w:r>
      <w:hyperlink r:id="rId20" w:history="1">
        <w:r>
          <w:rPr>
            <w:color w:val="0000FF"/>
          </w:rPr>
          <w:t>статьями 14.1</w:t>
        </w:r>
      </w:hyperlink>
      <w:r>
        <w:t xml:space="preserve">, </w:t>
      </w:r>
      <w:hyperlink r:id="rId21" w:history="1">
        <w:r>
          <w:rPr>
            <w:color w:val="0000FF"/>
          </w:rPr>
          <w:t>15</w:t>
        </w:r>
      </w:hyperlink>
      <w:r>
        <w:t xml:space="preserve"> и </w:t>
      </w:r>
      <w:hyperlink r:id="rId22"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C1D18" w:rsidRDefault="001C1D18">
      <w:pPr>
        <w:pStyle w:val="ConsPlusNormal"/>
        <w:jc w:val="both"/>
      </w:pPr>
      <w:r>
        <w:t xml:space="preserve">(часть 3 в ред. </w:t>
      </w:r>
      <w:hyperlink r:id="rId23" w:history="1">
        <w:r>
          <w:rPr>
            <w:color w:val="0000FF"/>
          </w:rPr>
          <w:t>Закона</w:t>
        </w:r>
      </w:hyperlink>
      <w:r>
        <w:t xml:space="preserve"> Республики Тыва от 14.05.2020 N 604-ЗРТ)</w:t>
      </w:r>
    </w:p>
    <w:p w:rsidR="001C1D18" w:rsidRDefault="001C1D18">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4" w:history="1">
        <w:r>
          <w:rPr>
            <w:color w:val="0000FF"/>
          </w:rPr>
          <w:t>часть 1</w:t>
        </w:r>
      </w:hyperlink>
      <w:r>
        <w:t xml:space="preserve"> или </w:t>
      </w:r>
      <w:hyperlink r:id="rId25" w:history="1">
        <w:r>
          <w:rPr>
            <w:color w:val="0000FF"/>
          </w:rPr>
          <w:t>2 статьи 27.1</w:t>
        </w:r>
      </w:hyperlink>
      <w:r>
        <w:t xml:space="preserve"> Федерального закона "О муниципальной службе в Российской Федерации".</w:t>
      </w:r>
    </w:p>
    <w:p w:rsidR="001C1D18" w:rsidRDefault="001C1D18">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1C1D18" w:rsidRDefault="001C1D18">
      <w:pPr>
        <w:pStyle w:val="ConsPlusNormal"/>
        <w:jc w:val="both"/>
      </w:pPr>
    </w:p>
    <w:p w:rsidR="001C1D18" w:rsidRDefault="001C1D18">
      <w:pPr>
        <w:pStyle w:val="ConsPlusTitle"/>
        <w:ind w:firstLine="540"/>
        <w:jc w:val="both"/>
        <w:outlineLvl w:val="1"/>
      </w:pPr>
      <w:r>
        <w:t>Статья 10. Типовые квалификационные требования для замещения должностей муниципальной службы в Республики Тыва</w:t>
      </w:r>
    </w:p>
    <w:p w:rsidR="001C1D18" w:rsidRDefault="001C1D18">
      <w:pPr>
        <w:pStyle w:val="ConsPlusNormal"/>
        <w:jc w:val="both"/>
      </w:pPr>
    </w:p>
    <w:p w:rsidR="001C1D18" w:rsidRDefault="001C1D18">
      <w:pPr>
        <w:pStyle w:val="ConsPlusNormal"/>
        <w:ind w:firstLine="540"/>
        <w:jc w:val="both"/>
      </w:pPr>
      <w:r>
        <w:t xml:space="preserve">Определить </w:t>
      </w:r>
      <w:hyperlink w:anchor="P430" w:history="1">
        <w:r>
          <w:rPr>
            <w:color w:val="0000FF"/>
          </w:rPr>
          <w:t>Типовые квалификационные требования</w:t>
        </w:r>
      </w:hyperlink>
      <w:r>
        <w:t xml:space="preserve"> для замещения должностей муниципальной службы в Республики Тыва согласно приложению 3 к настоящему Закону.</w:t>
      </w:r>
    </w:p>
    <w:p w:rsidR="001C1D18" w:rsidRDefault="001C1D18">
      <w:pPr>
        <w:pStyle w:val="ConsPlusNormal"/>
        <w:jc w:val="both"/>
      </w:pPr>
    </w:p>
    <w:p w:rsidR="001C1D18" w:rsidRDefault="001C1D18">
      <w:pPr>
        <w:pStyle w:val="ConsPlusTitle"/>
        <w:ind w:firstLine="540"/>
        <w:jc w:val="both"/>
        <w:outlineLvl w:val="1"/>
      </w:pPr>
      <w:r>
        <w:t>Статья 11. Типовая форма контракта с лицом, назначаемым на должность председателя администрации по контракту</w:t>
      </w:r>
    </w:p>
    <w:p w:rsidR="001C1D18" w:rsidRDefault="001C1D18">
      <w:pPr>
        <w:pStyle w:val="ConsPlusNormal"/>
        <w:jc w:val="both"/>
      </w:pPr>
    </w:p>
    <w:p w:rsidR="001C1D18" w:rsidRDefault="001C1D18">
      <w:pPr>
        <w:pStyle w:val="ConsPlusNormal"/>
        <w:ind w:firstLine="540"/>
        <w:jc w:val="both"/>
      </w:pPr>
      <w:r>
        <w:t xml:space="preserve">Гражданин, поступающий на должность председателя администрации по результатам конкурса на замещение указанной должности, заключает контракт. Порядок замещения должности председателя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27" w:history="1">
        <w:r>
          <w:rPr>
            <w:color w:val="0000FF"/>
          </w:rPr>
          <w:t>Типовая форма контракта</w:t>
        </w:r>
      </w:hyperlink>
      <w:r>
        <w:t xml:space="preserve"> с лицом, назначаемым на должность председателя администрации по контракту, утверждается законом Республики Тыва.</w:t>
      </w:r>
    </w:p>
    <w:p w:rsidR="001C1D18" w:rsidRDefault="001C1D18">
      <w:pPr>
        <w:pStyle w:val="ConsPlusNormal"/>
        <w:jc w:val="both"/>
      </w:pPr>
    </w:p>
    <w:p w:rsidR="001C1D18" w:rsidRDefault="001C1D18">
      <w:pPr>
        <w:pStyle w:val="ConsPlusTitle"/>
        <w:ind w:firstLine="540"/>
        <w:jc w:val="both"/>
        <w:outlineLvl w:val="1"/>
      </w:pPr>
      <w:r>
        <w:t>Статья 12. Типовое положение о проведении аттестации муниципальных служащих</w:t>
      </w:r>
    </w:p>
    <w:p w:rsidR="001C1D18" w:rsidRDefault="001C1D18">
      <w:pPr>
        <w:pStyle w:val="ConsPlusNormal"/>
        <w:jc w:val="both"/>
      </w:pPr>
    </w:p>
    <w:p w:rsidR="001C1D18" w:rsidRDefault="001C1D18">
      <w:pPr>
        <w:pStyle w:val="ConsPlusNormal"/>
        <w:ind w:firstLine="540"/>
        <w:jc w:val="both"/>
      </w:pPr>
      <w:r>
        <w:t xml:space="preserve">Типовое положение о проведении аттестации муниципальных служащих утверждается </w:t>
      </w:r>
      <w:hyperlink r:id="rId28" w:history="1">
        <w:r>
          <w:rPr>
            <w:color w:val="0000FF"/>
          </w:rPr>
          <w:t>законом</w:t>
        </w:r>
      </w:hyperlink>
      <w:r>
        <w:t xml:space="preserve"> Республики Тыва.</w:t>
      </w:r>
    </w:p>
    <w:p w:rsidR="001C1D18" w:rsidRDefault="001C1D18">
      <w:pPr>
        <w:pStyle w:val="ConsPlusNormal"/>
        <w:jc w:val="both"/>
      </w:pPr>
    </w:p>
    <w:p w:rsidR="001C1D18" w:rsidRDefault="001C1D18">
      <w:pPr>
        <w:pStyle w:val="ConsPlusTitle"/>
        <w:ind w:firstLine="540"/>
        <w:jc w:val="both"/>
        <w:outlineLvl w:val="1"/>
      </w:pPr>
      <w:r>
        <w:t>Статья 13. Подготовка кадров для муниципальной службы на договорной основе</w:t>
      </w:r>
    </w:p>
    <w:p w:rsidR="001C1D18" w:rsidRDefault="001C1D18">
      <w:pPr>
        <w:pStyle w:val="ConsPlusNormal"/>
        <w:jc w:val="both"/>
      </w:pPr>
    </w:p>
    <w:p w:rsidR="001C1D18" w:rsidRDefault="001C1D18">
      <w:pPr>
        <w:pStyle w:val="ConsPlusNormal"/>
        <w:ind w:firstLine="540"/>
        <w:jc w:val="both"/>
      </w:pPr>
      <w:r>
        <w:t xml:space="preserve">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29" w:history="1">
        <w:r>
          <w:rPr>
            <w:color w:val="0000FF"/>
          </w:rPr>
          <w:t>статьи 28.1</w:t>
        </w:r>
      </w:hyperlink>
      <w:r>
        <w:t xml:space="preserve"> Федерального закона "О муниципальной службе в Российской Федерации".</w:t>
      </w:r>
    </w:p>
    <w:p w:rsidR="001C1D18" w:rsidRDefault="001C1D18">
      <w:pPr>
        <w:pStyle w:val="ConsPlusNormal"/>
        <w:spacing w:before="220"/>
        <w:ind w:firstLine="540"/>
        <w:jc w:val="both"/>
      </w:pPr>
      <w:r>
        <w:t xml:space="preserve">Заключение договора о целевом обучении между органом местного самоуправления в Республике Тыва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477" w:history="1">
        <w:r>
          <w:rPr>
            <w:color w:val="0000FF"/>
          </w:rPr>
          <w:t>порядке</w:t>
        </w:r>
      </w:hyperlink>
      <w:r>
        <w:t>, установленном приложением 4 к настоящему Закону.</w:t>
      </w:r>
    </w:p>
    <w:p w:rsidR="001C1D18" w:rsidRDefault="001C1D18">
      <w:pPr>
        <w:pStyle w:val="ConsPlusNormal"/>
        <w:spacing w:before="220"/>
        <w:ind w:firstLine="540"/>
        <w:jc w:val="both"/>
      </w:pPr>
      <w:r>
        <w:t xml:space="preserve">Финансовое обеспечение расходов, предусмотренных договором о целевом обучении между </w:t>
      </w:r>
      <w:r>
        <w:lastRenderedPageBreak/>
        <w:t>органом местного самоуправления муниципального образования в Республике Тыва и гражданином, осуществляется за счет средств местного бюджета.</w:t>
      </w:r>
    </w:p>
    <w:p w:rsidR="001C1D18" w:rsidRDefault="001C1D18">
      <w:pPr>
        <w:pStyle w:val="ConsPlusNormal"/>
        <w:jc w:val="both"/>
      </w:pPr>
    </w:p>
    <w:p w:rsidR="001C1D18" w:rsidRDefault="001C1D18">
      <w:pPr>
        <w:pStyle w:val="ConsPlusTitle"/>
        <w:ind w:firstLine="540"/>
        <w:jc w:val="both"/>
        <w:outlineLvl w:val="1"/>
      </w:pPr>
      <w:r>
        <w:t>Статья 14. Признание утратившими силу отдельных законодательных актов (положений законодательных актов) Республики Тыва</w:t>
      </w:r>
    </w:p>
    <w:p w:rsidR="001C1D18" w:rsidRDefault="001C1D18">
      <w:pPr>
        <w:pStyle w:val="ConsPlusNormal"/>
        <w:jc w:val="both"/>
      </w:pPr>
    </w:p>
    <w:p w:rsidR="001C1D18" w:rsidRDefault="001C1D18">
      <w:pPr>
        <w:pStyle w:val="ConsPlusNormal"/>
        <w:ind w:firstLine="540"/>
        <w:jc w:val="both"/>
      </w:pPr>
      <w:r>
        <w:t>Признать утратившими силу со дня вступления в силу настоящего Закона:</w:t>
      </w:r>
    </w:p>
    <w:p w:rsidR="001C1D18" w:rsidRDefault="001C1D18">
      <w:pPr>
        <w:pStyle w:val="ConsPlusNormal"/>
        <w:spacing w:before="220"/>
        <w:ind w:firstLine="540"/>
        <w:jc w:val="both"/>
      </w:pPr>
      <w:r>
        <w:t xml:space="preserve">1) </w:t>
      </w:r>
      <w:hyperlink r:id="rId30" w:history="1">
        <w:r>
          <w:rPr>
            <w:color w:val="0000FF"/>
          </w:rPr>
          <w:t>Закон</w:t>
        </w:r>
      </w:hyperlink>
      <w:r>
        <w:t xml:space="preserve"> Республики Тыва от 12 января 2000 года N 389 "О муниципальной службе (новая редакция)" (Тувинская правда, 2001, 29 марта; Шын, 2001, 27 марта);</w:t>
      </w:r>
    </w:p>
    <w:p w:rsidR="001C1D18" w:rsidRDefault="001C1D18">
      <w:pPr>
        <w:pStyle w:val="ConsPlusNormal"/>
        <w:spacing w:before="220"/>
        <w:ind w:firstLine="540"/>
        <w:jc w:val="both"/>
      </w:pPr>
      <w:r>
        <w:t xml:space="preserve">2) </w:t>
      </w:r>
      <w:hyperlink r:id="rId31" w:history="1">
        <w:r>
          <w:rPr>
            <w:color w:val="0000FF"/>
          </w:rPr>
          <w:t>Закон</w:t>
        </w:r>
      </w:hyperlink>
      <w:r>
        <w:t xml:space="preserve"> Республики Тыва от 10 июля 2003 года N 374 ВХ-1 "О внесении изменений в Закон Республики Тыва "О муниципальной службе" (Тувинская правда, 2003, 26 июля);</w:t>
      </w:r>
    </w:p>
    <w:p w:rsidR="001C1D18" w:rsidRDefault="001C1D18">
      <w:pPr>
        <w:pStyle w:val="ConsPlusNormal"/>
        <w:spacing w:before="220"/>
        <w:ind w:firstLine="540"/>
        <w:jc w:val="both"/>
      </w:pPr>
      <w:r>
        <w:t xml:space="preserve">3) </w:t>
      </w:r>
      <w:hyperlink r:id="rId32" w:history="1">
        <w:r>
          <w:rPr>
            <w:color w:val="0000FF"/>
          </w:rPr>
          <w:t>Закон</w:t>
        </w:r>
      </w:hyperlink>
      <w:r>
        <w:t xml:space="preserve"> Республики Тыва от 3 июня 2004 года N 713 ВХ-1 "О внесении изменений в Закон Республики Тыва "О муниципальной службе" (Тувинская правда, 2004, 16 июня);</w:t>
      </w:r>
    </w:p>
    <w:p w:rsidR="001C1D18" w:rsidRDefault="001C1D18">
      <w:pPr>
        <w:pStyle w:val="ConsPlusNormal"/>
        <w:spacing w:before="220"/>
        <w:ind w:firstLine="540"/>
        <w:jc w:val="both"/>
      </w:pPr>
      <w:r>
        <w:t xml:space="preserve">4) </w:t>
      </w:r>
      <w:hyperlink r:id="rId33" w:history="1">
        <w:r>
          <w:rPr>
            <w:color w:val="0000FF"/>
          </w:rPr>
          <w:t>Закон</w:t>
        </w:r>
      </w:hyperlink>
      <w:r>
        <w:t xml:space="preserve"> Республики Тыва от 2 декабря 2005 года N 1556 ВХ-1 "О внесении изменений в Закон Республики Тыва "О муниципальной службе" (Тувинская правда, 2005, 30 декабря);</w:t>
      </w:r>
    </w:p>
    <w:p w:rsidR="001C1D18" w:rsidRDefault="001C1D18">
      <w:pPr>
        <w:pStyle w:val="ConsPlusNormal"/>
        <w:spacing w:before="220"/>
        <w:ind w:firstLine="540"/>
        <w:jc w:val="both"/>
      </w:pPr>
      <w:r>
        <w:t xml:space="preserve">5) </w:t>
      </w:r>
      <w:hyperlink r:id="rId34" w:history="1">
        <w:r>
          <w:rPr>
            <w:color w:val="0000FF"/>
          </w:rPr>
          <w:t>Закон</w:t>
        </w:r>
      </w:hyperlink>
      <w:r>
        <w:t xml:space="preserve"> Республики Тыва от 30 ноября 2007 года N 385 ВХ-2 "О внесении изменений в Закон Республики Тыва "О муниципальной службе" (Шын, 2007, 17 декабря);</w:t>
      </w:r>
    </w:p>
    <w:p w:rsidR="001C1D18" w:rsidRDefault="001C1D18">
      <w:pPr>
        <w:pStyle w:val="ConsPlusNormal"/>
        <w:spacing w:before="220"/>
        <w:ind w:firstLine="540"/>
        <w:jc w:val="both"/>
      </w:pPr>
      <w:r>
        <w:t xml:space="preserve">6) </w:t>
      </w:r>
      <w:hyperlink r:id="rId35" w:history="1">
        <w:r>
          <w:rPr>
            <w:color w:val="0000FF"/>
          </w:rPr>
          <w:t>Закон</w:t>
        </w:r>
      </w:hyperlink>
      <w:r>
        <w:t xml:space="preserve"> Республики Тыва от 7 июля 2008 года N 862 ВХ-2 "О внесении изменения в статью 8 Закона Республики Тыва "О муниципальной службе (новая редакция)" (Тувинская правда, 2008, 21 августа; Шын, 2008, 4 сентября);</w:t>
      </w:r>
    </w:p>
    <w:p w:rsidR="001C1D18" w:rsidRDefault="001C1D18">
      <w:pPr>
        <w:pStyle w:val="ConsPlusNormal"/>
        <w:spacing w:before="220"/>
        <w:ind w:firstLine="540"/>
        <w:jc w:val="both"/>
      </w:pPr>
      <w:r>
        <w:t xml:space="preserve">7) </w:t>
      </w:r>
      <w:hyperlink r:id="rId36" w:history="1">
        <w:r>
          <w:rPr>
            <w:color w:val="0000FF"/>
          </w:rPr>
          <w:t>Закон</w:t>
        </w:r>
      </w:hyperlink>
      <w:r>
        <w:t xml:space="preserve"> Республики Тыва от 28 ноября 2008 года N 956 ВХ-2 "О внесении изменения в статью 6 Закона Республики Тыва "О муниципальной службе" (Тувинская правда, 2008, 4 декабря; Шын, 2008, 9 декабря);</w:t>
      </w:r>
    </w:p>
    <w:p w:rsidR="001C1D18" w:rsidRDefault="001C1D18">
      <w:pPr>
        <w:pStyle w:val="ConsPlusNormal"/>
        <w:spacing w:before="220"/>
        <w:ind w:firstLine="540"/>
        <w:jc w:val="both"/>
      </w:pPr>
      <w:r>
        <w:t xml:space="preserve">8) </w:t>
      </w:r>
      <w:hyperlink r:id="rId37" w:history="1">
        <w:r>
          <w:rPr>
            <w:color w:val="0000FF"/>
          </w:rPr>
          <w:t>Закон</w:t>
        </w:r>
      </w:hyperlink>
      <w:r>
        <w:t xml:space="preserve"> Республики Тыва от 4 мая 2009 года N 1291 ВХ-2 "О внесении изменений в Закон Республики Тыва "О муниципальной службе" (Тувинская правда, 2009, 20 мая; Шын, 2009, 2 июня);</w:t>
      </w:r>
    </w:p>
    <w:p w:rsidR="001C1D18" w:rsidRDefault="001C1D18">
      <w:pPr>
        <w:pStyle w:val="ConsPlusNormal"/>
        <w:spacing w:before="220"/>
        <w:ind w:firstLine="540"/>
        <w:jc w:val="both"/>
      </w:pPr>
      <w:r>
        <w:t xml:space="preserve">9) </w:t>
      </w:r>
      <w:hyperlink r:id="rId38" w:history="1">
        <w:r>
          <w:rPr>
            <w:color w:val="0000FF"/>
          </w:rPr>
          <w:t>Закон</w:t>
        </w:r>
      </w:hyperlink>
      <w:r>
        <w:t xml:space="preserve"> Республики Тыва от 31 декабря 2009 года N 1684 ВХ-2 "О внесении изменений в Закон Республики Тыва "О муниципальной службе" (Тувинская правда, 2010, 4 февраля; Шын, 2010, 19 января);</w:t>
      </w:r>
    </w:p>
    <w:p w:rsidR="001C1D18" w:rsidRDefault="001C1D18">
      <w:pPr>
        <w:pStyle w:val="ConsPlusNormal"/>
        <w:spacing w:before="220"/>
        <w:ind w:firstLine="540"/>
        <w:jc w:val="both"/>
      </w:pPr>
      <w:r>
        <w:t xml:space="preserve">10) </w:t>
      </w:r>
      <w:hyperlink r:id="rId39" w:history="1">
        <w:r>
          <w:rPr>
            <w:color w:val="0000FF"/>
          </w:rPr>
          <w:t>Закон</w:t>
        </w:r>
      </w:hyperlink>
      <w:r>
        <w:t xml:space="preserve"> Республики Тыва от 20 декабря 2010 года N 169 ВХ-1 "О внесении изменений в Закон Республики Тыва "О муниципальной службе" (Тувинская правда, 2010, 30 декабря; Шын, 2011, 13 января);</w:t>
      </w:r>
    </w:p>
    <w:p w:rsidR="001C1D18" w:rsidRDefault="001C1D18">
      <w:pPr>
        <w:pStyle w:val="ConsPlusNormal"/>
        <w:spacing w:before="220"/>
        <w:ind w:firstLine="540"/>
        <w:jc w:val="both"/>
      </w:pPr>
      <w:r>
        <w:t xml:space="preserve">11) </w:t>
      </w:r>
      <w:hyperlink r:id="rId40" w:history="1">
        <w:r>
          <w:rPr>
            <w:color w:val="0000FF"/>
          </w:rPr>
          <w:t>статью 2</w:t>
        </w:r>
      </w:hyperlink>
      <w:r>
        <w:t xml:space="preserve"> Закона Республики Тыва от 30 июня 2011 года N 742 ВХ-1 "О внесении изменений в Закон Республики Тыва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и статью 20 Закона Республики Тыва "О муниципальной службе" (Тувинская правда, 2011, 14 июля; Шын, 2011, 16 июля);</w:t>
      </w:r>
    </w:p>
    <w:p w:rsidR="001C1D18" w:rsidRDefault="001C1D18">
      <w:pPr>
        <w:pStyle w:val="ConsPlusNormal"/>
        <w:spacing w:before="220"/>
        <w:ind w:firstLine="540"/>
        <w:jc w:val="both"/>
      </w:pPr>
      <w:r>
        <w:t xml:space="preserve">12) </w:t>
      </w:r>
      <w:hyperlink r:id="rId41" w:history="1">
        <w:r>
          <w:rPr>
            <w:color w:val="0000FF"/>
          </w:rPr>
          <w:t>Закон</w:t>
        </w:r>
      </w:hyperlink>
      <w:r>
        <w:t xml:space="preserve"> Республики Тыва от 11 ноября 2011 года N 939 ВХ-1 "О внесении изменений в Закон Республики Тыва "О муниципальной службе" (Тувинская правда, 2011, 29 ноября; Шын, 2011, 29 ноября);</w:t>
      </w:r>
    </w:p>
    <w:p w:rsidR="001C1D18" w:rsidRDefault="001C1D18">
      <w:pPr>
        <w:pStyle w:val="ConsPlusNormal"/>
        <w:spacing w:before="220"/>
        <w:ind w:firstLine="540"/>
        <w:jc w:val="both"/>
      </w:pPr>
      <w:r>
        <w:t xml:space="preserve">13) </w:t>
      </w:r>
      <w:hyperlink r:id="rId42" w:history="1">
        <w:r>
          <w:rPr>
            <w:color w:val="0000FF"/>
          </w:rPr>
          <w:t>Закон</w:t>
        </w:r>
      </w:hyperlink>
      <w:r>
        <w:t xml:space="preserve"> Республики Тыва от 14 июня 2012 года N 1384 ВХ-1 "О внесении изменений в Закон Республики Тыва "О муниципальной службе" (Нормативные акты Республики Тыва, 2012, 19 июня; Шын, 2012, 26 июня);</w:t>
      </w:r>
    </w:p>
    <w:p w:rsidR="001C1D18" w:rsidRDefault="001C1D18">
      <w:pPr>
        <w:pStyle w:val="ConsPlusNormal"/>
        <w:spacing w:before="220"/>
        <w:ind w:firstLine="540"/>
        <w:jc w:val="both"/>
      </w:pPr>
      <w:r>
        <w:lastRenderedPageBreak/>
        <w:t xml:space="preserve">14) </w:t>
      </w:r>
      <w:hyperlink r:id="rId43" w:history="1">
        <w:r>
          <w:rPr>
            <w:color w:val="0000FF"/>
          </w:rPr>
          <w:t>Закон</w:t>
        </w:r>
      </w:hyperlink>
      <w:r>
        <w:t xml:space="preserve"> Республики Тыва от 11 января 2013 года N 1763 ВХ-1 "О внесении изменений в статью 13.1 Закона Республики Тыва "О муниципальной службе" (Тувинская правда, 2013, 17 января; Шын, 2013, 29 января);</w:t>
      </w:r>
    </w:p>
    <w:p w:rsidR="001C1D18" w:rsidRDefault="001C1D18">
      <w:pPr>
        <w:pStyle w:val="ConsPlusNormal"/>
        <w:spacing w:before="220"/>
        <w:ind w:firstLine="540"/>
        <w:jc w:val="both"/>
      </w:pPr>
      <w:r>
        <w:t xml:space="preserve">15) </w:t>
      </w:r>
      <w:hyperlink r:id="rId44" w:history="1">
        <w:r>
          <w:rPr>
            <w:color w:val="0000FF"/>
          </w:rPr>
          <w:t>Закон</w:t>
        </w:r>
      </w:hyperlink>
      <w:r>
        <w:t xml:space="preserve"> Республики Тыва от 15 марта 2013 года N 1850 ВХ-1 "О внесении изменений в статьи 16 и 18 Закона Республики Тыва "О муниципальной службе" (Нормативные акты Республики Тыва, 2013, 26 марта);</w:t>
      </w:r>
    </w:p>
    <w:p w:rsidR="001C1D18" w:rsidRDefault="001C1D18">
      <w:pPr>
        <w:pStyle w:val="ConsPlusNormal"/>
        <w:spacing w:before="220"/>
        <w:ind w:firstLine="540"/>
        <w:jc w:val="both"/>
      </w:pPr>
      <w:r>
        <w:t xml:space="preserve">16) </w:t>
      </w:r>
      <w:hyperlink r:id="rId45" w:history="1">
        <w:r>
          <w:rPr>
            <w:color w:val="0000FF"/>
          </w:rPr>
          <w:t>статью 1</w:t>
        </w:r>
      </w:hyperlink>
      <w:r>
        <w:t xml:space="preserve"> Закона Республики Тыва от 19 июня 2013 года N 2068 ВХ-1 "О внесении изменений в отдельные законодательные акты Республики Тыва по вопросам муниципальной службы" (Нормативные акты Республики Тыва, 2013, 9 июля);</w:t>
      </w:r>
    </w:p>
    <w:p w:rsidR="001C1D18" w:rsidRDefault="001C1D18">
      <w:pPr>
        <w:pStyle w:val="ConsPlusNormal"/>
        <w:spacing w:before="220"/>
        <w:ind w:firstLine="540"/>
        <w:jc w:val="both"/>
      </w:pPr>
      <w:r>
        <w:t xml:space="preserve">17) </w:t>
      </w:r>
      <w:hyperlink r:id="rId46" w:history="1">
        <w:r>
          <w:rPr>
            <w:color w:val="0000FF"/>
          </w:rPr>
          <w:t>Закон</w:t>
        </w:r>
      </w:hyperlink>
      <w:r>
        <w:t xml:space="preserve"> Республики Тыва от 24 декабря 2013 года N 2257 ВХ-1 "О внесении изменений в Закон Республики Тыва "О муниципальной службе" (Нормативные акты Республики Тыва, 2013, 31 декабря);</w:t>
      </w:r>
    </w:p>
    <w:p w:rsidR="001C1D18" w:rsidRDefault="001C1D18">
      <w:pPr>
        <w:pStyle w:val="ConsPlusNormal"/>
        <w:spacing w:before="220"/>
        <w:ind w:firstLine="540"/>
        <w:jc w:val="both"/>
      </w:pPr>
      <w:r>
        <w:t xml:space="preserve">18) </w:t>
      </w:r>
      <w:hyperlink r:id="rId47" w:history="1">
        <w:r>
          <w:rPr>
            <w:color w:val="0000FF"/>
          </w:rPr>
          <w:t>статью 1</w:t>
        </w:r>
      </w:hyperlink>
      <w:r>
        <w:t xml:space="preserve"> Закона Республики Тыва от 16 июня 2014 года N 2509 ВХ-1 "О внесении изменений в отдельные законодательные акты Республики Тыва" (Нормативные акты Республики Тыва, 2014, 3 июля);</w:t>
      </w:r>
    </w:p>
    <w:p w:rsidR="001C1D18" w:rsidRDefault="001C1D18">
      <w:pPr>
        <w:pStyle w:val="ConsPlusNormal"/>
        <w:spacing w:before="220"/>
        <w:ind w:firstLine="540"/>
        <w:jc w:val="both"/>
      </w:pPr>
      <w:r>
        <w:t xml:space="preserve">19) </w:t>
      </w:r>
      <w:hyperlink r:id="rId48" w:history="1">
        <w:r>
          <w:rPr>
            <w:color w:val="0000FF"/>
          </w:rPr>
          <w:t>статью 2</w:t>
        </w:r>
      </w:hyperlink>
      <w:r>
        <w:t xml:space="preserve"> Закона Республики Тыва от 29 декабря 2014 года N 34-ЗРТ "О внесении изменений в отдельные законодательные акты Республики Тыва в сфере государственной гражданской службы и муниципальной службы Республики Тыва" (Нормативные акты Республики Тыва, 2014, 31 декабря);</w:t>
      </w:r>
    </w:p>
    <w:p w:rsidR="001C1D18" w:rsidRDefault="001C1D18">
      <w:pPr>
        <w:pStyle w:val="ConsPlusNormal"/>
        <w:spacing w:before="220"/>
        <w:ind w:firstLine="540"/>
        <w:jc w:val="both"/>
      </w:pPr>
      <w:r>
        <w:t xml:space="preserve">20) </w:t>
      </w:r>
      <w:hyperlink r:id="rId49" w:history="1">
        <w:r>
          <w:rPr>
            <w:color w:val="0000FF"/>
          </w:rPr>
          <w:t>статью 2</w:t>
        </w:r>
      </w:hyperlink>
      <w:r>
        <w:t xml:space="preserve"> Закона Республики Тыва от 6 апреля 2015 года N 56-ЗРТ "О внесении изменений в отдельные законодательные акты Республики Тыва в сфере государственной гражданской службы и муниципальной службы Республики Тыва" (Нормативные акты Республики Тыва, 2015, 10 апреля; Официальный интернет-портал правовой информации (www.pravo.gov.ru), 2015, 13 апреля, N 1700201504130013);</w:t>
      </w:r>
    </w:p>
    <w:p w:rsidR="001C1D18" w:rsidRDefault="001C1D18">
      <w:pPr>
        <w:pStyle w:val="ConsPlusNormal"/>
        <w:spacing w:before="220"/>
        <w:ind w:firstLine="540"/>
        <w:jc w:val="both"/>
      </w:pPr>
      <w:r>
        <w:t xml:space="preserve">21) </w:t>
      </w:r>
      <w:hyperlink r:id="rId50" w:history="1">
        <w:r>
          <w:rPr>
            <w:color w:val="0000FF"/>
          </w:rPr>
          <w:t>Закон</w:t>
        </w:r>
      </w:hyperlink>
      <w:r>
        <w:t xml:space="preserve"> Республики Тыва от 13 июля 2016 года N 209-ЗРТ "О внесении изменений в Закон Республики Тыва "О муниципальной службе" (Официальный интернет-портал правовой информации (www.pravo.gov.ru), 2016, 15 июля, N 1700201607150007);</w:t>
      </w:r>
    </w:p>
    <w:p w:rsidR="001C1D18" w:rsidRDefault="001C1D18">
      <w:pPr>
        <w:pStyle w:val="ConsPlusNormal"/>
        <w:spacing w:before="220"/>
        <w:ind w:firstLine="540"/>
        <w:jc w:val="both"/>
      </w:pPr>
      <w:r>
        <w:t xml:space="preserve">22) </w:t>
      </w:r>
      <w:hyperlink r:id="rId51" w:history="1">
        <w:r>
          <w:rPr>
            <w:color w:val="0000FF"/>
          </w:rPr>
          <w:t>Закон</w:t>
        </w:r>
      </w:hyperlink>
      <w:r>
        <w:t xml:space="preserve"> Республики Тыва от 30 декабря 2016 года N 238-ЗРТ "О внесении изменений в Закон Республики Тыва "О муниципальной службе" (Официальный интернет-портал правовой информации (www.pravo.gov.ru), 2016, 30 декабря, N 1700201612300007);</w:t>
      </w:r>
    </w:p>
    <w:p w:rsidR="001C1D18" w:rsidRDefault="001C1D18">
      <w:pPr>
        <w:pStyle w:val="ConsPlusNormal"/>
        <w:spacing w:before="220"/>
        <w:ind w:firstLine="540"/>
        <w:jc w:val="both"/>
      </w:pPr>
      <w:r>
        <w:t xml:space="preserve">23) </w:t>
      </w:r>
      <w:hyperlink r:id="rId52" w:history="1">
        <w:r>
          <w:rPr>
            <w:color w:val="0000FF"/>
          </w:rPr>
          <w:t>Закон</w:t>
        </w:r>
      </w:hyperlink>
      <w:r>
        <w:t xml:space="preserve"> Республики Тыва от 12 мая 2017 года N 273-ЗРТ "О внесении изменения в Закон Республики Тыва "О муниципальной службе" (Официальный интернет-портал правовой информации (www.pravo.gov.ru), 2017, 19 мая, N 1700201705190006);</w:t>
      </w:r>
    </w:p>
    <w:p w:rsidR="001C1D18" w:rsidRDefault="001C1D18">
      <w:pPr>
        <w:pStyle w:val="ConsPlusNormal"/>
        <w:spacing w:before="220"/>
        <w:ind w:firstLine="540"/>
        <w:jc w:val="both"/>
      </w:pPr>
      <w:r>
        <w:t xml:space="preserve">24) </w:t>
      </w:r>
      <w:hyperlink r:id="rId53" w:history="1">
        <w:r>
          <w:rPr>
            <w:color w:val="0000FF"/>
          </w:rPr>
          <w:t>Закон</w:t>
        </w:r>
      </w:hyperlink>
      <w:r>
        <w:t xml:space="preserve"> Республики Тыва от 12 января 2018 года N 354-ЗРТ "О внесении изменений в Закон Республики Тыва "О муниципальной службе" (Официальный интернет-портал правовой информации (www.pravo.gov.ru), 2018, 17 января, N 1700201801170002).</w:t>
      </w:r>
    </w:p>
    <w:p w:rsidR="001C1D18" w:rsidRDefault="001C1D18">
      <w:pPr>
        <w:pStyle w:val="ConsPlusNormal"/>
        <w:jc w:val="both"/>
      </w:pPr>
    </w:p>
    <w:p w:rsidR="001C1D18" w:rsidRDefault="001C1D18">
      <w:pPr>
        <w:pStyle w:val="ConsPlusTitle"/>
        <w:ind w:firstLine="540"/>
        <w:jc w:val="both"/>
        <w:outlineLvl w:val="1"/>
      </w:pPr>
      <w:r>
        <w:t>Статья 15. Вступление в силу настоящего Закона</w:t>
      </w:r>
    </w:p>
    <w:p w:rsidR="001C1D18" w:rsidRDefault="001C1D18">
      <w:pPr>
        <w:pStyle w:val="ConsPlusNormal"/>
        <w:jc w:val="both"/>
      </w:pPr>
    </w:p>
    <w:p w:rsidR="001C1D18" w:rsidRDefault="001C1D18">
      <w:pPr>
        <w:pStyle w:val="ConsPlusNormal"/>
        <w:ind w:firstLine="540"/>
        <w:jc w:val="both"/>
      </w:pPr>
      <w:r>
        <w:t>Настоящий Закон вступает в силу по истечении десяти дней со дня его официального опубликования.</w:t>
      </w:r>
    </w:p>
    <w:p w:rsidR="001C1D18" w:rsidRDefault="001C1D18">
      <w:pPr>
        <w:pStyle w:val="ConsPlusNormal"/>
        <w:jc w:val="both"/>
      </w:pPr>
    </w:p>
    <w:p w:rsidR="001C1D18" w:rsidRDefault="001C1D18">
      <w:pPr>
        <w:pStyle w:val="ConsPlusNormal"/>
        <w:jc w:val="right"/>
      </w:pPr>
      <w:r>
        <w:t>Глава Республики Тыва</w:t>
      </w:r>
    </w:p>
    <w:p w:rsidR="001C1D18" w:rsidRDefault="001C1D18">
      <w:pPr>
        <w:pStyle w:val="ConsPlusNormal"/>
        <w:jc w:val="right"/>
      </w:pPr>
      <w:r>
        <w:t>Ш.КАРА-ООЛ</w:t>
      </w:r>
    </w:p>
    <w:p w:rsidR="001C1D18" w:rsidRDefault="001C1D18">
      <w:pPr>
        <w:pStyle w:val="ConsPlusNormal"/>
      </w:pPr>
      <w:r>
        <w:t>г. Кызыл</w:t>
      </w:r>
    </w:p>
    <w:p w:rsidR="001C1D18" w:rsidRDefault="001C1D18">
      <w:pPr>
        <w:pStyle w:val="ConsPlusNormal"/>
        <w:spacing w:before="220"/>
      </w:pPr>
      <w:r>
        <w:lastRenderedPageBreak/>
        <w:t>25 апреля 2018 года</w:t>
      </w:r>
    </w:p>
    <w:p w:rsidR="001C1D18" w:rsidRDefault="001C1D18">
      <w:pPr>
        <w:pStyle w:val="ConsPlusNormal"/>
        <w:spacing w:before="220"/>
      </w:pPr>
      <w:r>
        <w:t>N 368-ЗРТ</w:t>
      </w: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0"/>
      </w:pPr>
      <w:r>
        <w:t>Приложение 1</w:t>
      </w:r>
    </w:p>
    <w:p w:rsidR="001C1D18" w:rsidRDefault="001C1D18">
      <w:pPr>
        <w:pStyle w:val="ConsPlusNormal"/>
        <w:jc w:val="right"/>
      </w:pPr>
      <w:r>
        <w:t>к Закону Республики Тыва</w:t>
      </w:r>
    </w:p>
    <w:p w:rsidR="001C1D18" w:rsidRDefault="001C1D18">
      <w:pPr>
        <w:pStyle w:val="ConsPlusNormal"/>
        <w:jc w:val="right"/>
      </w:pPr>
      <w:r>
        <w:t>"О регулировании отдельных отношений в сфере</w:t>
      </w:r>
    </w:p>
    <w:p w:rsidR="001C1D18" w:rsidRDefault="001C1D18">
      <w:pPr>
        <w:pStyle w:val="ConsPlusNormal"/>
        <w:jc w:val="right"/>
      </w:pPr>
      <w:r>
        <w:t>муниципальной службы в Республике Тыва"</w:t>
      </w:r>
    </w:p>
    <w:p w:rsidR="001C1D18" w:rsidRDefault="001C1D18">
      <w:pPr>
        <w:pStyle w:val="ConsPlusNormal"/>
        <w:jc w:val="both"/>
      </w:pPr>
    </w:p>
    <w:p w:rsidR="001C1D18" w:rsidRDefault="001C1D18">
      <w:pPr>
        <w:pStyle w:val="ConsPlusTitle"/>
        <w:jc w:val="center"/>
      </w:pPr>
      <w:bookmarkStart w:id="2" w:name="P174"/>
      <w:bookmarkEnd w:id="2"/>
      <w:r>
        <w:t>ПОРЯДОК</w:t>
      </w:r>
    </w:p>
    <w:p w:rsidR="001C1D18" w:rsidRDefault="001C1D18">
      <w:pPr>
        <w:pStyle w:val="ConsPlusTitle"/>
        <w:jc w:val="center"/>
      </w:pPr>
      <w:r>
        <w:t>ПРИСВОЕНИЯ И СОХРАНЕНИЯ КЛАССНЫХ ЧИНОВ</w:t>
      </w:r>
    </w:p>
    <w:p w:rsidR="001C1D18" w:rsidRDefault="001C1D18">
      <w:pPr>
        <w:pStyle w:val="ConsPlusTitle"/>
        <w:jc w:val="center"/>
      </w:pPr>
      <w:r>
        <w:t>МУНИЦИПАЛЬНЫМ СЛУЖАЩИМ В РЕСПУБЛИКЕ ТЫВА</w:t>
      </w:r>
    </w:p>
    <w:p w:rsidR="001C1D18" w:rsidRDefault="001C1D18">
      <w:pPr>
        <w:pStyle w:val="ConsPlusNormal"/>
        <w:jc w:val="both"/>
      </w:pPr>
    </w:p>
    <w:p w:rsidR="001C1D18" w:rsidRDefault="001C1D18">
      <w:pPr>
        <w:pStyle w:val="ConsPlusNormal"/>
        <w:ind w:firstLine="540"/>
        <w:jc w:val="both"/>
      </w:pPr>
      <w:r>
        <w:t>1. Классный чин может быть первым или очередным. Первый классный чин присваивается муниципальному служащему, не имеющему классного чина.</w:t>
      </w:r>
    </w:p>
    <w:p w:rsidR="001C1D18" w:rsidRDefault="001C1D18">
      <w:pPr>
        <w:pStyle w:val="ConsPlusNormal"/>
        <w:spacing w:before="220"/>
        <w:ind w:firstLine="540"/>
        <w:jc w:val="both"/>
      </w:pPr>
      <w:r>
        <w:t>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C1D18" w:rsidRDefault="001C1D18">
      <w:pPr>
        <w:pStyle w:val="ConsPlusNormal"/>
        <w:spacing w:before="220"/>
        <w:ind w:firstLine="540"/>
        <w:jc w:val="both"/>
      </w:pPr>
      <w:r>
        <w:t>1) для младшей группы должностей муниципальной службы - секретарь муниципальной службы 3-го класса;</w:t>
      </w:r>
    </w:p>
    <w:p w:rsidR="001C1D18" w:rsidRDefault="001C1D18">
      <w:pPr>
        <w:pStyle w:val="ConsPlusNormal"/>
        <w:spacing w:before="220"/>
        <w:ind w:firstLine="540"/>
        <w:jc w:val="both"/>
      </w:pPr>
      <w:r>
        <w:t>2) для старшей группы должностей муниципальной службы - референт муниципальной службы 3-го класса;</w:t>
      </w:r>
    </w:p>
    <w:p w:rsidR="001C1D18" w:rsidRDefault="001C1D18">
      <w:pPr>
        <w:pStyle w:val="ConsPlusNormal"/>
        <w:spacing w:before="220"/>
        <w:ind w:firstLine="540"/>
        <w:jc w:val="both"/>
      </w:pPr>
      <w:r>
        <w:t>3) для ведущей группы должностей муниципальной службы - советник муниципальной службы 3-го класса;</w:t>
      </w:r>
    </w:p>
    <w:p w:rsidR="001C1D18" w:rsidRDefault="001C1D18">
      <w:pPr>
        <w:pStyle w:val="ConsPlusNormal"/>
        <w:spacing w:before="220"/>
        <w:ind w:firstLine="540"/>
        <w:jc w:val="both"/>
      </w:pPr>
      <w:r>
        <w:t>4) для главной группы должностей муниципальной службы - муниципальный советник 3-го класса;</w:t>
      </w:r>
    </w:p>
    <w:p w:rsidR="001C1D18" w:rsidRDefault="001C1D18">
      <w:pPr>
        <w:pStyle w:val="ConsPlusNormal"/>
        <w:spacing w:before="220"/>
        <w:ind w:firstLine="540"/>
        <w:jc w:val="both"/>
      </w:pPr>
      <w:r>
        <w:t xml:space="preserve">5) для высшей группы должностей муниципальной службы - действительный муниципальный советник 3-го класса, за исключением случая, предусмотренного </w:t>
      </w:r>
      <w:hyperlink w:anchor="P193" w:history="1">
        <w:r>
          <w:rPr>
            <w:color w:val="0000FF"/>
          </w:rPr>
          <w:t>частью 11</w:t>
        </w:r>
      </w:hyperlink>
      <w:r>
        <w:t xml:space="preserve"> настоящего Порядка.</w:t>
      </w:r>
    </w:p>
    <w:p w:rsidR="001C1D18" w:rsidRDefault="001C1D18">
      <w:pPr>
        <w:pStyle w:val="ConsPlusNormal"/>
        <w:spacing w:before="220"/>
        <w:ind w:firstLine="540"/>
        <w:jc w:val="both"/>
      </w:pPr>
      <w:bookmarkStart w:id="3" w:name="P185"/>
      <w:bookmarkEnd w:id="3"/>
      <w:r>
        <w:t xml:space="preserve">3. Первый классный чин присваивается муниципальному служащему после успешного завершения испытания, а если испытание не устанавливалось, то по результатам сдачи квалификационного экзамена, за исключением случая, предусмотренного </w:t>
      </w:r>
      <w:hyperlink w:anchor="P193" w:history="1">
        <w:r>
          <w:rPr>
            <w:color w:val="0000FF"/>
          </w:rPr>
          <w:t>частью 11</w:t>
        </w:r>
      </w:hyperlink>
      <w:r>
        <w:t xml:space="preserve"> настоящего Порядка.</w:t>
      </w:r>
    </w:p>
    <w:p w:rsidR="001C1D18" w:rsidRDefault="001C1D18">
      <w:pPr>
        <w:pStyle w:val="ConsPlusNormal"/>
        <w:spacing w:before="220"/>
        <w:ind w:firstLine="540"/>
        <w:jc w:val="both"/>
      </w:pPr>
      <w:r>
        <w:t>4.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если иное не установлено настоящим Порядком.</w:t>
      </w:r>
    </w:p>
    <w:p w:rsidR="001C1D18" w:rsidRDefault="001C1D18">
      <w:pPr>
        <w:pStyle w:val="ConsPlusNormal"/>
        <w:spacing w:before="220"/>
        <w:ind w:firstLine="540"/>
        <w:jc w:val="both"/>
      </w:pPr>
      <w:bookmarkStart w:id="4" w:name="P187"/>
      <w:bookmarkEnd w:id="4"/>
      <w:r>
        <w:t>5. Срок прохождения муниципальной службы в классных чинах секретаря муниципальной службы 3-го и 2-го классов, референта муниципальной службы 3-го и 2-го классов, советника муниципальной службы 3-го и 2-го классов, муниципального советника 3-го и 2-го классов, действительного муниципального советника 3-го и 2-го классов составляет не менее двух лет.</w:t>
      </w:r>
    </w:p>
    <w:p w:rsidR="001C1D18" w:rsidRDefault="001C1D18">
      <w:pPr>
        <w:pStyle w:val="ConsPlusNormal"/>
        <w:spacing w:before="220"/>
        <w:ind w:firstLine="540"/>
        <w:jc w:val="both"/>
      </w:pPr>
      <w:r>
        <w:t>6. Сроки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не устанавливаются.</w:t>
      </w:r>
    </w:p>
    <w:p w:rsidR="001C1D18" w:rsidRDefault="001C1D18">
      <w:pPr>
        <w:pStyle w:val="ConsPlusNormal"/>
        <w:spacing w:before="220"/>
        <w:ind w:firstLine="540"/>
        <w:jc w:val="both"/>
      </w:pPr>
      <w:r>
        <w:lastRenderedPageBreak/>
        <w:t>7. Срок муниципальной службы в присвоенном классном чине исчисляется со дня присвоения классного чина.</w:t>
      </w:r>
    </w:p>
    <w:p w:rsidR="001C1D18" w:rsidRDefault="001C1D18">
      <w:pPr>
        <w:pStyle w:val="ConsPlusNormal"/>
        <w:spacing w:before="220"/>
        <w:ind w:firstLine="540"/>
        <w:jc w:val="both"/>
      </w:pPr>
      <w:bookmarkStart w:id="5" w:name="P190"/>
      <w:bookmarkEnd w:id="5"/>
      <w:r>
        <w:t xml:space="preserve">8. При назначении муниципального служащего на более высокую должность муниципальной службы в пределах группы должностей, к которой относится должность, замещаемая муниципальным служащим, в том числе в другой орган местного самоуправления (муниципальный орган), очередной классный чин присваивается муниципальному служащему по истечении срока пребывания в предыдущем классном чине, определенного в </w:t>
      </w:r>
      <w:hyperlink w:anchor="P187" w:history="1">
        <w:r>
          <w:rPr>
            <w:color w:val="0000FF"/>
          </w:rPr>
          <w:t>части 5</w:t>
        </w:r>
      </w:hyperlink>
      <w:r>
        <w:t xml:space="preserve"> настоящего Порядка, если иное не установлено настоящим Порядком, и в порядке очередности относительно ранее присвоенного классного чина.</w:t>
      </w:r>
    </w:p>
    <w:p w:rsidR="001C1D18" w:rsidRDefault="001C1D18">
      <w:pPr>
        <w:pStyle w:val="ConsPlusNormal"/>
        <w:spacing w:before="220"/>
        <w:ind w:firstLine="540"/>
        <w:jc w:val="both"/>
      </w:pPr>
      <w:bookmarkStart w:id="6" w:name="P191"/>
      <w:bookmarkEnd w:id="6"/>
      <w:r>
        <w:t xml:space="preserve">9. 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в том числе в другой орган местного самоуправления (муниципальный орган), муниципальному служащему присваивается классный чин, являющийся в соответствии с </w:t>
      </w:r>
      <w:hyperlink w:anchor="P185" w:history="1">
        <w:r>
          <w:rPr>
            <w:color w:val="0000FF"/>
          </w:rPr>
          <w:t>частью 3</w:t>
        </w:r>
      </w:hyperlink>
      <w:r>
        <w:t xml:space="preserve"> настоящего Порядка первым для этой группы должностей муниципальной службы. В указанном случае классный чин присваивается без учета продолжительности срока прохождения муниципальной службы в предыдущем классном чине.</w:t>
      </w:r>
    </w:p>
    <w:p w:rsidR="001C1D18" w:rsidRDefault="001C1D18">
      <w:pPr>
        <w:pStyle w:val="ConsPlusNormal"/>
        <w:spacing w:before="220"/>
        <w:ind w:firstLine="540"/>
        <w:jc w:val="both"/>
      </w:pPr>
      <w:r>
        <w:t>10. Если впоследствии муниципальный служащий замещает нижестоящую должность муниципальной службы, в том числе относящуюся к нижестоящей группе должностей муниципальной службы, ему сохраняется классный чин, присвоенный ранее при замещении более высокой должности.</w:t>
      </w:r>
    </w:p>
    <w:p w:rsidR="001C1D18" w:rsidRDefault="001C1D18">
      <w:pPr>
        <w:pStyle w:val="ConsPlusNormal"/>
        <w:spacing w:before="220"/>
        <w:ind w:firstLine="540"/>
        <w:jc w:val="both"/>
      </w:pPr>
      <w:bookmarkStart w:id="7" w:name="P193"/>
      <w:bookmarkEnd w:id="7"/>
      <w:r>
        <w:t>11.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w:t>
      </w:r>
    </w:p>
    <w:p w:rsidR="001C1D18" w:rsidRDefault="001C1D18">
      <w:pPr>
        <w:pStyle w:val="ConsPlusNormal"/>
        <w:spacing w:before="220"/>
        <w:ind w:firstLine="540"/>
        <w:jc w:val="both"/>
      </w:pPr>
      <w:r>
        <w:t>12. Муниципальным служащим, замещающим без ограничения срока полномочий или на основании срочного трудового договора должности муниципальной службы, учрежденные для обеспечения исполнения полномочий исполнительно-распорядительных, представительных, контрольных органов и избирательных комиссий муниципальных образований, классные чины присваиваются после сдачи квалификационного экзамена, если иное не установлено настоящим Порядком.</w:t>
      </w:r>
    </w:p>
    <w:p w:rsidR="001C1D18" w:rsidRDefault="001C1D18">
      <w:pPr>
        <w:pStyle w:val="ConsPlusNormal"/>
        <w:spacing w:before="220"/>
        <w:ind w:firstLine="540"/>
        <w:jc w:val="both"/>
      </w:pPr>
      <w:r>
        <w:t>13. Муниципальным служащим, замещающим без ограничения срока полномочий должности муниципальной службы, учрежденные для обеспечения исполнения полномочий исполнительно-распорядительных, представительных, контрольных органов и избирательных комиссий муниципальных образований, относящиеся к высшей группе должностей муниципальной службы, классные чины присваиваются без сдачи квалификационного экзамена.</w:t>
      </w:r>
    </w:p>
    <w:p w:rsidR="001C1D18" w:rsidRDefault="001C1D18">
      <w:pPr>
        <w:pStyle w:val="ConsPlusNormal"/>
        <w:spacing w:before="220"/>
        <w:ind w:firstLine="540"/>
        <w:jc w:val="both"/>
      </w:pPr>
      <w:r>
        <w:t>14. Муниципальным служащим, замещающим на условиях срочного трудового договора должности муниципальной службы, учрежденные для непосредственного обеспечения исполнения полномочий главы муниципального образования, классные чины по решению главы муниципального образования присваиваются без сдачи квалификационного экзамена.</w:t>
      </w:r>
    </w:p>
    <w:p w:rsidR="001C1D18" w:rsidRDefault="001C1D18">
      <w:pPr>
        <w:pStyle w:val="ConsPlusNormal"/>
        <w:spacing w:before="220"/>
        <w:ind w:firstLine="540"/>
        <w:jc w:val="both"/>
      </w:pPr>
      <w:r>
        <w:t>15. В качестве меры поощрения за особые отличия в муниципальной службе муниципальному служащему без сдачи квалификационного экзамена очередной классный чин может быть присвоен:</w:t>
      </w:r>
    </w:p>
    <w:p w:rsidR="001C1D18" w:rsidRDefault="001C1D18">
      <w:pPr>
        <w:pStyle w:val="ConsPlusNormal"/>
        <w:spacing w:before="220"/>
        <w:ind w:firstLine="540"/>
        <w:jc w:val="both"/>
      </w:pPr>
      <w:r>
        <w:t xml:space="preserve">1) до истечения срока, установленного </w:t>
      </w:r>
      <w:hyperlink w:anchor="P187" w:history="1">
        <w:r>
          <w:rPr>
            <w:color w:val="0000FF"/>
          </w:rPr>
          <w:t>частью 5</w:t>
        </w:r>
      </w:hyperlink>
      <w:r>
        <w:t xml:space="preserve"> настоящего Порядка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1C1D18" w:rsidRDefault="001C1D18">
      <w:pPr>
        <w:pStyle w:val="ConsPlusNormal"/>
        <w:spacing w:before="220"/>
        <w:ind w:firstLine="540"/>
        <w:jc w:val="both"/>
      </w:pPr>
      <w:r>
        <w:t xml:space="preserve">2) по истечении срока, установленного </w:t>
      </w:r>
      <w:hyperlink w:anchor="P187" w:history="1">
        <w:r>
          <w:rPr>
            <w:color w:val="0000FF"/>
          </w:rPr>
          <w:t>частью 5</w:t>
        </w:r>
      </w:hyperlink>
      <w:r>
        <w:t xml:space="preserve"> настоящего Порядка для прохождения </w:t>
      </w:r>
      <w:r>
        <w:lastRenderedPageBreak/>
        <w:t>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C1D18" w:rsidRDefault="001C1D18">
      <w:pPr>
        <w:pStyle w:val="ConsPlusNormal"/>
        <w:spacing w:before="220"/>
        <w:ind w:firstLine="540"/>
        <w:jc w:val="both"/>
      </w:pPr>
      <w:r>
        <w:t>16. Очередной классный чин не присваивается муниципальному служащему, имеющему дисциплинарное взыскание, а также муниципальному служащему, в отношении которого возбуждено уголовное дело.</w:t>
      </w:r>
    </w:p>
    <w:p w:rsidR="001C1D18" w:rsidRDefault="001C1D18">
      <w:pPr>
        <w:pStyle w:val="ConsPlusNormal"/>
        <w:spacing w:before="220"/>
        <w:ind w:firstLine="540"/>
        <w:jc w:val="both"/>
      </w:pPr>
      <w:r>
        <w:t>17. Классный чин присваивается муниципальному служащему правовым актом представителя нанимателя (работодателя). Запись о присвоении классного чина вносится в трудовую книжку и личное дело муниципального служащего.</w:t>
      </w:r>
    </w:p>
    <w:p w:rsidR="001C1D18" w:rsidRDefault="001C1D18">
      <w:pPr>
        <w:pStyle w:val="ConsPlusNormal"/>
        <w:spacing w:before="220"/>
        <w:ind w:firstLine="540"/>
        <w:jc w:val="both"/>
      </w:pPr>
      <w:r>
        <w:t>18. Со дня присвоения муниципальному служащему классного чина ему устанавливается ежемесячный оклад за классный чин согласно законодательству Республики Тыва.</w:t>
      </w:r>
    </w:p>
    <w:p w:rsidR="001C1D18" w:rsidRDefault="001C1D18">
      <w:pPr>
        <w:pStyle w:val="ConsPlusNormal"/>
        <w:spacing w:before="220"/>
        <w:ind w:firstLine="540"/>
        <w:jc w:val="both"/>
      </w:pPr>
      <w:r>
        <w:t xml:space="preserve">19.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При поступлении лица вновь на муниципальную службу решение вопроса о присвоении ему классного чина осуществляется в соответствии с </w:t>
      </w:r>
      <w:hyperlink w:anchor="P190" w:history="1">
        <w:r>
          <w:rPr>
            <w:color w:val="0000FF"/>
          </w:rPr>
          <w:t>частями 8</w:t>
        </w:r>
      </w:hyperlink>
      <w:r>
        <w:t xml:space="preserve"> и </w:t>
      </w:r>
      <w:hyperlink w:anchor="P191" w:history="1">
        <w:r>
          <w:rPr>
            <w:color w:val="0000FF"/>
          </w:rPr>
          <w:t>9</w:t>
        </w:r>
      </w:hyperlink>
      <w:r>
        <w:t xml:space="preserve"> настоящего Порядка.</w:t>
      </w:r>
    </w:p>
    <w:p w:rsidR="001C1D18" w:rsidRDefault="001C1D18">
      <w:pPr>
        <w:pStyle w:val="ConsPlusNormal"/>
        <w:spacing w:before="220"/>
        <w:ind w:firstLine="540"/>
        <w:jc w:val="both"/>
      </w:pPr>
      <w:r>
        <w:t xml:space="preserve">20. Ранее присвоенные муниципальным служащим в Республике Тыва квалификационные разряды считаются соответствующими классным чинам муниципальной службы согласно </w:t>
      </w:r>
      <w:hyperlink w:anchor="P215" w:history="1">
        <w:r>
          <w:rPr>
            <w:color w:val="0000FF"/>
          </w:rPr>
          <w:t>приложению</w:t>
        </w:r>
      </w:hyperlink>
      <w:r>
        <w:t xml:space="preserve"> к настоящему Порядку.</w:t>
      </w: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1"/>
      </w:pPr>
      <w:r>
        <w:t>Приложение</w:t>
      </w:r>
    </w:p>
    <w:p w:rsidR="001C1D18" w:rsidRDefault="001C1D18">
      <w:pPr>
        <w:pStyle w:val="ConsPlusNormal"/>
        <w:jc w:val="right"/>
      </w:pPr>
      <w:r>
        <w:t>к Порядку присвоения и сохранения</w:t>
      </w:r>
    </w:p>
    <w:p w:rsidR="001C1D18" w:rsidRDefault="001C1D18">
      <w:pPr>
        <w:pStyle w:val="ConsPlusNormal"/>
        <w:jc w:val="right"/>
      </w:pPr>
      <w:r>
        <w:t>классных чинов муниципальным</w:t>
      </w:r>
    </w:p>
    <w:p w:rsidR="001C1D18" w:rsidRDefault="001C1D18">
      <w:pPr>
        <w:pStyle w:val="ConsPlusNormal"/>
        <w:jc w:val="right"/>
      </w:pPr>
      <w:r>
        <w:t>служащим в Республике Тыва</w:t>
      </w:r>
    </w:p>
    <w:p w:rsidR="001C1D18" w:rsidRDefault="001C1D18">
      <w:pPr>
        <w:pStyle w:val="ConsPlusNormal"/>
        <w:jc w:val="both"/>
      </w:pPr>
    </w:p>
    <w:p w:rsidR="001C1D18" w:rsidRDefault="001C1D18">
      <w:pPr>
        <w:pStyle w:val="ConsPlusTitle"/>
        <w:jc w:val="center"/>
      </w:pPr>
      <w:bookmarkStart w:id="8" w:name="P215"/>
      <w:bookmarkEnd w:id="8"/>
      <w:r>
        <w:t>ТАБЛИЦА</w:t>
      </w:r>
    </w:p>
    <w:p w:rsidR="001C1D18" w:rsidRDefault="001C1D18">
      <w:pPr>
        <w:pStyle w:val="ConsPlusTitle"/>
        <w:jc w:val="center"/>
      </w:pPr>
      <w:r>
        <w:t>СООТВЕТСТВИЯ КВАЛИФИКАЦИОННЫХ РАЗРЯДОВ</w:t>
      </w:r>
    </w:p>
    <w:p w:rsidR="001C1D18" w:rsidRDefault="001C1D18">
      <w:pPr>
        <w:pStyle w:val="ConsPlusTitle"/>
        <w:jc w:val="center"/>
      </w:pPr>
      <w:r>
        <w:t>МУНИЦИПАЛЬНЫХ СЛУЖАЩИХ В РЕСПУБЛИКЕ ТЫВА КЛАССНЫМ ЧИНАМ</w:t>
      </w:r>
    </w:p>
    <w:p w:rsidR="001C1D18" w:rsidRDefault="001C1D18">
      <w:pPr>
        <w:pStyle w:val="ConsPlusTitle"/>
        <w:jc w:val="center"/>
      </w:pPr>
      <w:r>
        <w:t>МУНИЦИПАЛЬНЫХ СЛУЖАЩИХ В РЕСПУБЛИКЕ ТЫВА</w:t>
      </w:r>
    </w:p>
    <w:p w:rsidR="001C1D18" w:rsidRDefault="001C1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3969"/>
      </w:tblGrid>
      <w:tr w:rsidR="001C1D18">
        <w:tc>
          <w:tcPr>
            <w:tcW w:w="4195" w:type="dxa"/>
            <w:vAlign w:val="center"/>
          </w:tcPr>
          <w:p w:rsidR="001C1D18" w:rsidRDefault="001C1D18">
            <w:pPr>
              <w:pStyle w:val="ConsPlusNormal"/>
              <w:jc w:val="center"/>
            </w:pPr>
            <w:r>
              <w:t>Квалификационные разряды муниципальных служащих в Республике Тыва</w:t>
            </w:r>
          </w:p>
        </w:tc>
        <w:tc>
          <w:tcPr>
            <w:tcW w:w="3969" w:type="dxa"/>
            <w:vAlign w:val="center"/>
          </w:tcPr>
          <w:p w:rsidR="001C1D18" w:rsidRDefault="001C1D18">
            <w:pPr>
              <w:pStyle w:val="ConsPlusNormal"/>
              <w:jc w:val="center"/>
            </w:pPr>
            <w:r>
              <w:t>Классные чины муниципальных служащих в Республике Тыва</w:t>
            </w:r>
          </w:p>
        </w:tc>
      </w:tr>
      <w:tr w:rsidR="001C1D18">
        <w:tc>
          <w:tcPr>
            <w:tcW w:w="4195" w:type="dxa"/>
          </w:tcPr>
          <w:p w:rsidR="001C1D18" w:rsidRDefault="001C1D18">
            <w:pPr>
              <w:pStyle w:val="ConsPlusNormal"/>
            </w:pPr>
            <w:r>
              <w:t>Муниципальный советник Республики Тыва 1 класса</w:t>
            </w:r>
          </w:p>
        </w:tc>
        <w:tc>
          <w:tcPr>
            <w:tcW w:w="3969" w:type="dxa"/>
          </w:tcPr>
          <w:p w:rsidR="001C1D18" w:rsidRDefault="001C1D18">
            <w:pPr>
              <w:pStyle w:val="ConsPlusNormal"/>
            </w:pPr>
            <w:r>
              <w:t>Действительный муниципальный советник 1 класса</w:t>
            </w:r>
          </w:p>
        </w:tc>
      </w:tr>
      <w:tr w:rsidR="001C1D18">
        <w:tc>
          <w:tcPr>
            <w:tcW w:w="4195" w:type="dxa"/>
          </w:tcPr>
          <w:p w:rsidR="001C1D18" w:rsidRDefault="001C1D18">
            <w:pPr>
              <w:pStyle w:val="ConsPlusNormal"/>
            </w:pPr>
            <w:r>
              <w:t>Муниципальный советник Республики Тыва 2 класса</w:t>
            </w:r>
          </w:p>
        </w:tc>
        <w:tc>
          <w:tcPr>
            <w:tcW w:w="3969" w:type="dxa"/>
          </w:tcPr>
          <w:p w:rsidR="001C1D18" w:rsidRDefault="001C1D18">
            <w:pPr>
              <w:pStyle w:val="ConsPlusNormal"/>
            </w:pPr>
            <w:r>
              <w:t>Действительный муниципальный советник 2 класса</w:t>
            </w:r>
          </w:p>
        </w:tc>
      </w:tr>
      <w:tr w:rsidR="001C1D18">
        <w:tc>
          <w:tcPr>
            <w:tcW w:w="4195" w:type="dxa"/>
          </w:tcPr>
          <w:p w:rsidR="001C1D18" w:rsidRDefault="001C1D18">
            <w:pPr>
              <w:pStyle w:val="ConsPlusNormal"/>
            </w:pPr>
            <w:r>
              <w:t>Муниципальный советник Республики Тыва 3 класса</w:t>
            </w:r>
          </w:p>
        </w:tc>
        <w:tc>
          <w:tcPr>
            <w:tcW w:w="3969" w:type="dxa"/>
          </w:tcPr>
          <w:p w:rsidR="001C1D18" w:rsidRDefault="001C1D18">
            <w:pPr>
              <w:pStyle w:val="ConsPlusNormal"/>
            </w:pPr>
            <w:r>
              <w:t>Действительный муниципальный советник 3 класса</w:t>
            </w:r>
          </w:p>
        </w:tc>
      </w:tr>
      <w:tr w:rsidR="001C1D18">
        <w:tc>
          <w:tcPr>
            <w:tcW w:w="4195" w:type="dxa"/>
          </w:tcPr>
          <w:p w:rsidR="001C1D18" w:rsidRDefault="001C1D18">
            <w:pPr>
              <w:pStyle w:val="ConsPlusNormal"/>
            </w:pPr>
            <w:r>
              <w:t>Советник муниципальной службы Республики Тыва 1 класса</w:t>
            </w:r>
          </w:p>
        </w:tc>
        <w:tc>
          <w:tcPr>
            <w:tcW w:w="3969" w:type="dxa"/>
          </w:tcPr>
          <w:p w:rsidR="001C1D18" w:rsidRDefault="001C1D18">
            <w:pPr>
              <w:pStyle w:val="ConsPlusNormal"/>
            </w:pPr>
            <w:r>
              <w:t>Муниципальный советник 1 класса</w:t>
            </w:r>
          </w:p>
        </w:tc>
      </w:tr>
      <w:tr w:rsidR="001C1D18">
        <w:tc>
          <w:tcPr>
            <w:tcW w:w="4195" w:type="dxa"/>
          </w:tcPr>
          <w:p w:rsidR="001C1D18" w:rsidRDefault="001C1D18">
            <w:pPr>
              <w:pStyle w:val="ConsPlusNormal"/>
            </w:pPr>
            <w:r>
              <w:lastRenderedPageBreak/>
              <w:t>Советник муниципальной службы Республики Тыва 2 класса</w:t>
            </w:r>
          </w:p>
        </w:tc>
        <w:tc>
          <w:tcPr>
            <w:tcW w:w="3969" w:type="dxa"/>
          </w:tcPr>
          <w:p w:rsidR="001C1D18" w:rsidRDefault="001C1D18">
            <w:pPr>
              <w:pStyle w:val="ConsPlusNormal"/>
            </w:pPr>
            <w:r>
              <w:t>Муниципальный советник 2 класса</w:t>
            </w:r>
          </w:p>
        </w:tc>
      </w:tr>
      <w:tr w:rsidR="001C1D18">
        <w:tc>
          <w:tcPr>
            <w:tcW w:w="4195" w:type="dxa"/>
          </w:tcPr>
          <w:p w:rsidR="001C1D18" w:rsidRDefault="001C1D18">
            <w:pPr>
              <w:pStyle w:val="ConsPlusNormal"/>
            </w:pPr>
            <w:r>
              <w:t>Советник муниципальной службы Республики Тыва 3 класса</w:t>
            </w:r>
          </w:p>
        </w:tc>
        <w:tc>
          <w:tcPr>
            <w:tcW w:w="3969" w:type="dxa"/>
          </w:tcPr>
          <w:p w:rsidR="001C1D18" w:rsidRDefault="001C1D18">
            <w:pPr>
              <w:pStyle w:val="ConsPlusNormal"/>
            </w:pPr>
            <w:r>
              <w:t>Муниципальный советник 3 класса</w:t>
            </w:r>
          </w:p>
        </w:tc>
      </w:tr>
      <w:tr w:rsidR="001C1D18">
        <w:tc>
          <w:tcPr>
            <w:tcW w:w="4195" w:type="dxa"/>
          </w:tcPr>
          <w:p w:rsidR="001C1D18" w:rsidRDefault="001C1D18">
            <w:pPr>
              <w:pStyle w:val="ConsPlusNormal"/>
            </w:pPr>
            <w:r>
              <w:t>Советник муниципальной службы 1 класса</w:t>
            </w:r>
          </w:p>
        </w:tc>
        <w:tc>
          <w:tcPr>
            <w:tcW w:w="3969" w:type="dxa"/>
          </w:tcPr>
          <w:p w:rsidR="001C1D18" w:rsidRDefault="001C1D18">
            <w:pPr>
              <w:pStyle w:val="ConsPlusNormal"/>
            </w:pPr>
            <w:r>
              <w:t>Советник муниципальной службы 1 класса</w:t>
            </w:r>
          </w:p>
        </w:tc>
      </w:tr>
      <w:tr w:rsidR="001C1D18">
        <w:tc>
          <w:tcPr>
            <w:tcW w:w="4195" w:type="dxa"/>
          </w:tcPr>
          <w:p w:rsidR="001C1D18" w:rsidRDefault="001C1D18">
            <w:pPr>
              <w:pStyle w:val="ConsPlusNormal"/>
            </w:pPr>
            <w:r>
              <w:t>Советник муниципальной службы 2 класса</w:t>
            </w:r>
          </w:p>
        </w:tc>
        <w:tc>
          <w:tcPr>
            <w:tcW w:w="3969" w:type="dxa"/>
          </w:tcPr>
          <w:p w:rsidR="001C1D18" w:rsidRDefault="001C1D18">
            <w:pPr>
              <w:pStyle w:val="ConsPlusNormal"/>
            </w:pPr>
            <w:r>
              <w:t>Советник муниципальной службы 2 класса</w:t>
            </w:r>
          </w:p>
        </w:tc>
      </w:tr>
      <w:tr w:rsidR="001C1D18">
        <w:tc>
          <w:tcPr>
            <w:tcW w:w="4195" w:type="dxa"/>
          </w:tcPr>
          <w:p w:rsidR="001C1D18" w:rsidRDefault="001C1D18">
            <w:pPr>
              <w:pStyle w:val="ConsPlusNormal"/>
            </w:pPr>
            <w:r>
              <w:t>Советник муниципальной службы 3 класса</w:t>
            </w:r>
          </w:p>
        </w:tc>
        <w:tc>
          <w:tcPr>
            <w:tcW w:w="3969" w:type="dxa"/>
          </w:tcPr>
          <w:p w:rsidR="001C1D18" w:rsidRDefault="001C1D18">
            <w:pPr>
              <w:pStyle w:val="ConsPlusNormal"/>
            </w:pPr>
            <w:r>
              <w:t>Советник муниципальной службы 3 класса</w:t>
            </w:r>
          </w:p>
        </w:tc>
      </w:tr>
      <w:tr w:rsidR="001C1D18">
        <w:tc>
          <w:tcPr>
            <w:tcW w:w="4195" w:type="dxa"/>
          </w:tcPr>
          <w:p w:rsidR="001C1D18" w:rsidRDefault="001C1D18">
            <w:pPr>
              <w:pStyle w:val="ConsPlusNormal"/>
            </w:pPr>
            <w:r>
              <w:t>Референт муниципальной службы 1 класса</w:t>
            </w:r>
          </w:p>
        </w:tc>
        <w:tc>
          <w:tcPr>
            <w:tcW w:w="3969" w:type="dxa"/>
          </w:tcPr>
          <w:p w:rsidR="001C1D18" w:rsidRDefault="001C1D18">
            <w:pPr>
              <w:pStyle w:val="ConsPlusNormal"/>
            </w:pPr>
            <w:r>
              <w:t>Референт муниципальной службы 1 класса</w:t>
            </w:r>
          </w:p>
        </w:tc>
      </w:tr>
      <w:tr w:rsidR="001C1D18">
        <w:tc>
          <w:tcPr>
            <w:tcW w:w="4195" w:type="dxa"/>
          </w:tcPr>
          <w:p w:rsidR="001C1D18" w:rsidRDefault="001C1D18">
            <w:pPr>
              <w:pStyle w:val="ConsPlusNormal"/>
            </w:pPr>
            <w:r>
              <w:t>Референт муниципальной службы 2 класса</w:t>
            </w:r>
          </w:p>
        </w:tc>
        <w:tc>
          <w:tcPr>
            <w:tcW w:w="3969" w:type="dxa"/>
          </w:tcPr>
          <w:p w:rsidR="001C1D18" w:rsidRDefault="001C1D18">
            <w:pPr>
              <w:pStyle w:val="ConsPlusNormal"/>
            </w:pPr>
            <w:r>
              <w:t>Референт муниципальной службы 2 класса</w:t>
            </w:r>
          </w:p>
        </w:tc>
      </w:tr>
      <w:tr w:rsidR="001C1D18">
        <w:tc>
          <w:tcPr>
            <w:tcW w:w="4195" w:type="dxa"/>
          </w:tcPr>
          <w:p w:rsidR="001C1D18" w:rsidRDefault="001C1D18">
            <w:pPr>
              <w:pStyle w:val="ConsPlusNormal"/>
            </w:pPr>
            <w:r>
              <w:t>Референт муниципальной службы 3 класса</w:t>
            </w:r>
          </w:p>
        </w:tc>
        <w:tc>
          <w:tcPr>
            <w:tcW w:w="3969" w:type="dxa"/>
          </w:tcPr>
          <w:p w:rsidR="001C1D18" w:rsidRDefault="001C1D18">
            <w:pPr>
              <w:pStyle w:val="ConsPlusNormal"/>
            </w:pPr>
            <w:r>
              <w:t>Референт муниципальной службы 3 класса</w:t>
            </w:r>
          </w:p>
        </w:tc>
      </w:tr>
      <w:tr w:rsidR="001C1D18">
        <w:tc>
          <w:tcPr>
            <w:tcW w:w="4195" w:type="dxa"/>
          </w:tcPr>
          <w:p w:rsidR="001C1D18" w:rsidRDefault="001C1D18">
            <w:pPr>
              <w:pStyle w:val="ConsPlusNormal"/>
              <w:jc w:val="center"/>
            </w:pPr>
            <w:r>
              <w:t>-</w:t>
            </w:r>
          </w:p>
        </w:tc>
        <w:tc>
          <w:tcPr>
            <w:tcW w:w="3969" w:type="dxa"/>
          </w:tcPr>
          <w:p w:rsidR="001C1D18" w:rsidRDefault="001C1D18">
            <w:pPr>
              <w:pStyle w:val="ConsPlusNormal"/>
            </w:pPr>
            <w:r>
              <w:t>Секретарь муниципальной службы 1 класса</w:t>
            </w:r>
          </w:p>
        </w:tc>
      </w:tr>
      <w:tr w:rsidR="001C1D18">
        <w:tc>
          <w:tcPr>
            <w:tcW w:w="4195" w:type="dxa"/>
          </w:tcPr>
          <w:p w:rsidR="001C1D18" w:rsidRDefault="001C1D18">
            <w:pPr>
              <w:pStyle w:val="ConsPlusNormal"/>
              <w:jc w:val="center"/>
            </w:pPr>
            <w:r>
              <w:t>-</w:t>
            </w:r>
          </w:p>
        </w:tc>
        <w:tc>
          <w:tcPr>
            <w:tcW w:w="3969" w:type="dxa"/>
          </w:tcPr>
          <w:p w:rsidR="001C1D18" w:rsidRDefault="001C1D18">
            <w:pPr>
              <w:pStyle w:val="ConsPlusNormal"/>
            </w:pPr>
            <w:r>
              <w:t>Секретарь муниципальной службы 2 класса</w:t>
            </w:r>
          </w:p>
        </w:tc>
      </w:tr>
      <w:tr w:rsidR="001C1D18">
        <w:tc>
          <w:tcPr>
            <w:tcW w:w="4195" w:type="dxa"/>
          </w:tcPr>
          <w:p w:rsidR="001C1D18" w:rsidRDefault="001C1D18">
            <w:pPr>
              <w:pStyle w:val="ConsPlusNormal"/>
              <w:jc w:val="center"/>
            </w:pPr>
            <w:r>
              <w:t>-</w:t>
            </w:r>
          </w:p>
        </w:tc>
        <w:tc>
          <w:tcPr>
            <w:tcW w:w="3969" w:type="dxa"/>
          </w:tcPr>
          <w:p w:rsidR="001C1D18" w:rsidRDefault="001C1D18">
            <w:pPr>
              <w:pStyle w:val="ConsPlusNormal"/>
            </w:pPr>
            <w:r>
              <w:t>Секретарь муниципальной службы 3 класса</w:t>
            </w:r>
          </w:p>
        </w:tc>
      </w:tr>
    </w:tbl>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0"/>
      </w:pPr>
      <w:r>
        <w:t>Приложение 2</w:t>
      </w:r>
    </w:p>
    <w:p w:rsidR="001C1D18" w:rsidRDefault="001C1D18">
      <w:pPr>
        <w:pStyle w:val="ConsPlusNormal"/>
        <w:jc w:val="right"/>
      </w:pPr>
      <w:r>
        <w:t>к Закону Республики Тыва</w:t>
      </w:r>
    </w:p>
    <w:p w:rsidR="001C1D18" w:rsidRDefault="001C1D18">
      <w:pPr>
        <w:pStyle w:val="ConsPlusNormal"/>
        <w:jc w:val="right"/>
      </w:pPr>
      <w:r>
        <w:t>"О регулировании отдельных отношений в сфере</w:t>
      </w:r>
    </w:p>
    <w:p w:rsidR="001C1D18" w:rsidRDefault="001C1D18">
      <w:pPr>
        <w:pStyle w:val="ConsPlusNormal"/>
        <w:jc w:val="right"/>
      </w:pPr>
      <w:r>
        <w:t>муниципальной службы в Республике Тыва"</w:t>
      </w:r>
    </w:p>
    <w:p w:rsidR="001C1D18" w:rsidRDefault="001C1D18">
      <w:pPr>
        <w:pStyle w:val="ConsPlusNormal"/>
        <w:jc w:val="both"/>
      </w:pPr>
    </w:p>
    <w:p w:rsidR="001C1D18" w:rsidRDefault="001C1D18">
      <w:pPr>
        <w:pStyle w:val="ConsPlusTitle"/>
        <w:jc w:val="center"/>
      </w:pPr>
      <w:bookmarkStart w:id="9" w:name="P262"/>
      <w:bookmarkEnd w:id="9"/>
      <w:r>
        <w:t>ТИПОВОЕ ПОЛОЖЕНИЕ</w:t>
      </w:r>
    </w:p>
    <w:p w:rsidR="001C1D18" w:rsidRDefault="001C1D18">
      <w:pPr>
        <w:pStyle w:val="ConsPlusTitle"/>
        <w:jc w:val="center"/>
      </w:pPr>
      <w:r>
        <w:t>О ПОРЯДКЕ СДАЧИ КВАЛИФИКАЦИОННОГО ЭКЗАМЕНА</w:t>
      </w:r>
    </w:p>
    <w:p w:rsidR="001C1D18" w:rsidRDefault="001C1D18">
      <w:pPr>
        <w:pStyle w:val="ConsPlusTitle"/>
        <w:jc w:val="center"/>
      </w:pPr>
      <w:r>
        <w:t>МУНИЦИПАЛЬНЫМИ СЛУЖАЩИМИ В РЕСПУБЛИКЕ ТЫВА</w:t>
      </w:r>
    </w:p>
    <w:p w:rsidR="001C1D18" w:rsidRDefault="001C1D18">
      <w:pPr>
        <w:pStyle w:val="ConsPlusNormal"/>
        <w:jc w:val="both"/>
      </w:pPr>
    </w:p>
    <w:p w:rsidR="001C1D18" w:rsidRDefault="001C1D18">
      <w:pPr>
        <w:pStyle w:val="ConsPlusNormal"/>
        <w:ind w:firstLine="540"/>
        <w:jc w:val="both"/>
      </w:pPr>
      <w:r>
        <w:t>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органах местного самоуправления, муниципальных органах</w:t>
      </w:r>
    </w:p>
    <w:p w:rsidR="001C1D18" w:rsidRDefault="001C1D18">
      <w:pPr>
        <w:pStyle w:val="ConsPlusNonformat"/>
        <w:spacing w:before="200"/>
        <w:jc w:val="both"/>
      </w:pPr>
      <w:r>
        <w:t>___________________________________________________________________________</w:t>
      </w:r>
    </w:p>
    <w:p w:rsidR="001C1D18" w:rsidRDefault="001C1D18">
      <w:pPr>
        <w:pStyle w:val="ConsPlusNonformat"/>
        <w:jc w:val="both"/>
      </w:pPr>
      <w:r>
        <w:t xml:space="preserve">                 (наименование муниципального образования)</w:t>
      </w:r>
    </w:p>
    <w:p w:rsidR="001C1D18" w:rsidRDefault="001C1D18">
      <w:pPr>
        <w:pStyle w:val="ConsPlusNormal"/>
        <w:jc w:val="both"/>
      </w:pPr>
    </w:p>
    <w:p w:rsidR="001C1D18" w:rsidRDefault="001C1D18">
      <w:pPr>
        <w:pStyle w:val="ConsPlusNormal"/>
        <w:ind w:firstLine="540"/>
        <w:jc w:val="both"/>
      </w:pPr>
      <w:r>
        <w:t>1. Квалификационный экзамен проводится:</w:t>
      </w:r>
    </w:p>
    <w:p w:rsidR="001C1D18" w:rsidRDefault="001C1D18">
      <w:pPr>
        <w:pStyle w:val="ConsPlusNormal"/>
        <w:spacing w:before="220"/>
        <w:ind w:firstLine="540"/>
        <w:jc w:val="both"/>
      </w:pPr>
      <w:r>
        <w:t xml:space="preserve">1) при решении вопроса о присвоении муниципальному служащему, не имеющему классного </w:t>
      </w:r>
      <w:r>
        <w:lastRenderedPageBreak/>
        <w:t>чина муниципальной службы, первого классного чина по замещаемой должности муниципальной службы;</w:t>
      </w:r>
    </w:p>
    <w:p w:rsidR="001C1D18" w:rsidRDefault="001C1D18">
      <w:pPr>
        <w:pStyle w:val="ConsPlusNormal"/>
        <w:spacing w:before="220"/>
        <w:ind w:firstLine="540"/>
        <w:jc w:val="both"/>
      </w:pPr>
      <w: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1C1D18" w:rsidRDefault="001C1D18">
      <w:pPr>
        <w:pStyle w:val="ConsPlusNormal"/>
        <w:spacing w:before="220"/>
        <w:ind w:firstLine="540"/>
        <w:jc w:val="both"/>
      </w:pPr>
      <w: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1C1D18" w:rsidRDefault="001C1D18">
      <w:pPr>
        <w:pStyle w:val="ConsPlusNormal"/>
        <w:spacing w:before="220"/>
        <w:ind w:firstLine="540"/>
        <w:jc w:val="both"/>
      </w:pPr>
      <w:r>
        <w:t>2. Квалификационный экзамен проводится аттестационной комиссией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1C1D18" w:rsidRDefault="001C1D18">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1C1D18" w:rsidRDefault="001C1D18">
      <w:pPr>
        <w:pStyle w:val="ConsPlusNormal"/>
        <w:spacing w:before="220"/>
        <w:ind w:firstLine="540"/>
        <w:jc w:val="both"/>
      </w:pPr>
      <w:r>
        <w:t>Квалификационный экзамен проводится по мере необходимости, но не чаще одного раз в год и не реже одного раза в три года.</w:t>
      </w:r>
    </w:p>
    <w:p w:rsidR="001C1D18" w:rsidRDefault="001C1D18">
      <w:pPr>
        <w:pStyle w:val="ConsPlusNormal"/>
        <w:spacing w:before="220"/>
        <w:ind w:firstLine="540"/>
        <w:jc w:val="both"/>
      </w:pPr>
      <w:r>
        <w:t>3. В решении представителя нанимателя (работодателя) о проведении квалификационного экзамена указываются:</w:t>
      </w:r>
    </w:p>
    <w:p w:rsidR="001C1D18" w:rsidRDefault="001C1D18">
      <w:pPr>
        <w:pStyle w:val="ConsPlusNormal"/>
        <w:spacing w:before="220"/>
        <w:ind w:firstLine="540"/>
        <w:jc w:val="both"/>
      </w:pPr>
      <w:r>
        <w:t>1) дата и время проведения квалификационного экзамена;</w:t>
      </w:r>
    </w:p>
    <w:p w:rsidR="001C1D18" w:rsidRDefault="001C1D18">
      <w:pPr>
        <w:pStyle w:val="ConsPlusNormal"/>
        <w:spacing w:before="220"/>
        <w:ind w:firstLine="540"/>
        <w:jc w:val="both"/>
      </w:pPr>
      <w:r>
        <w:t>2) список муниципальных служащих, которые должны сдавать квалификационный экзамен;</w:t>
      </w:r>
    </w:p>
    <w:p w:rsidR="001C1D18" w:rsidRDefault="001C1D18">
      <w:pPr>
        <w:pStyle w:val="ConsPlusNormal"/>
        <w:spacing w:before="220"/>
        <w:ind w:firstLine="540"/>
        <w:jc w:val="both"/>
      </w:pPr>
      <w:r>
        <w:t>3) перечень документов, необходимых для проведения квалификационного экзамена.</w:t>
      </w:r>
    </w:p>
    <w:p w:rsidR="001C1D18" w:rsidRDefault="001C1D18">
      <w:pPr>
        <w:pStyle w:val="ConsPlusNormal"/>
        <w:spacing w:before="220"/>
        <w:ind w:firstLine="540"/>
        <w:jc w:val="both"/>
      </w:pPr>
      <w:r>
        <w:t>4.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1C1D18" w:rsidRDefault="001C1D18">
      <w:pPr>
        <w:pStyle w:val="ConsPlusNormal"/>
        <w:spacing w:before="220"/>
        <w:ind w:firstLine="540"/>
        <w:jc w:val="both"/>
      </w:pPr>
      <w:r>
        <w:t>5. 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 навыков, умений (профессиональном уровне) муниципального служащего и о возможности присвоения ему классного чина.</w:t>
      </w:r>
    </w:p>
    <w:p w:rsidR="001C1D18" w:rsidRDefault="001C1D18">
      <w:pPr>
        <w:pStyle w:val="ConsPlusNormal"/>
        <w:spacing w:before="220"/>
        <w:ind w:firstLine="540"/>
        <w:jc w:val="both"/>
      </w:pPr>
      <w:r>
        <w:t>Отзыв должен содержать следующие сведения о муниципальном служащем:</w:t>
      </w:r>
    </w:p>
    <w:p w:rsidR="001C1D18" w:rsidRDefault="001C1D18">
      <w:pPr>
        <w:pStyle w:val="ConsPlusNormal"/>
        <w:spacing w:before="220"/>
        <w:ind w:firstLine="540"/>
        <w:jc w:val="both"/>
      </w:pPr>
      <w:r>
        <w:t>фамилию, имя, отчество муниципального служащего;</w:t>
      </w:r>
    </w:p>
    <w:p w:rsidR="001C1D18" w:rsidRDefault="001C1D18">
      <w:pPr>
        <w:pStyle w:val="ConsPlusNormal"/>
        <w:spacing w:before="220"/>
        <w:ind w:firstLine="540"/>
        <w:jc w:val="both"/>
      </w:pPr>
      <w:r>
        <w:t>замещаемую должность муниципальной службы на момент проведения квалификационного экзамена и дату назначения на эту должность;</w:t>
      </w:r>
    </w:p>
    <w:p w:rsidR="001C1D18" w:rsidRDefault="001C1D18">
      <w:pPr>
        <w:pStyle w:val="ConsPlusNormal"/>
        <w:spacing w:before="220"/>
        <w:ind w:firstLine="540"/>
        <w:jc w:val="both"/>
      </w:pPr>
      <w:r>
        <w:t>классный чин, на присвоение которого муниципальный служащий претендует;</w:t>
      </w:r>
    </w:p>
    <w:p w:rsidR="001C1D18" w:rsidRDefault="001C1D18">
      <w:pPr>
        <w:pStyle w:val="ConsPlusNormal"/>
        <w:spacing w:before="220"/>
        <w:ind w:firstLine="540"/>
        <w:jc w:val="both"/>
      </w:pPr>
      <w:r>
        <w:t>стаж муниципальной службы;</w:t>
      </w:r>
    </w:p>
    <w:p w:rsidR="001C1D18" w:rsidRDefault="001C1D18">
      <w:pPr>
        <w:pStyle w:val="ConsPlusNormal"/>
        <w:spacing w:before="220"/>
        <w:ind w:firstLine="540"/>
        <w:jc w:val="both"/>
      </w:pPr>
      <w:r>
        <w:t>общий трудовой стаж;</w:t>
      </w:r>
    </w:p>
    <w:p w:rsidR="001C1D18" w:rsidRDefault="001C1D18">
      <w:pPr>
        <w:pStyle w:val="ConsPlusNormal"/>
        <w:spacing w:before="220"/>
        <w:ind w:firstLine="540"/>
        <w:jc w:val="both"/>
      </w:pPr>
      <w:r>
        <w:t>сведения об образовании, о получении дополнительного профессионального образования, о повышении квалификации или переподготовке муниципального служащего;</w:t>
      </w:r>
    </w:p>
    <w:p w:rsidR="001C1D18" w:rsidRDefault="001C1D18">
      <w:pPr>
        <w:pStyle w:val="ConsPlusNormal"/>
        <w:spacing w:before="220"/>
        <w:ind w:firstLine="540"/>
        <w:jc w:val="both"/>
      </w:pPr>
      <w:r>
        <w:lastRenderedPageBreak/>
        <w:t>перечень основных вопросов, в решении которых муниципальный служащий принимал участие;</w:t>
      </w:r>
    </w:p>
    <w:p w:rsidR="001C1D18" w:rsidRDefault="001C1D18">
      <w:pPr>
        <w:pStyle w:val="ConsPlusNormal"/>
        <w:spacing w:before="220"/>
        <w:ind w:firstLine="540"/>
        <w:jc w:val="both"/>
      </w:pPr>
      <w:r>
        <w:t>мотивированную оценку профессиональных, личностных качеств муниципального служащего и результатов его деятельности;</w:t>
      </w:r>
    </w:p>
    <w:p w:rsidR="001C1D18" w:rsidRDefault="001C1D18">
      <w:pPr>
        <w:pStyle w:val="ConsPlusNormal"/>
        <w:spacing w:before="220"/>
        <w:ind w:firstLine="540"/>
        <w:jc w:val="both"/>
      </w:pPr>
      <w:r>
        <w:t>сведения о поощрениях и дисциплинарных взысканиях, применяемых к муниципальному служащему со дня последнего присвоения ему классного чина;</w:t>
      </w:r>
    </w:p>
    <w:p w:rsidR="001C1D18" w:rsidRDefault="001C1D18">
      <w:pPr>
        <w:pStyle w:val="ConsPlusNormal"/>
        <w:spacing w:before="220"/>
        <w:ind w:firstLine="540"/>
        <w:jc w:val="both"/>
      </w:pPr>
      <w:r>
        <w:t>рекомендации о возможности присвоения классного чина.</w:t>
      </w:r>
    </w:p>
    <w:p w:rsidR="001C1D18" w:rsidRDefault="001C1D18">
      <w:pPr>
        <w:pStyle w:val="ConsPlusNormal"/>
        <w:spacing w:before="220"/>
        <w:ind w:firstLine="540"/>
        <w:jc w:val="both"/>
      </w:pPr>
      <w:r>
        <w:t>Муниципальный служащий должен быть ознакомлен с отзывом не позднее чем за две недели до проведения квалификационного экзамена. Муниципальный служащий вправе представить в аттестационную комиссию мотивированное заявление о своем несогласии с указанным отзывом.</w:t>
      </w:r>
    </w:p>
    <w:p w:rsidR="001C1D18" w:rsidRDefault="001C1D18">
      <w:pPr>
        <w:pStyle w:val="ConsPlusNormal"/>
        <w:spacing w:before="220"/>
        <w:ind w:firstLine="540"/>
        <w:jc w:val="both"/>
      </w:pPr>
      <w:r>
        <w:t>6. При проведении квалификационного экзамена аттестационная комиссия оценивает знания, навыки и умения (профессиональный уровень) муниципального служащего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1C1D18" w:rsidRDefault="001C1D18">
      <w:pPr>
        <w:pStyle w:val="ConsPlusNormal"/>
        <w:spacing w:before="220"/>
        <w:ind w:firstLine="540"/>
        <w:jc w:val="both"/>
      </w:pPr>
      <w:r>
        <w:t>7. По результатам квалификационного экзамена в отношении муниципального служащего аттестационной комиссией выносится одно из следующих решений:</w:t>
      </w:r>
    </w:p>
    <w:p w:rsidR="001C1D18" w:rsidRDefault="001C1D18">
      <w:pPr>
        <w:pStyle w:val="ConsPlusNormal"/>
        <w:spacing w:before="220"/>
        <w:ind w:firstLine="540"/>
        <w:jc w:val="both"/>
      </w:pPr>
      <w:r>
        <w:t>признать, что муниципальный служащий сдал квалификационный экзамен, и рекомендовать его для присвоения классного чина;</w:t>
      </w:r>
    </w:p>
    <w:p w:rsidR="001C1D18" w:rsidRDefault="001C1D18">
      <w:pPr>
        <w:pStyle w:val="ConsPlusNormal"/>
        <w:spacing w:before="220"/>
        <w:ind w:firstLine="540"/>
        <w:jc w:val="both"/>
      </w:pPr>
      <w:r>
        <w:t>признать, что муниципальный служащий не сдал квалификационный экзамен.</w:t>
      </w:r>
    </w:p>
    <w:p w:rsidR="001C1D18" w:rsidRDefault="001C1D18">
      <w:pPr>
        <w:pStyle w:val="ConsPlusNormal"/>
        <w:spacing w:before="220"/>
        <w:ind w:firstLine="540"/>
        <w:jc w:val="both"/>
      </w:pPr>
      <w:r>
        <w:t>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1C1D18" w:rsidRDefault="001C1D18">
      <w:pPr>
        <w:pStyle w:val="ConsPlusNormal"/>
        <w:spacing w:before="220"/>
        <w:ind w:firstLine="540"/>
        <w:jc w:val="both"/>
      </w:pPr>
      <w:r>
        <w:t xml:space="preserve">8. Результаты квалификационного экзамена муниципального служащего заносятся в </w:t>
      </w:r>
      <w:hyperlink w:anchor="P320" w:history="1">
        <w:r>
          <w:rPr>
            <w:color w:val="0000FF"/>
          </w:rPr>
          <w:t>экзаменационный лист</w:t>
        </w:r>
      </w:hyperlink>
      <w:r>
        <w:t>, оформленный согласно приложению к настоящему Положению.</w:t>
      </w:r>
    </w:p>
    <w:p w:rsidR="001C1D18" w:rsidRDefault="001C1D18">
      <w:pPr>
        <w:pStyle w:val="ConsPlusNormal"/>
        <w:spacing w:before="220"/>
        <w:ind w:firstLine="540"/>
        <w:jc w:val="both"/>
      </w:pPr>
      <w:r>
        <w:t>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 С экзаменационным листом муниципальный служащий знакомится под роспись.</w:t>
      </w:r>
    </w:p>
    <w:p w:rsidR="001C1D18" w:rsidRDefault="001C1D18">
      <w:pPr>
        <w:pStyle w:val="ConsPlusNormal"/>
        <w:spacing w:before="220"/>
        <w:ind w:firstLine="540"/>
        <w:jc w:val="both"/>
      </w:pPr>
      <w:r>
        <w:t>Заседание аттестационной комиссии оформляется протоколом, в котором отражается информация о ее работе и принятых решениях. Протокол подписывается председателем, заместителем председателя, секретарем и членами аттестационной комиссии, присутствовавшими на заседании, с приложением всех материалов, представленных в аттестационную комиссию для проведения квалификационного экзамена.</w:t>
      </w:r>
    </w:p>
    <w:p w:rsidR="001C1D18" w:rsidRDefault="001C1D18">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1C1D18" w:rsidRDefault="001C1D18">
      <w:pPr>
        <w:pStyle w:val="ConsPlusNormal"/>
        <w:spacing w:before="220"/>
        <w:ind w:firstLine="540"/>
        <w:jc w:val="both"/>
      </w:pPr>
      <w:r>
        <w:t>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1C1D18" w:rsidRDefault="001C1D18">
      <w:pPr>
        <w:pStyle w:val="ConsPlusNormal"/>
        <w:spacing w:before="220"/>
        <w:ind w:firstLine="540"/>
        <w:jc w:val="both"/>
      </w:pPr>
      <w:r>
        <w:lastRenderedPageBreak/>
        <w:t>Решение о присвоении муниципальному служащему классного чина оформляется правовым актом представителя нанимателя (работодателя) в течение пяти дней.</w:t>
      </w:r>
    </w:p>
    <w:p w:rsidR="001C1D18" w:rsidRDefault="001C1D18">
      <w:pPr>
        <w:pStyle w:val="ConsPlusNormal"/>
        <w:spacing w:before="220"/>
        <w:ind w:firstLine="540"/>
        <w:jc w:val="both"/>
      </w:pPr>
      <w:r>
        <w:t>Запись о присвоении муниципальному служащему классного чина вносится в его личное дело и трудовую книжку.</w:t>
      </w:r>
    </w:p>
    <w:p w:rsidR="001C1D18" w:rsidRDefault="001C1D18">
      <w:pPr>
        <w:pStyle w:val="ConsPlusNormal"/>
        <w:spacing w:before="220"/>
        <w:ind w:firstLine="540"/>
        <w:jc w:val="both"/>
      </w:pPr>
      <w: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1C1D18" w:rsidRDefault="001C1D18">
      <w:pPr>
        <w:pStyle w:val="ConsPlusNormal"/>
        <w:spacing w:before="220"/>
        <w:ind w:firstLine="540"/>
        <w:jc w:val="both"/>
      </w:pPr>
      <w:r>
        <w:t>Муниципальный служащий вправе обжаловать результаты квалификационного экзамена в соответствии с законодательством Российской Федерации.</w:t>
      </w: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1"/>
      </w:pPr>
      <w:r>
        <w:t>Приложение</w:t>
      </w:r>
    </w:p>
    <w:p w:rsidR="001C1D18" w:rsidRDefault="001C1D18">
      <w:pPr>
        <w:pStyle w:val="ConsPlusNormal"/>
        <w:jc w:val="right"/>
      </w:pPr>
      <w:r>
        <w:t>к Типовому положению о порядке</w:t>
      </w:r>
    </w:p>
    <w:p w:rsidR="001C1D18" w:rsidRDefault="001C1D18">
      <w:pPr>
        <w:pStyle w:val="ConsPlusNormal"/>
        <w:jc w:val="right"/>
      </w:pPr>
      <w:r>
        <w:t>сдачи квалификационного экзамена</w:t>
      </w:r>
    </w:p>
    <w:p w:rsidR="001C1D18" w:rsidRDefault="001C1D18">
      <w:pPr>
        <w:pStyle w:val="ConsPlusNormal"/>
        <w:jc w:val="right"/>
      </w:pPr>
      <w:r>
        <w:t>муниципальными служащими</w:t>
      </w:r>
    </w:p>
    <w:p w:rsidR="001C1D18" w:rsidRDefault="001C1D18">
      <w:pPr>
        <w:pStyle w:val="ConsPlusNormal"/>
        <w:jc w:val="right"/>
      </w:pPr>
      <w:r>
        <w:t>в Республике Тыва</w:t>
      </w:r>
    </w:p>
    <w:p w:rsidR="001C1D18" w:rsidRDefault="001C1D18">
      <w:pPr>
        <w:pStyle w:val="ConsPlusNormal"/>
        <w:jc w:val="both"/>
      </w:pPr>
    </w:p>
    <w:p w:rsidR="001C1D18" w:rsidRDefault="001C1D18">
      <w:pPr>
        <w:pStyle w:val="ConsPlusNonformat"/>
        <w:jc w:val="both"/>
      </w:pPr>
      <w:bookmarkStart w:id="10" w:name="P320"/>
      <w:bookmarkEnd w:id="10"/>
      <w:r>
        <w:t xml:space="preserve">                           ЭКЗАМЕНАЦИОННЫЙ ЛИСТ</w:t>
      </w:r>
    </w:p>
    <w:p w:rsidR="001C1D18" w:rsidRDefault="001C1D18">
      <w:pPr>
        <w:pStyle w:val="ConsPlusNonformat"/>
        <w:jc w:val="both"/>
      </w:pPr>
      <w:r>
        <w:t xml:space="preserve">                         МУНИЦИПАЛЬНОГО СЛУЖАЩЕГО</w:t>
      </w:r>
    </w:p>
    <w:p w:rsidR="001C1D18" w:rsidRDefault="001C1D18">
      <w:pPr>
        <w:pStyle w:val="ConsPlusNonformat"/>
        <w:jc w:val="both"/>
      </w:pPr>
    </w:p>
    <w:p w:rsidR="001C1D18" w:rsidRDefault="001C1D18">
      <w:pPr>
        <w:pStyle w:val="ConsPlusNonformat"/>
        <w:jc w:val="both"/>
      </w:pPr>
      <w:r>
        <w:t xml:space="preserve">    1. Фамилия, имя, отчество 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2. Дата рождения ______________________________________________________</w:t>
      </w:r>
    </w:p>
    <w:p w:rsidR="001C1D18" w:rsidRDefault="001C1D18">
      <w:pPr>
        <w:pStyle w:val="ConsPlusNonformat"/>
        <w:jc w:val="both"/>
      </w:pPr>
      <w:r>
        <w:t xml:space="preserve">    3. Сведения о профессиональном образовании, наличии ученой степени,</w:t>
      </w:r>
    </w:p>
    <w:p w:rsidR="001C1D18" w:rsidRDefault="001C1D18">
      <w:pPr>
        <w:pStyle w:val="ConsPlusNonformat"/>
        <w:jc w:val="both"/>
      </w:pPr>
      <w:r>
        <w:t>ученого звания ____________________________________________________________</w:t>
      </w:r>
    </w:p>
    <w:p w:rsidR="001C1D18" w:rsidRDefault="001C1D18">
      <w:pPr>
        <w:pStyle w:val="ConsPlusNonformat"/>
        <w:jc w:val="both"/>
      </w:pPr>
      <w:r>
        <w:t xml:space="preserve">                (когда и какое учебное заведение окончил, специальность,</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квалификация, ученая степень, ученое звание)</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4.  Сведения о профессиональной переподготовке, повышении квалификации</w:t>
      </w:r>
    </w:p>
    <w:p w:rsidR="001C1D18" w:rsidRDefault="001C1D18">
      <w:pPr>
        <w:pStyle w:val="ConsPlusNonformat"/>
        <w:jc w:val="both"/>
      </w:pPr>
      <w:r>
        <w:t>или стажировке ____________________________________________________________</w:t>
      </w:r>
    </w:p>
    <w:p w:rsidR="001C1D18" w:rsidRDefault="001C1D18">
      <w:pPr>
        <w:pStyle w:val="ConsPlusNonformat"/>
        <w:jc w:val="both"/>
      </w:pPr>
      <w:r>
        <w:t xml:space="preserve">                (документы о профессиональной переподготовке, повышении</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квалификации, стажировке)</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5. Должность, замещаемая на момент проведения квалификационного</w:t>
      </w:r>
    </w:p>
    <w:p w:rsidR="001C1D18" w:rsidRDefault="001C1D18">
      <w:pPr>
        <w:pStyle w:val="ConsPlusNonformat"/>
        <w:jc w:val="both"/>
      </w:pPr>
      <w:r>
        <w:t>экзамена, и дата назначения на эту должность 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6. Стаж муниципальной службы __________________________________________</w:t>
      </w:r>
    </w:p>
    <w:p w:rsidR="001C1D18" w:rsidRDefault="001C1D18">
      <w:pPr>
        <w:pStyle w:val="ConsPlusNonformat"/>
        <w:jc w:val="both"/>
      </w:pPr>
      <w:r>
        <w:t xml:space="preserve">    7. Общий трудовой стаж ________________________________________________</w:t>
      </w:r>
    </w:p>
    <w:p w:rsidR="001C1D18" w:rsidRDefault="001C1D18">
      <w:pPr>
        <w:pStyle w:val="ConsPlusNonformat"/>
        <w:jc w:val="both"/>
      </w:pPr>
      <w:r>
        <w:t xml:space="preserve">    8. Классный чин муниципальной службы __________________________________</w:t>
      </w:r>
    </w:p>
    <w:p w:rsidR="001C1D18" w:rsidRDefault="001C1D18">
      <w:pPr>
        <w:pStyle w:val="ConsPlusNonformat"/>
        <w:jc w:val="both"/>
      </w:pPr>
      <w:r>
        <w:t xml:space="preserve">                                        (наименование классного чина и</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дата присвоения)</w:t>
      </w:r>
    </w:p>
    <w:p w:rsidR="001C1D18" w:rsidRDefault="001C1D18">
      <w:pPr>
        <w:pStyle w:val="ConsPlusNonformat"/>
        <w:jc w:val="both"/>
      </w:pPr>
      <w:r>
        <w:t xml:space="preserve">    9. Классный чин, на присвоение которого муниципальный служащий</w:t>
      </w:r>
    </w:p>
    <w:p w:rsidR="001C1D18" w:rsidRDefault="001C1D18">
      <w:pPr>
        <w:pStyle w:val="ConsPlusNonformat"/>
        <w:jc w:val="both"/>
      </w:pPr>
      <w:r>
        <w:t>претендует 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10. Вопросы к муниципальному служащему и краткие ответы на них 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lastRenderedPageBreak/>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11. Замечания и предложения, высказанные аттестационной комиссией 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12. Предложения, высказанные муниципальным служащим 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13. Оценка знаний,  навыков   и   умений  (профессионального  уровня)</w:t>
      </w:r>
    </w:p>
    <w:p w:rsidR="001C1D18" w:rsidRDefault="001C1D18">
      <w:pPr>
        <w:pStyle w:val="ConsPlusNonformat"/>
        <w:jc w:val="both"/>
      </w:pPr>
      <w:r>
        <w:t>муниципального служащего по результатам квалификационного экзамена 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14. Решение, принятое по результатам квалификационного экзамена 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(признать, что муниципальный служащий сдал квалификационный экзамен и</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рекомендовать его для присвоения классного чина</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 xml:space="preserve">                      (наименование классного чина)</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признать, что муниципальный служащий не сдал квалификационный экзамен)</w:t>
      </w:r>
    </w:p>
    <w:p w:rsidR="001C1D18" w:rsidRDefault="001C1D18">
      <w:pPr>
        <w:pStyle w:val="ConsPlusNonformat"/>
        <w:jc w:val="both"/>
      </w:pPr>
    </w:p>
    <w:p w:rsidR="001C1D18" w:rsidRDefault="001C1D18">
      <w:pPr>
        <w:pStyle w:val="ConsPlusNonformat"/>
        <w:jc w:val="both"/>
      </w:pPr>
      <w:r>
        <w:t xml:space="preserve">    15. Количественный состав аттестационной комиссии _____________________</w:t>
      </w:r>
    </w:p>
    <w:p w:rsidR="001C1D18" w:rsidRDefault="001C1D18">
      <w:pPr>
        <w:pStyle w:val="ConsPlusNonformat"/>
        <w:jc w:val="both"/>
      </w:pPr>
      <w:r>
        <w:t>На заседании присутствовало _______ членов аттестационной комиссии.</w:t>
      </w:r>
    </w:p>
    <w:p w:rsidR="001C1D18" w:rsidRDefault="001C1D18">
      <w:pPr>
        <w:pStyle w:val="ConsPlusNonformat"/>
        <w:jc w:val="both"/>
      </w:pPr>
      <w:r>
        <w:t>Количество голосов "за" ___________, "против" _____________.</w:t>
      </w:r>
    </w:p>
    <w:p w:rsidR="001C1D18" w:rsidRDefault="001C1D18">
      <w:pPr>
        <w:pStyle w:val="ConsPlusNonformat"/>
        <w:jc w:val="both"/>
      </w:pPr>
      <w:r>
        <w:t xml:space="preserve">    16. Примечания</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r>
        <w:t>___________________________________________________________________________</w:t>
      </w:r>
    </w:p>
    <w:p w:rsidR="001C1D18" w:rsidRDefault="001C1D18">
      <w:pPr>
        <w:pStyle w:val="ConsPlusNonformat"/>
        <w:jc w:val="both"/>
      </w:pPr>
    </w:p>
    <w:p w:rsidR="001C1D18" w:rsidRDefault="001C1D18">
      <w:pPr>
        <w:pStyle w:val="ConsPlusNonformat"/>
        <w:jc w:val="both"/>
      </w:pPr>
      <w:r>
        <w:t xml:space="preserve">     Председатель</w:t>
      </w:r>
    </w:p>
    <w:p w:rsidR="001C1D18" w:rsidRDefault="001C1D18">
      <w:pPr>
        <w:pStyle w:val="ConsPlusNonformat"/>
        <w:jc w:val="both"/>
      </w:pPr>
      <w:r>
        <w:t>аттестационной комиссии _________________   _______________________________</w:t>
      </w:r>
    </w:p>
    <w:p w:rsidR="001C1D18" w:rsidRDefault="001C1D18">
      <w:pPr>
        <w:pStyle w:val="ConsPlusNonformat"/>
        <w:jc w:val="both"/>
      </w:pPr>
      <w:r>
        <w:t xml:space="preserve">                            (подпись)            (расшифровка подписи)</w:t>
      </w:r>
    </w:p>
    <w:p w:rsidR="001C1D18" w:rsidRDefault="001C1D18">
      <w:pPr>
        <w:pStyle w:val="ConsPlusNonformat"/>
        <w:jc w:val="both"/>
      </w:pPr>
    </w:p>
    <w:p w:rsidR="001C1D18" w:rsidRDefault="001C1D18">
      <w:pPr>
        <w:pStyle w:val="ConsPlusNonformat"/>
        <w:jc w:val="both"/>
      </w:pPr>
      <w:r>
        <w:t>Заместитель председателя</w:t>
      </w:r>
    </w:p>
    <w:p w:rsidR="001C1D18" w:rsidRDefault="001C1D18">
      <w:pPr>
        <w:pStyle w:val="ConsPlusNonformat"/>
        <w:jc w:val="both"/>
      </w:pPr>
      <w:r>
        <w:t>аттестационной комиссии _________________   _______________________________</w:t>
      </w:r>
    </w:p>
    <w:p w:rsidR="001C1D18" w:rsidRDefault="001C1D18">
      <w:pPr>
        <w:pStyle w:val="ConsPlusNonformat"/>
        <w:jc w:val="both"/>
      </w:pPr>
      <w:r>
        <w:t xml:space="preserve">                            (подпись)            (расшифровка подписи)</w:t>
      </w:r>
    </w:p>
    <w:p w:rsidR="001C1D18" w:rsidRDefault="001C1D18">
      <w:pPr>
        <w:pStyle w:val="ConsPlusNonformat"/>
        <w:jc w:val="both"/>
      </w:pPr>
    </w:p>
    <w:p w:rsidR="001C1D18" w:rsidRDefault="001C1D18">
      <w:pPr>
        <w:pStyle w:val="ConsPlusNonformat"/>
        <w:jc w:val="both"/>
      </w:pPr>
      <w:r>
        <w:t xml:space="preserve">       Секретарь</w:t>
      </w:r>
    </w:p>
    <w:p w:rsidR="001C1D18" w:rsidRDefault="001C1D18">
      <w:pPr>
        <w:pStyle w:val="ConsPlusNonformat"/>
        <w:jc w:val="both"/>
      </w:pPr>
      <w:r>
        <w:t>аттестационной комиссии _________________   _______________________________</w:t>
      </w:r>
    </w:p>
    <w:p w:rsidR="001C1D18" w:rsidRDefault="001C1D18">
      <w:pPr>
        <w:pStyle w:val="ConsPlusNonformat"/>
        <w:jc w:val="both"/>
      </w:pPr>
      <w:r>
        <w:t xml:space="preserve">                            (подпись)            (расшифровка подписи)</w:t>
      </w:r>
    </w:p>
    <w:p w:rsidR="001C1D18" w:rsidRDefault="001C1D18">
      <w:pPr>
        <w:pStyle w:val="ConsPlusNonformat"/>
        <w:jc w:val="both"/>
      </w:pPr>
    </w:p>
    <w:p w:rsidR="001C1D18" w:rsidRDefault="001C1D18">
      <w:pPr>
        <w:pStyle w:val="ConsPlusNonformat"/>
        <w:jc w:val="both"/>
      </w:pPr>
      <w:r>
        <w:t xml:space="preserve">         Члены</w:t>
      </w:r>
    </w:p>
    <w:p w:rsidR="001C1D18" w:rsidRDefault="001C1D18">
      <w:pPr>
        <w:pStyle w:val="ConsPlusNonformat"/>
        <w:jc w:val="both"/>
      </w:pPr>
      <w:r>
        <w:t>аттестационной комиссии _________________   _______________________________</w:t>
      </w:r>
    </w:p>
    <w:p w:rsidR="001C1D18" w:rsidRDefault="001C1D18">
      <w:pPr>
        <w:pStyle w:val="ConsPlusNonformat"/>
        <w:jc w:val="both"/>
      </w:pPr>
      <w:r>
        <w:t xml:space="preserve">                        _________________   _______________________________</w:t>
      </w:r>
    </w:p>
    <w:p w:rsidR="001C1D18" w:rsidRDefault="001C1D18">
      <w:pPr>
        <w:pStyle w:val="ConsPlusNonformat"/>
        <w:jc w:val="both"/>
      </w:pPr>
      <w:r>
        <w:t xml:space="preserve">                        _________________   _______________________________</w:t>
      </w:r>
    </w:p>
    <w:p w:rsidR="001C1D18" w:rsidRDefault="001C1D18">
      <w:pPr>
        <w:pStyle w:val="ConsPlusNonformat"/>
        <w:jc w:val="both"/>
      </w:pPr>
      <w:r>
        <w:t xml:space="preserve">                            (подпись)            (расшифровка подписи)</w:t>
      </w:r>
    </w:p>
    <w:p w:rsidR="001C1D18" w:rsidRDefault="001C1D18">
      <w:pPr>
        <w:pStyle w:val="ConsPlusNonformat"/>
        <w:jc w:val="both"/>
      </w:pPr>
    </w:p>
    <w:p w:rsidR="001C1D18" w:rsidRDefault="001C1D18">
      <w:pPr>
        <w:pStyle w:val="ConsPlusNonformat"/>
        <w:jc w:val="both"/>
      </w:pPr>
      <w:r>
        <w:t>Дата проведения квалификационного экзамена ________________________________</w:t>
      </w:r>
    </w:p>
    <w:p w:rsidR="001C1D18" w:rsidRDefault="001C1D18">
      <w:pPr>
        <w:pStyle w:val="ConsPlusNonformat"/>
        <w:jc w:val="both"/>
      </w:pPr>
      <w:r>
        <w:t>С экзаменационным листом ознакомлен        ________________________________</w:t>
      </w:r>
    </w:p>
    <w:p w:rsidR="001C1D18" w:rsidRDefault="001C1D18">
      <w:pPr>
        <w:pStyle w:val="ConsPlusNonformat"/>
        <w:jc w:val="both"/>
      </w:pPr>
      <w:r>
        <w:t xml:space="preserve">                                              (подпись муниципального</w:t>
      </w:r>
    </w:p>
    <w:p w:rsidR="001C1D18" w:rsidRDefault="001C1D18">
      <w:pPr>
        <w:pStyle w:val="ConsPlusNonformat"/>
        <w:jc w:val="both"/>
      </w:pPr>
      <w:r>
        <w:t xml:space="preserve">                                                   служащего, дата)</w:t>
      </w:r>
    </w:p>
    <w:p w:rsidR="001C1D18" w:rsidRDefault="001C1D18">
      <w:pPr>
        <w:pStyle w:val="ConsPlusNonformat"/>
        <w:jc w:val="both"/>
      </w:pPr>
    </w:p>
    <w:p w:rsidR="001C1D18" w:rsidRDefault="001C1D18">
      <w:pPr>
        <w:pStyle w:val="ConsPlusNonformat"/>
        <w:jc w:val="both"/>
      </w:pPr>
      <w:r>
        <w:t>(место для печати органа</w:t>
      </w:r>
    </w:p>
    <w:p w:rsidR="001C1D18" w:rsidRDefault="001C1D18">
      <w:pPr>
        <w:pStyle w:val="ConsPlusNonformat"/>
        <w:jc w:val="both"/>
      </w:pPr>
      <w:r>
        <w:t>местного самоуправления)</w:t>
      </w: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0"/>
      </w:pPr>
      <w:r>
        <w:t>Приложение 3</w:t>
      </w:r>
    </w:p>
    <w:p w:rsidR="001C1D18" w:rsidRDefault="001C1D18">
      <w:pPr>
        <w:pStyle w:val="ConsPlusNormal"/>
        <w:jc w:val="right"/>
      </w:pPr>
      <w:r>
        <w:t>к Закону Республики Тыва</w:t>
      </w:r>
    </w:p>
    <w:p w:rsidR="001C1D18" w:rsidRDefault="001C1D18">
      <w:pPr>
        <w:pStyle w:val="ConsPlusNormal"/>
        <w:jc w:val="right"/>
      </w:pPr>
      <w:r>
        <w:t>"О регулировании отдельных отношений в сфере</w:t>
      </w:r>
    </w:p>
    <w:p w:rsidR="001C1D18" w:rsidRDefault="001C1D18">
      <w:pPr>
        <w:pStyle w:val="ConsPlusNormal"/>
        <w:jc w:val="right"/>
      </w:pPr>
      <w:r>
        <w:t>муниципальной службы в Республике Тыва"</w:t>
      </w:r>
    </w:p>
    <w:p w:rsidR="001C1D18" w:rsidRDefault="001C1D18">
      <w:pPr>
        <w:pStyle w:val="ConsPlusNormal"/>
        <w:jc w:val="both"/>
      </w:pPr>
    </w:p>
    <w:p w:rsidR="001C1D18" w:rsidRDefault="001C1D18">
      <w:pPr>
        <w:pStyle w:val="ConsPlusTitle"/>
        <w:jc w:val="center"/>
      </w:pPr>
      <w:bookmarkStart w:id="11" w:name="P430"/>
      <w:bookmarkEnd w:id="11"/>
      <w:r>
        <w:t>ТИПОВЫЕ КВАЛИФИКАЦИОННЫЕ ТРЕБОВАНИЯ</w:t>
      </w:r>
    </w:p>
    <w:p w:rsidR="001C1D18" w:rsidRDefault="001C1D18">
      <w:pPr>
        <w:pStyle w:val="ConsPlusTitle"/>
        <w:jc w:val="center"/>
      </w:pPr>
      <w:r>
        <w:t>ДЛЯ ЗАМЕЩЕНИЯ ДОЛЖНОСТЕЙ МУНИЦИПАЛЬНОЙ СЛУЖБЫ</w:t>
      </w:r>
    </w:p>
    <w:p w:rsidR="001C1D18" w:rsidRDefault="001C1D18">
      <w:pPr>
        <w:pStyle w:val="ConsPlusTitle"/>
        <w:jc w:val="center"/>
      </w:pPr>
      <w:r>
        <w:t>В РЕСПУБЛИКЕ ТЫВА</w:t>
      </w:r>
    </w:p>
    <w:p w:rsidR="001C1D18" w:rsidRDefault="001C1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D18">
        <w:trPr>
          <w:jc w:val="center"/>
        </w:trPr>
        <w:tc>
          <w:tcPr>
            <w:tcW w:w="9294" w:type="dxa"/>
            <w:tcBorders>
              <w:top w:val="nil"/>
              <w:left w:val="single" w:sz="24" w:space="0" w:color="CED3F1"/>
              <w:bottom w:val="nil"/>
              <w:right w:val="single" w:sz="24" w:space="0" w:color="F4F3F8"/>
            </w:tcBorders>
            <w:shd w:val="clear" w:color="auto" w:fill="F4F3F8"/>
          </w:tcPr>
          <w:p w:rsidR="001C1D18" w:rsidRDefault="001C1D18">
            <w:pPr>
              <w:pStyle w:val="ConsPlusNormal"/>
              <w:jc w:val="center"/>
            </w:pPr>
            <w:r>
              <w:rPr>
                <w:color w:val="392C69"/>
              </w:rPr>
              <w:t>Список изменяющих документов</w:t>
            </w:r>
          </w:p>
          <w:p w:rsidR="001C1D18" w:rsidRDefault="001C1D18">
            <w:pPr>
              <w:pStyle w:val="ConsPlusNormal"/>
              <w:jc w:val="center"/>
            </w:pPr>
            <w:r>
              <w:rPr>
                <w:color w:val="392C69"/>
              </w:rPr>
              <w:t xml:space="preserve">(в ред. </w:t>
            </w:r>
            <w:hyperlink r:id="rId54" w:history="1">
              <w:r>
                <w:rPr>
                  <w:color w:val="0000FF"/>
                </w:rPr>
                <w:t>Закона</w:t>
              </w:r>
            </w:hyperlink>
            <w:r>
              <w:rPr>
                <w:color w:val="392C69"/>
              </w:rPr>
              <w:t xml:space="preserve"> Республики Тыва от 05.06.2020 N 613-ЗРТ)</w:t>
            </w:r>
          </w:p>
        </w:tc>
      </w:tr>
    </w:tbl>
    <w:p w:rsidR="001C1D18" w:rsidRDefault="001C1D18">
      <w:pPr>
        <w:pStyle w:val="ConsPlusNormal"/>
        <w:jc w:val="both"/>
      </w:pPr>
    </w:p>
    <w:p w:rsidR="001C1D18" w:rsidRDefault="001C1D18">
      <w:pPr>
        <w:pStyle w:val="ConsPlusTitle"/>
        <w:jc w:val="center"/>
        <w:outlineLvl w:val="1"/>
      </w:pPr>
      <w:r>
        <w:t>1. Общие положения</w:t>
      </w:r>
    </w:p>
    <w:p w:rsidR="001C1D18" w:rsidRDefault="001C1D18">
      <w:pPr>
        <w:pStyle w:val="ConsPlusNormal"/>
        <w:jc w:val="both"/>
      </w:pPr>
    </w:p>
    <w:p w:rsidR="001C1D18" w:rsidRDefault="001C1D18">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настоящих Типовых квалификационных требований для замещения должностей муниципальной службы в Республике Тыва.</w:t>
      </w:r>
    </w:p>
    <w:p w:rsidR="001C1D18" w:rsidRDefault="001C1D18">
      <w:pPr>
        <w:pStyle w:val="ConsPlusNormal"/>
        <w:spacing w:before="220"/>
        <w:ind w:firstLine="540"/>
        <w:jc w:val="both"/>
      </w:pPr>
      <w:r>
        <w:t>2. Типовые квалификационные требования для замещения должностей муниципальной службы в Республике Тыва определяются в соответствии с классификацией должностей муниципальной службы.</w:t>
      </w:r>
    </w:p>
    <w:p w:rsidR="001C1D18" w:rsidRDefault="001C1D18">
      <w:pPr>
        <w:pStyle w:val="ConsPlusNormal"/>
        <w:jc w:val="both"/>
      </w:pPr>
    </w:p>
    <w:p w:rsidR="001C1D18" w:rsidRDefault="001C1D18">
      <w:pPr>
        <w:pStyle w:val="ConsPlusTitle"/>
        <w:jc w:val="center"/>
        <w:outlineLvl w:val="1"/>
      </w:pPr>
      <w:r>
        <w:t>2. Квалификационные требования к уровню</w:t>
      </w:r>
    </w:p>
    <w:p w:rsidR="001C1D18" w:rsidRDefault="001C1D18">
      <w:pPr>
        <w:pStyle w:val="ConsPlusTitle"/>
        <w:jc w:val="center"/>
      </w:pPr>
      <w:r>
        <w:t>профессионального образования</w:t>
      </w:r>
    </w:p>
    <w:p w:rsidR="001C1D18" w:rsidRDefault="001C1D18">
      <w:pPr>
        <w:pStyle w:val="ConsPlusNormal"/>
        <w:jc w:val="both"/>
      </w:pPr>
    </w:p>
    <w:p w:rsidR="001C1D18" w:rsidRDefault="001C1D18">
      <w:pPr>
        <w:pStyle w:val="ConsPlusNormal"/>
        <w:ind w:firstLine="540"/>
        <w:jc w:val="both"/>
      </w:pPr>
      <w:bookmarkStart w:id="12" w:name="P444"/>
      <w:bookmarkEnd w:id="12"/>
      <w:r>
        <w:t>1. Для замещения высших и главных должностей муниципальной службы необходимо иметь высшее образование не ниже уровня специалитета, магистратуры.</w:t>
      </w:r>
    </w:p>
    <w:p w:rsidR="001C1D18" w:rsidRDefault="001C1D18">
      <w:pPr>
        <w:pStyle w:val="ConsPlusNormal"/>
        <w:spacing w:before="220"/>
        <w:ind w:firstLine="540"/>
        <w:jc w:val="both"/>
      </w:pPr>
      <w:r>
        <w:t>2. Для замещения ведущих должностей муниципальной службы необходимо иметь высшее образование.</w:t>
      </w:r>
    </w:p>
    <w:p w:rsidR="001C1D18" w:rsidRDefault="001C1D18">
      <w:pPr>
        <w:pStyle w:val="ConsPlusNormal"/>
        <w:spacing w:before="220"/>
        <w:ind w:firstLine="540"/>
        <w:jc w:val="both"/>
      </w:pPr>
      <w:r>
        <w:t>3. Для замещения старших и младших должностей муниципальной службы необходимо иметь среднее профессиональное образование.</w:t>
      </w:r>
    </w:p>
    <w:p w:rsidR="001C1D18" w:rsidRDefault="001C1D18">
      <w:pPr>
        <w:pStyle w:val="ConsPlusNormal"/>
        <w:jc w:val="both"/>
      </w:pPr>
    </w:p>
    <w:p w:rsidR="001C1D18" w:rsidRDefault="001C1D18">
      <w:pPr>
        <w:pStyle w:val="ConsPlusTitle"/>
        <w:jc w:val="center"/>
        <w:outlineLvl w:val="1"/>
      </w:pPr>
      <w:r>
        <w:t>3. Квалификационные требования к стажу муниципальной службы</w:t>
      </w:r>
    </w:p>
    <w:p w:rsidR="001C1D18" w:rsidRDefault="001C1D18">
      <w:pPr>
        <w:pStyle w:val="ConsPlusTitle"/>
        <w:jc w:val="center"/>
      </w:pPr>
      <w:r>
        <w:t>или стажу работы по специальности, направлению подготовки</w:t>
      </w:r>
    </w:p>
    <w:p w:rsidR="001C1D18" w:rsidRDefault="001C1D18">
      <w:pPr>
        <w:pStyle w:val="ConsPlusTitle"/>
        <w:jc w:val="center"/>
      </w:pPr>
      <w:r>
        <w:t>в зависимости от группы должностей муниципальной службы</w:t>
      </w:r>
    </w:p>
    <w:p w:rsidR="001C1D18" w:rsidRDefault="001C1D18">
      <w:pPr>
        <w:pStyle w:val="ConsPlusNormal"/>
        <w:jc w:val="both"/>
      </w:pPr>
    </w:p>
    <w:p w:rsidR="001C1D18" w:rsidRDefault="001C1D18">
      <w:pPr>
        <w:pStyle w:val="ConsPlusNormal"/>
        <w:ind w:firstLine="540"/>
        <w:jc w:val="both"/>
      </w:pPr>
      <w:r>
        <w:t>1. Установить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1C1D18" w:rsidRDefault="001C1D18">
      <w:pPr>
        <w:pStyle w:val="ConsPlusNormal"/>
        <w:spacing w:before="220"/>
        <w:ind w:firstLine="540"/>
        <w:jc w:val="both"/>
      </w:pPr>
      <w:bookmarkStart w:id="13" w:name="P453"/>
      <w:bookmarkEnd w:id="13"/>
      <w:r>
        <w:t>а)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1C1D18" w:rsidRDefault="001C1D18">
      <w:pPr>
        <w:pStyle w:val="ConsPlusNormal"/>
        <w:jc w:val="both"/>
      </w:pPr>
      <w:r>
        <w:t xml:space="preserve">(в ред. </w:t>
      </w:r>
      <w:hyperlink r:id="rId55" w:history="1">
        <w:r>
          <w:rPr>
            <w:color w:val="0000FF"/>
          </w:rPr>
          <w:t>Закона</w:t>
        </w:r>
      </w:hyperlink>
      <w:r>
        <w:t xml:space="preserve"> Республики Тыва от 05.06.2020 N 613-ЗРТ)</w:t>
      </w:r>
    </w:p>
    <w:p w:rsidR="001C1D18" w:rsidRDefault="001C1D18">
      <w:pPr>
        <w:pStyle w:val="ConsPlusNormal"/>
        <w:spacing w:before="220"/>
        <w:ind w:firstLine="540"/>
        <w:jc w:val="both"/>
      </w:pPr>
      <w:r>
        <w:t xml:space="preserve">б) утратил силу. - </w:t>
      </w:r>
      <w:hyperlink r:id="rId56" w:history="1">
        <w:r>
          <w:rPr>
            <w:color w:val="0000FF"/>
          </w:rPr>
          <w:t>Закон</w:t>
        </w:r>
      </w:hyperlink>
      <w:r>
        <w:t xml:space="preserve"> Республики Тыва от 05.06.2020 N 613-ЗРТ;</w:t>
      </w:r>
    </w:p>
    <w:p w:rsidR="001C1D18" w:rsidRDefault="001C1D18">
      <w:pPr>
        <w:pStyle w:val="ConsPlusNormal"/>
        <w:spacing w:before="220"/>
        <w:ind w:firstLine="540"/>
        <w:jc w:val="both"/>
      </w:pPr>
      <w:r>
        <w:t xml:space="preserve">в) главных, ведущих, старших и младших должностей муниципальной службы - без </w:t>
      </w:r>
      <w:r>
        <w:lastRenderedPageBreak/>
        <w:t>предъявления требования к стажу.</w:t>
      </w:r>
    </w:p>
    <w:p w:rsidR="001C1D18" w:rsidRDefault="001C1D18">
      <w:pPr>
        <w:pStyle w:val="ConsPlusNormal"/>
        <w:jc w:val="both"/>
      </w:pPr>
      <w:r>
        <w:t xml:space="preserve">(пп. "в" в ред. </w:t>
      </w:r>
      <w:hyperlink r:id="rId57" w:history="1">
        <w:r>
          <w:rPr>
            <w:color w:val="0000FF"/>
          </w:rPr>
          <w:t>Закона</w:t>
        </w:r>
      </w:hyperlink>
      <w:r>
        <w:t xml:space="preserve"> Республики Тыва от 05.06.2020 N 613-ЗРТ)</w:t>
      </w:r>
    </w:p>
    <w:p w:rsidR="001C1D18" w:rsidRDefault="001C1D18">
      <w:pPr>
        <w:pStyle w:val="ConsPlusNormal"/>
        <w:spacing w:before="220"/>
        <w:ind w:firstLine="540"/>
        <w:jc w:val="both"/>
      </w:pPr>
      <w:r>
        <w:t xml:space="preserve">2. Утратил силу. - </w:t>
      </w:r>
      <w:hyperlink r:id="rId58" w:history="1">
        <w:r>
          <w:rPr>
            <w:color w:val="0000FF"/>
          </w:rPr>
          <w:t>Закон</w:t>
        </w:r>
      </w:hyperlink>
      <w:r>
        <w:t xml:space="preserve"> Республики Тыва от 05.06.2020 N 613-ЗРТ.</w:t>
      </w:r>
    </w:p>
    <w:p w:rsidR="001C1D18" w:rsidRDefault="001C1D18">
      <w:pPr>
        <w:pStyle w:val="ConsPlusNormal"/>
        <w:jc w:val="both"/>
      </w:pPr>
    </w:p>
    <w:p w:rsidR="001C1D18" w:rsidRDefault="001C1D18">
      <w:pPr>
        <w:pStyle w:val="ConsPlusTitle"/>
        <w:jc w:val="center"/>
        <w:outlineLvl w:val="1"/>
      </w:pPr>
      <w:r>
        <w:t>4. Дополнительные требования к кандидатам на должность</w:t>
      </w:r>
    </w:p>
    <w:p w:rsidR="001C1D18" w:rsidRDefault="001C1D18">
      <w:pPr>
        <w:pStyle w:val="ConsPlusTitle"/>
        <w:jc w:val="center"/>
      </w:pPr>
      <w:r>
        <w:t>председателя администрации муниципального района,</w:t>
      </w:r>
    </w:p>
    <w:p w:rsidR="001C1D18" w:rsidRDefault="001C1D18">
      <w:pPr>
        <w:pStyle w:val="ConsPlusTitle"/>
        <w:jc w:val="center"/>
      </w:pPr>
      <w:r>
        <w:t>городского округа по контракту</w:t>
      </w:r>
    </w:p>
    <w:p w:rsidR="001C1D18" w:rsidRDefault="001C1D18">
      <w:pPr>
        <w:pStyle w:val="ConsPlusNormal"/>
        <w:jc w:val="both"/>
      </w:pPr>
    </w:p>
    <w:p w:rsidR="001C1D18" w:rsidRDefault="001C1D18">
      <w:pPr>
        <w:pStyle w:val="ConsPlusNormal"/>
        <w:jc w:val="center"/>
      </w:pPr>
      <w:r>
        <w:t xml:space="preserve">(введен </w:t>
      </w:r>
      <w:hyperlink r:id="rId59" w:history="1">
        <w:r>
          <w:rPr>
            <w:color w:val="0000FF"/>
          </w:rPr>
          <w:t>Законом</w:t>
        </w:r>
      </w:hyperlink>
      <w:r>
        <w:t xml:space="preserve"> Республики Тыва от 05.06.2020 N 613-ЗРТ)</w:t>
      </w:r>
    </w:p>
    <w:p w:rsidR="001C1D18" w:rsidRDefault="001C1D18">
      <w:pPr>
        <w:pStyle w:val="ConsPlusNormal"/>
        <w:jc w:val="both"/>
      </w:pPr>
    </w:p>
    <w:p w:rsidR="001C1D18" w:rsidRDefault="001C1D18">
      <w:pPr>
        <w:pStyle w:val="ConsPlusNormal"/>
        <w:ind w:firstLine="540"/>
        <w:jc w:val="both"/>
      </w:pPr>
      <w:r>
        <w:t xml:space="preserve">У граждан, назначаемых на должность председателя администрации муниципального района, городского округа по контракту, помимо указанных в </w:t>
      </w:r>
      <w:hyperlink w:anchor="P444" w:history="1">
        <w:r>
          <w:rPr>
            <w:color w:val="0000FF"/>
          </w:rPr>
          <w:t>пункте 1 раздела 2</w:t>
        </w:r>
      </w:hyperlink>
      <w:r>
        <w:t xml:space="preserve">, </w:t>
      </w:r>
      <w:hyperlink w:anchor="P453" w:history="1">
        <w:r>
          <w:rPr>
            <w:color w:val="0000FF"/>
          </w:rPr>
          <w:t>подпункте "а" пункта 1 раздела 3</w:t>
        </w:r>
      </w:hyperlink>
      <w:r>
        <w:t xml:space="preserve"> настоящего приложения требований, должна отсутствовать неснятая или непогашенная судимость.</w:t>
      </w: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both"/>
      </w:pPr>
    </w:p>
    <w:p w:rsidR="001C1D18" w:rsidRDefault="001C1D18">
      <w:pPr>
        <w:pStyle w:val="ConsPlusNormal"/>
        <w:jc w:val="right"/>
        <w:outlineLvl w:val="0"/>
      </w:pPr>
      <w:r>
        <w:t>Приложение 4</w:t>
      </w:r>
    </w:p>
    <w:p w:rsidR="001C1D18" w:rsidRDefault="001C1D18">
      <w:pPr>
        <w:pStyle w:val="ConsPlusNormal"/>
        <w:jc w:val="right"/>
      </w:pPr>
      <w:r>
        <w:t>к Закону Республики Тыва</w:t>
      </w:r>
    </w:p>
    <w:p w:rsidR="001C1D18" w:rsidRDefault="001C1D18">
      <w:pPr>
        <w:pStyle w:val="ConsPlusNormal"/>
        <w:jc w:val="right"/>
      </w:pPr>
      <w:r>
        <w:t>"О регулировании отдельных отношений в сфере</w:t>
      </w:r>
    </w:p>
    <w:p w:rsidR="001C1D18" w:rsidRDefault="001C1D18">
      <w:pPr>
        <w:pStyle w:val="ConsPlusNormal"/>
        <w:jc w:val="right"/>
      </w:pPr>
      <w:r>
        <w:t>муниципальной службы в Республике Тыва"</w:t>
      </w:r>
    </w:p>
    <w:p w:rsidR="001C1D18" w:rsidRDefault="001C1D18">
      <w:pPr>
        <w:pStyle w:val="ConsPlusNormal"/>
        <w:jc w:val="both"/>
      </w:pPr>
    </w:p>
    <w:p w:rsidR="001C1D18" w:rsidRDefault="001C1D18">
      <w:pPr>
        <w:pStyle w:val="ConsPlusTitle"/>
        <w:jc w:val="center"/>
      </w:pPr>
      <w:bookmarkStart w:id="14" w:name="P477"/>
      <w:bookmarkEnd w:id="14"/>
      <w:r>
        <w:t>ПОРЯДОК</w:t>
      </w:r>
    </w:p>
    <w:p w:rsidR="001C1D18" w:rsidRDefault="001C1D18">
      <w:pPr>
        <w:pStyle w:val="ConsPlusTitle"/>
        <w:jc w:val="center"/>
      </w:pPr>
      <w:r>
        <w:t>ЗАКЛЮЧЕНИЯ ДОГОВОРА О ЦЕЛЕВОМ ОБУЧЕНИИ С ОБЯЗАТЕЛЬСТВОМ</w:t>
      </w:r>
    </w:p>
    <w:p w:rsidR="001C1D18" w:rsidRDefault="001C1D18">
      <w:pPr>
        <w:pStyle w:val="ConsPlusTitle"/>
        <w:jc w:val="center"/>
      </w:pPr>
      <w:r>
        <w:t>ПОСЛЕДУЮЩЕГО ПРОХОЖДЕНИЯ МУНИЦИПАЛЬНОЙ СЛУЖБЫ МЕЖДУ</w:t>
      </w:r>
    </w:p>
    <w:p w:rsidR="001C1D18" w:rsidRDefault="001C1D18">
      <w:pPr>
        <w:pStyle w:val="ConsPlusTitle"/>
        <w:jc w:val="center"/>
      </w:pPr>
      <w:r>
        <w:t>ОРГАНОМ МЕСТНОГО САМОУПРАВЛЕНИЯ И ГРАЖДАНИНОМ</w:t>
      </w:r>
    </w:p>
    <w:p w:rsidR="001C1D18" w:rsidRDefault="001C1D18">
      <w:pPr>
        <w:pStyle w:val="ConsPlusNormal"/>
        <w:jc w:val="both"/>
      </w:pPr>
    </w:p>
    <w:p w:rsidR="001C1D18" w:rsidRDefault="001C1D18">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1C1D18" w:rsidRDefault="001C1D18">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образование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1C1D18" w:rsidRDefault="001C1D18">
      <w:pPr>
        <w:pStyle w:val="ConsPlusNormal"/>
        <w:spacing w:before="220"/>
        <w:ind w:firstLine="540"/>
        <w:jc w:val="both"/>
      </w:pPr>
      <w:r>
        <w:t>3. Конкурс объявляется органом местного самоуправления и проводится конкурсной комиссией, образуемой органом местного самоуправления.</w:t>
      </w:r>
    </w:p>
    <w:p w:rsidR="001C1D18" w:rsidRDefault="001C1D18">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1C1D18" w:rsidRDefault="001C1D18">
      <w:pPr>
        <w:pStyle w:val="ConsPlusNormal"/>
        <w:spacing w:before="220"/>
        <w:ind w:firstLine="540"/>
        <w:jc w:val="both"/>
      </w:pPr>
      <w:r>
        <w:t>При возможном возникновении конфликта интересов у членов конкурсной комиссии в связи с рассмотрением вопросов, включенных в повестку дня заседания конкурсной комиссии, они обязаны до начала заседания заявить об этом. В подобном случае соответствующий член конкурсной комиссии не принимает участие в рассмотрении указанных вопросов.</w:t>
      </w:r>
    </w:p>
    <w:p w:rsidR="001C1D18" w:rsidRDefault="001C1D18">
      <w:pPr>
        <w:pStyle w:val="ConsPlusNormal"/>
        <w:spacing w:before="220"/>
        <w:ind w:firstLine="540"/>
        <w:jc w:val="both"/>
      </w:pPr>
      <w:r>
        <w:lastRenderedPageBreak/>
        <w:t>Состав конкурсной комиссии утверждается правовым актом органа местного самоуправления.</w:t>
      </w:r>
    </w:p>
    <w:p w:rsidR="001C1D18" w:rsidRDefault="001C1D18">
      <w:pPr>
        <w:pStyle w:val="ConsPlusNormal"/>
        <w:spacing w:before="220"/>
        <w:ind w:firstLine="540"/>
        <w:jc w:val="both"/>
      </w:pPr>
      <w:bookmarkStart w:id="15" w:name="P488"/>
      <w:bookmarkEnd w:id="15"/>
      <w:r>
        <w:t>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1C1D18" w:rsidRDefault="001C1D18">
      <w:pPr>
        <w:pStyle w:val="ConsPlusNormal"/>
        <w:spacing w:before="22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490" w:history="1">
        <w:r>
          <w:rPr>
            <w:color w:val="0000FF"/>
          </w:rPr>
          <w:t>пунктом 5</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1C1D18" w:rsidRDefault="001C1D18">
      <w:pPr>
        <w:pStyle w:val="ConsPlusNormal"/>
        <w:spacing w:before="220"/>
        <w:ind w:firstLine="540"/>
        <w:jc w:val="both"/>
      </w:pPr>
      <w:bookmarkStart w:id="16" w:name="P490"/>
      <w:bookmarkEnd w:id="16"/>
      <w:r>
        <w:t>5. Гражданин, изъявивший желание участвовать в конкурсе, представляет в орган местного самоуправления:</w:t>
      </w:r>
    </w:p>
    <w:p w:rsidR="001C1D18" w:rsidRDefault="001C1D18">
      <w:pPr>
        <w:pStyle w:val="ConsPlusNormal"/>
        <w:spacing w:before="220"/>
        <w:ind w:firstLine="540"/>
        <w:jc w:val="both"/>
      </w:pPr>
      <w:r>
        <w:t>а) личное заявление;</w:t>
      </w:r>
    </w:p>
    <w:p w:rsidR="001C1D18" w:rsidRDefault="001C1D18">
      <w:pPr>
        <w:pStyle w:val="ConsPlusNormal"/>
        <w:spacing w:before="220"/>
        <w:ind w:firstLine="540"/>
        <w:jc w:val="both"/>
      </w:pPr>
      <w:r>
        <w:t xml:space="preserve">б) собственноручно заполненную и подписанную </w:t>
      </w:r>
      <w:hyperlink r:id="rId60" w:history="1">
        <w:r>
          <w:rPr>
            <w:color w:val="0000FF"/>
          </w:rPr>
          <w:t>анкету</w:t>
        </w:r>
      </w:hyperlink>
      <w:r>
        <w:t xml:space="preserve"> по форме, установленной распоряжением Правительства Российской Федерации от 26 мая 2005 года N 667-р, с приложением фотографии;</w:t>
      </w:r>
    </w:p>
    <w:p w:rsidR="001C1D18" w:rsidRDefault="001C1D18">
      <w:pPr>
        <w:pStyle w:val="ConsPlusNormal"/>
        <w:spacing w:before="220"/>
        <w:ind w:firstLine="540"/>
        <w:jc w:val="both"/>
      </w:pPr>
      <w:r>
        <w:t>в) копию паспорта (паспорт предъявляется лично по прибытии на конкурс);</w:t>
      </w:r>
    </w:p>
    <w:p w:rsidR="001C1D18" w:rsidRDefault="001C1D18">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C1D18" w:rsidRDefault="001C1D18">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1C1D18" w:rsidRDefault="001C1D18">
      <w:pPr>
        <w:pStyle w:val="ConsPlusNormal"/>
        <w:spacing w:before="22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1C1D18" w:rsidRDefault="001C1D18">
      <w:pPr>
        <w:pStyle w:val="ConsPlusNormal"/>
        <w:spacing w:before="220"/>
        <w:ind w:firstLine="540"/>
        <w:jc w:val="both"/>
      </w:pPr>
      <w:r>
        <w:t xml:space="preserve">6. Конкурсная комиссия оценивает претендентов на основании представленных документов, указанных в </w:t>
      </w:r>
      <w:hyperlink w:anchor="P490" w:history="1">
        <w:r>
          <w:rPr>
            <w:color w:val="0000FF"/>
          </w:rPr>
          <w:t>пункте 5</w:t>
        </w:r>
      </w:hyperlink>
      <w:r>
        <w:t xml:space="preserve"> настоящего Порядка, а также по результатам конкурсных процедур.</w:t>
      </w:r>
    </w:p>
    <w:p w:rsidR="001C1D18" w:rsidRDefault="001C1D18">
      <w:pPr>
        <w:pStyle w:val="ConsPlusNormal"/>
        <w:spacing w:before="220"/>
        <w:ind w:firstLine="540"/>
        <w:jc w:val="both"/>
      </w:pPr>
      <w:r>
        <w:t>7. Решение конкурсной комиссии считается правомочным в случае, если на ее заседании присутствовало не менее половины от общего числа членов конкурсной комиссии, и принимается открытым голосованием простым большинством голосов членов конкурсной комиссии, присутствующих на заседании. Председатель комиссии голосует последним. При равенстве голосов решающим является голос председателя конкурсной комиссии.</w:t>
      </w:r>
    </w:p>
    <w:p w:rsidR="001C1D18" w:rsidRDefault="001C1D18">
      <w:pPr>
        <w:pStyle w:val="ConsPlusNormal"/>
        <w:spacing w:before="220"/>
        <w:ind w:firstLine="540"/>
        <w:jc w:val="both"/>
      </w:pPr>
      <w:r>
        <w:t>8. Решения конкурсной комиссии оформляются протоколом, который подписывается в течение одного рабочего дня после заседания конкурсной комиссии председателем, заместителем председателя, секретарем и членами конкурсной комиссии, принявшими участие в заседании.</w:t>
      </w:r>
    </w:p>
    <w:p w:rsidR="001C1D18" w:rsidRDefault="001C1D18">
      <w:pPr>
        <w:pStyle w:val="ConsPlusNormal"/>
        <w:spacing w:before="220"/>
        <w:ind w:firstLine="540"/>
        <w:jc w:val="both"/>
      </w:pPr>
      <w:r>
        <w:lastRenderedPageBreak/>
        <w:t>9. Гражданин, участвующий в конкурсе, вправе обжаловать решение конкурсной комиссии в соответствии с законодательством Российской Федерации.</w:t>
      </w:r>
    </w:p>
    <w:p w:rsidR="001C1D18" w:rsidRDefault="001C1D18">
      <w:pPr>
        <w:pStyle w:val="ConsPlusNormal"/>
        <w:spacing w:before="220"/>
        <w:ind w:firstLine="540"/>
        <w:jc w:val="both"/>
      </w:pPr>
      <w:r>
        <w:t xml:space="preserve">10. Несвоевременное представление документов, указанных в </w:t>
      </w:r>
      <w:hyperlink w:anchor="P490" w:history="1">
        <w:r>
          <w:rPr>
            <w:color w:val="0000FF"/>
          </w:rPr>
          <w:t>пункте 5</w:t>
        </w:r>
      </w:hyperlink>
      <w:r>
        <w:t xml:space="preserve"> настоящего Порядка, представление их не в полном объеме или с нарушением правил оформления являются основанием для отказа гражданину в их приеме.</w:t>
      </w:r>
    </w:p>
    <w:p w:rsidR="001C1D18" w:rsidRDefault="001C1D18">
      <w:pPr>
        <w:pStyle w:val="ConsPlusNormal"/>
        <w:spacing w:before="220"/>
        <w:ind w:firstLine="540"/>
        <w:jc w:val="both"/>
      </w:pPr>
      <w:r>
        <w:t>11. Конкурс проводится в два этапа.</w:t>
      </w:r>
    </w:p>
    <w:p w:rsidR="001C1D18" w:rsidRDefault="001C1D18">
      <w:pPr>
        <w:pStyle w:val="ConsPlusNormal"/>
        <w:spacing w:before="220"/>
        <w:ind w:firstLine="540"/>
        <w:jc w:val="both"/>
      </w:pPr>
      <w:r>
        <w:t>На первом этапе конкурса конкурсная комиссия:</w:t>
      </w:r>
    </w:p>
    <w:p w:rsidR="001C1D18" w:rsidRDefault="001C1D18">
      <w:pPr>
        <w:pStyle w:val="ConsPlusNormal"/>
        <w:spacing w:before="220"/>
        <w:ind w:firstLine="540"/>
        <w:jc w:val="both"/>
      </w:pPr>
      <w:r>
        <w:t xml:space="preserve">осуществляет подготовку и размещение объявления о проведении конкурса в порядке, установленном </w:t>
      </w:r>
      <w:hyperlink w:anchor="P488" w:history="1">
        <w:r>
          <w:rPr>
            <w:color w:val="0000FF"/>
          </w:rPr>
          <w:t>пунктом 4</w:t>
        </w:r>
      </w:hyperlink>
      <w:r>
        <w:t xml:space="preserve"> настоящего Порядка;</w:t>
      </w:r>
    </w:p>
    <w:p w:rsidR="001C1D18" w:rsidRDefault="001C1D18">
      <w:pPr>
        <w:pStyle w:val="ConsPlusNormal"/>
        <w:spacing w:before="220"/>
        <w:ind w:firstLine="540"/>
        <w:jc w:val="both"/>
      </w:pPr>
      <w:r>
        <w:t xml:space="preserve">проводит проверку поступивших документов, указанных в </w:t>
      </w:r>
      <w:hyperlink w:anchor="P490" w:history="1">
        <w:r>
          <w:rPr>
            <w:color w:val="0000FF"/>
          </w:rPr>
          <w:t>пункте 5</w:t>
        </w:r>
      </w:hyperlink>
      <w:r>
        <w:t xml:space="preserve"> настоящего Порядка, в течение 7 рабочих дней со дня окончания их приема;</w:t>
      </w:r>
    </w:p>
    <w:p w:rsidR="001C1D18" w:rsidRDefault="001C1D18">
      <w:pPr>
        <w:pStyle w:val="ConsPlusNormal"/>
        <w:spacing w:before="220"/>
        <w:ind w:firstLine="540"/>
        <w:jc w:val="both"/>
      </w:pPr>
      <w:r>
        <w:t xml:space="preserve">осуществляет регистрацию поступивших документов, указанных в </w:t>
      </w:r>
      <w:hyperlink w:anchor="P490" w:history="1">
        <w:r>
          <w:rPr>
            <w:color w:val="0000FF"/>
          </w:rPr>
          <w:t>пункте 5</w:t>
        </w:r>
      </w:hyperlink>
      <w:r>
        <w:t xml:space="preserve"> настоящего Порядка, в журнале регистрации заявлений граждан для участия в конкурсе;</w:t>
      </w:r>
    </w:p>
    <w:p w:rsidR="001C1D18" w:rsidRDefault="001C1D18">
      <w:pPr>
        <w:pStyle w:val="ConsPlusNormal"/>
        <w:spacing w:before="220"/>
        <w:ind w:firstLine="540"/>
        <w:jc w:val="both"/>
      </w:pPr>
      <w:r>
        <w:t>информирует претендентов о допуске (отказе в допуске) к участию в конкурсе не позднее чем за 7 календарных дней до начала второго этапа конкурса путем размещения соответствующих списков на официальном сайте.</w:t>
      </w:r>
    </w:p>
    <w:p w:rsidR="001C1D18" w:rsidRDefault="001C1D18">
      <w:pPr>
        <w:pStyle w:val="ConsPlusNormal"/>
        <w:spacing w:before="220"/>
        <w:ind w:firstLine="540"/>
        <w:jc w:val="both"/>
      </w:pPr>
      <w:r>
        <w:t>12. На втором этапе конкурса конкурсной комиссией осуществляется оценка теоретических знаний и личностных качеств претендента и принятие решения о заключении договора о целевом обучении.</w:t>
      </w:r>
    </w:p>
    <w:p w:rsidR="001C1D18" w:rsidRDefault="001C1D18">
      <w:pPr>
        <w:pStyle w:val="ConsPlusNormal"/>
        <w:spacing w:before="220"/>
        <w:ind w:firstLine="540"/>
        <w:jc w:val="both"/>
      </w:pPr>
      <w:r>
        <w:t>13. Для оценки теоретических знаний и личностных качеств претендентов применяются конкурсные процедуры в форме тестирования и индивидуального собеседования.</w:t>
      </w:r>
    </w:p>
    <w:p w:rsidR="001C1D18" w:rsidRDefault="001C1D18">
      <w:pPr>
        <w:pStyle w:val="ConsPlusNormal"/>
        <w:spacing w:before="220"/>
        <w:ind w:firstLine="540"/>
        <w:jc w:val="both"/>
      </w:pPr>
      <w:r>
        <w:t>14. Оценка теоретических знаний и личностных качеств претендентов осуществляется по следующим критериям: уровень теоретических знаний, умение использовать теоретические знания при выполнении практических заданий, логическое построение ответа, грамотность и культура речи.</w:t>
      </w:r>
    </w:p>
    <w:p w:rsidR="001C1D18" w:rsidRDefault="001C1D18">
      <w:pPr>
        <w:pStyle w:val="ConsPlusNormal"/>
        <w:spacing w:before="220"/>
        <w:ind w:firstLine="540"/>
        <w:jc w:val="both"/>
      </w:pPr>
      <w:r>
        <w:t xml:space="preserve">15. Тестирование претендентов проводится по перечню теоретических вопросов (далее - перечень) на знание положений </w:t>
      </w:r>
      <w:hyperlink r:id="rId61" w:history="1">
        <w:r>
          <w:rPr>
            <w:color w:val="0000FF"/>
          </w:rPr>
          <w:t>Конституции</w:t>
        </w:r>
      </w:hyperlink>
      <w:r>
        <w:t xml:space="preserve"> Российской Федерации, законодательства Российской Федерации о муниципальной службе, а также иных нормативных правовых актов в установленной сфере деятельности. Перечень подлежит размещению на официальном сайте органа местного самоуправления.</w:t>
      </w:r>
    </w:p>
    <w:p w:rsidR="001C1D18" w:rsidRDefault="001C1D18">
      <w:pPr>
        <w:pStyle w:val="ConsPlusNormal"/>
        <w:spacing w:before="220"/>
        <w:ind w:firstLine="540"/>
        <w:jc w:val="both"/>
      </w:pPr>
      <w:r>
        <w:t>Количество вопросов, включенных в перечень, должно быть не менее 100. Максимальное количество вопросов не ограничивается. На каждый вопрос предусматривается не менее трех вариантов ответов, один из которых является правильным.</w:t>
      </w:r>
    </w:p>
    <w:p w:rsidR="001C1D18" w:rsidRDefault="001C1D18">
      <w:pPr>
        <w:pStyle w:val="ConsPlusNormal"/>
        <w:spacing w:before="220"/>
        <w:ind w:firstLine="540"/>
        <w:jc w:val="both"/>
      </w:pPr>
      <w:r>
        <w:t>Тестирование претендентов представляет собой ответы на десять вопросов случайной выборки из перечня. Всем претендентам предоставляется равное количество времени для подготовки ответов (не менее 20 и не более 30 минут).</w:t>
      </w:r>
    </w:p>
    <w:p w:rsidR="001C1D18" w:rsidRDefault="001C1D18">
      <w:pPr>
        <w:pStyle w:val="ConsPlusNormal"/>
        <w:spacing w:before="220"/>
        <w:ind w:firstLine="540"/>
        <w:jc w:val="both"/>
      </w:pPr>
      <w:r>
        <w:t>В ходе тестирования не допускается использование специальной, справочной и иной литературы, письменных заметок, средств мобильной связи и иных средств хранения и передачи информации.</w:t>
      </w:r>
    </w:p>
    <w:p w:rsidR="001C1D18" w:rsidRDefault="001C1D18">
      <w:pPr>
        <w:pStyle w:val="ConsPlusNormal"/>
        <w:spacing w:before="220"/>
        <w:ind w:firstLine="540"/>
        <w:jc w:val="both"/>
      </w:pPr>
      <w:r>
        <w:t>Оценка результатов тестирования проводится конкурсной комиссией по количеству правильных ответов.</w:t>
      </w:r>
    </w:p>
    <w:p w:rsidR="001C1D18" w:rsidRDefault="001C1D18">
      <w:pPr>
        <w:pStyle w:val="ConsPlusNormal"/>
        <w:spacing w:before="220"/>
        <w:ind w:firstLine="540"/>
        <w:jc w:val="both"/>
      </w:pPr>
      <w:r>
        <w:lastRenderedPageBreak/>
        <w:t>Количество правильных ответов определяет сумму баллов по результатам тестирования (каждый правильный ответ составляет 1 балл).</w:t>
      </w:r>
    </w:p>
    <w:p w:rsidR="001C1D18" w:rsidRDefault="001C1D18">
      <w:pPr>
        <w:pStyle w:val="ConsPlusNormal"/>
        <w:spacing w:before="220"/>
        <w:ind w:firstLine="540"/>
        <w:jc w:val="both"/>
      </w:pPr>
      <w:r>
        <w:t>16. Индивидуальное собеседование с претендентом проводится членами конкурсной комиссии.</w:t>
      </w:r>
    </w:p>
    <w:p w:rsidR="001C1D18" w:rsidRDefault="001C1D18">
      <w:pPr>
        <w:pStyle w:val="ConsPlusNormal"/>
        <w:spacing w:before="220"/>
        <w:ind w:firstLine="540"/>
        <w:jc w:val="both"/>
      </w:pPr>
      <w:r>
        <w:t>Индивидуальное собеседование проводится в форме свободной беседы с претендентом, в ходе которой члены конкурсной комиссии задают ему вопросы.</w:t>
      </w:r>
    </w:p>
    <w:p w:rsidR="001C1D18" w:rsidRDefault="001C1D18">
      <w:pPr>
        <w:pStyle w:val="ConsPlusNormal"/>
        <w:spacing w:before="220"/>
        <w:ind w:firstLine="540"/>
        <w:jc w:val="both"/>
      </w:pPr>
      <w:r>
        <w:t>При индивидуальном собеседовании членами конкурсной комиссии учитываются знание русского языка и культура речи, уровень успеваемости претендента в образовательной организации, участие в учебных конференциях, олимпиадах и других мероприятиях, проводимых образовательными организациями.</w:t>
      </w:r>
    </w:p>
    <w:p w:rsidR="001C1D18" w:rsidRDefault="001C1D18">
      <w:pPr>
        <w:pStyle w:val="ConsPlusNormal"/>
        <w:spacing w:before="220"/>
        <w:ind w:firstLine="540"/>
        <w:jc w:val="both"/>
      </w:pPr>
      <w:r>
        <w:t>17. По результатам индивидуального собеседования каждый член конкурсной комиссии присуждает претенденту от 0 до 10 баллов. Баллы, присужденные всеми членами конкурсной комиссии, суммируются.</w:t>
      </w:r>
    </w:p>
    <w:p w:rsidR="001C1D18" w:rsidRDefault="001C1D18">
      <w:pPr>
        <w:pStyle w:val="ConsPlusNormal"/>
        <w:spacing w:before="220"/>
        <w:ind w:firstLine="540"/>
        <w:jc w:val="both"/>
      </w:pPr>
      <w:r>
        <w:t>18. Победителем конкурса признается претендент, который набрал в сумме наибольшее количество баллов, полученных по итогам тестирования и индивидуального собеседования.</w:t>
      </w:r>
    </w:p>
    <w:p w:rsidR="001C1D18" w:rsidRDefault="001C1D18">
      <w:pPr>
        <w:pStyle w:val="ConsPlusNormal"/>
        <w:spacing w:before="220"/>
        <w:ind w:firstLine="540"/>
        <w:jc w:val="both"/>
      </w:pPr>
      <w:r>
        <w:t>19.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претендента.</w:t>
      </w:r>
    </w:p>
    <w:p w:rsidR="001C1D18" w:rsidRDefault="001C1D18">
      <w:pPr>
        <w:pStyle w:val="ConsPlusNormal"/>
        <w:spacing w:before="220"/>
        <w:ind w:firstLine="540"/>
        <w:jc w:val="both"/>
      </w:pPr>
      <w:r>
        <w:t>20. Претендентам, участвовавшим в конкурсе, сообщается о результатах в письменной форме в течение одного месяца со дня завершения конкурса.</w:t>
      </w:r>
    </w:p>
    <w:p w:rsidR="001C1D18" w:rsidRDefault="001C1D18">
      <w:pPr>
        <w:pStyle w:val="ConsPlusNormal"/>
        <w:spacing w:before="220"/>
        <w:ind w:firstLine="540"/>
        <w:jc w:val="both"/>
      </w:pPr>
      <w:r>
        <w:t>21. Если для участия в конкурсе зарегистрировано менее двух претендентов, конкурсной комиссией конкурс признается несостоявшимся.</w:t>
      </w:r>
    </w:p>
    <w:p w:rsidR="001C1D18" w:rsidRDefault="001C1D18">
      <w:pPr>
        <w:pStyle w:val="ConsPlusNormal"/>
        <w:spacing w:before="220"/>
        <w:ind w:firstLine="540"/>
        <w:jc w:val="both"/>
      </w:pPr>
      <w:r>
        <w:t>22.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1C1D18" w:rsidRDefault="001C1D18">
      <w:pPr>
        <w:pStyle w:val="ConsPlusNormal"/>
        <w:spacing w:before="22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1C1D18" w:rsidRDefault="001C1D18">
      <w:pPr>
        <w:pStyle w:val="ConsPlusNormal"/>
        <w:spacing w:before="220"/>
        <w:ind w:firstLine="540"/>
        <w:jc w:val="both"/>
      </w:pPr>
      <w:r>
        <w:t xml:space="preserve">Указанный срок в соответствии со </w:t>
      </w:r>
      <w:hyperlink r:id="rId62" w:history="1">
        <w:r>
          <w:rPr>
            <w:color w:val="0000FF"/>
          </w:rPr>
          <w:t>статьей 28.1</w:t>
        </w:r>
      </w:hyperlink>
      <w:r>
        <w:t xml:space="preserve"> Федерального закона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C1D18" w:rsidRDefault="001C1D18">
      <w:pPr>
        <w:pStyle w:val="ConsPlusNormal"/>
        <w:spacing w:before="220"/>
        <w:ind w:firstLine="540"/>
        <w:jc w:val="both"/>
      </w:pPr>
      <w: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1C1D18" w:rsidRDefault="001C1D18">
      <w:pPr>
        <w:pStyle w:val="ConsPlusNormal"/>
        <w:spacing w:before="220"/>
        <w:ind w:firstLine="540"/>
        <w:jc w:val="both"/>
      </w:pPr>
      <w: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1C1D18" w:rsidRDefault="001C1D18">
      <w:pPr>
        <w:pStyle w:val="ConsPlusNormal"/>
        <w:jc w:val="both"/>
      </w:pPr>
    </w:p>
    <w:p w:rsidR="001C1D18" w:rsidRDefault="001C1D18">
      <w:pPr>
        <w:pStyle w:val="ConsPlusNormal"/>
        <w:jc w:val="both"/>
      </w:pPr>
    </w:p>
    <w:p w:rsidR="001C1D18" w:rsidRDefault="001C1D18">
      <w:pPr>
        <w:pStyle w:val="ConsPlusNormal"/>
        <w:pBdr>
          <w:top w:val="single" w:sz="6" w:space="0" w:color="auto"/>
        </w:pBdr>
        <w:spacing w:before="100" w:after="100"/>
        <w:jc w:val="both"/>
        <w:rPr>
          <w:sz w:val="2"/>
          <w:szCs w:val="2"/>
        </w:rPr>
      </w:pPr>
    </w:p>
    <w:p w:rsidR="007D0548" w:rsidRDefault="007D0548">
      <w:bookmarkStart w:id="17" w:name="_GoBack"/>
      <w:bookmarkEnd w:id="17"/>
    </w:p>
    <w:sectPr w:rsidR="007D0548" w:rsidSect="009E6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18"/>
    <w:rsid w:val="001C1D18"/>
    <w:rsid w:val="007D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887FF-80A2-4522-8962-61CA509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1D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962FF5A3D78A3AE29D960FA2957DF573F22D03F2EDEC1B8DFE5413851518AEF2001FF71ED623DC2295A234CE243CE8C9468E0AC2F04CA2XAK7K" TargetMode="External"/><Relationship Id="rId18" Type="http://schemas.openxmlformats.org/officeDocument/2006/relationships/hyperlink" Target="consultantplus://offline/ref=88962FF5A3D78A3AE29D960FA2957DF573F22D03F2EDEC1B8DFE5413851518AEF2001FF21FDD75856FCBFB65896F31E0D45A8E00XDKCK" TargetMode="External"/><Relationship Id="rId26" Type="http://schemas.openxmlformats.org/officeDocument/2006/relationships/hyperlink" Target="consultantplus://offline/ref=88962FF5A3D78A3AE29D960FA2957DF573F22A04F5E8EC1B8DFE5413851518AEE00047FB1ED53FD42380F46588X7K1K" TargetMode="External"/><Relationship Id="rId39" Type="http://schemas.openxmlformats.org/officeDocument/2006/relationships/hyperlink" Target="consultantplus://offline/ref=88962FF5A3D78A3AE29D8802B4F927FB74FC770BF1EBE74CD1A10F4ED21C12F9B54F46A75A832CD42880F66D947331EAXCKAK" TargetMode="External"/><Relationship Id="rId21" Type="http://schemas.openxmlformats.org/officeDocument/2006/relationships/hyperlink" Target="consultantplus://offline/ref=88962FF5A3D78A3AE29D960FA2957DF573F22D03F2EDEC1B8DFE5413851518AEF2001FF21FDD75856FCBFB65896F31E0D45A8E00XDKCK" TargetMode="External"/><Relationship Id="rId34" Type="http://schemas.openxmlformats.org/officeDocument/2006/relationships/hyperlink" Target="consultantplus://offline/ref=88962FF5A3D78A3AE29D8802B4F927FB74FC770BF5EDEE45DAFC05468B1010FEBA1043B24BDB21D7359EFE7B887133XEK8K" TargetMode="External"/><Relationship Id="rId42" Type="http://schemas.openxmlformats.org/officeDocument/2006/relationships/hyperlink" Target="consultantplus://offline/ref=88962FF5A3D78A3AE29D8802B4F927FB74FC770BF1EDE34DD5A10F4ED21C12F9B54F46A75A832CD42880F66D947331EAXCKAK" TargetMode="External"/><Relationship Id="rId47" Type="http://schemas.openxmlformats.org/officeDocument/2006/relationships/hyperlink" Target="consultantplus://offline/ref=88962FF5A3D78A3AE29D8802B4F927FB74FC770BF2E9E54BD5A10F4ED21C12F9B54F46B55ADB20D42B9EF662812560AC9F558E01C2F244BEA52652X9KEK" TargetMode="External"/><Relationship Id="rId50" Type="http://schemas.openxmlformats.org/officeDocument/2006/relationships/hyperlink" Target="consultantplus://offline/ref=88962FF5A3D78A3AE29D8802B4F927FB74FC770BF2EAEE4DD6A10F4ED21C12F9B54F46A75A832CD42880F66D947331EAXCKAK" TargetMode="External"/><Relationship Id="rId55" Type="http://schemas.openxmlformats.org/officeDocument/2006/relationships/hyperlink" Target="consultantplus://offline/ref=88962FF5A3D78A3AE29D8802B4F927FB74FC770BF3EBE64DD3A10F4ED21C12F9B54F46B55ADB20D42B9EFF6D812560AC9F558E01C2F244BEA52652X9KEK" TargetMode="External"/><Relationship Id="rId63" Type="http://schemas.openxmlformats.org/officeDocument/2006/relationships/fontTable" Target="fontTable.xml"/><Relationship Id="rId7" Type="http://schemas.openxmlformats.org/officeDocument/2006/relationships/hyperlink" Target="consultantplus://offline/ref=88962FF5A3D78A3AE29D8802B4F927FB74FC770BF3EBE64DD3A10F4ED21C12F9B54F46B55ADB20D42B9EFF64812560AC9F558E01C2F244BEA52652X9KEK" TargetMode="External"/><Relationship Id="rId2" Type="http://schemas.openxmlformats.org/officeDocument/2006/relationships/settings" Target="settings.xml"/><Relationship Id="rId16" Type="http://schemas.openxmlformats.org/officeDocument/2006/relationships/hyperlink" Target="consultantplus://offline/ref=88962FF5A3D78A3AE29D8802B4F927FB74FC770BF2E1E14ED7A10F4ED21C12F9B54F46B55ADB20D42B9EF66C812560AC9F558E01C2F244BEA52652X9KEK" TargetMode="External"/><Relationship Id="rId29" Type="http://schemas.openxmlformats.org/officeDocument/2006/relationships/hyperlink" Target="consultantplus://offline/ref=88962FF5A3D78A3AE29D960FA2957DF573F22D03F2EDEC1B8DFE5413851518AEF2001FF11FDD75856FCBFB65896F31E0D45A8E00XDKCK" TargetMode="External"/><Relationship Id="rId11" Type="http://schemas.openxmlformats.org/officeDocument/2006/relationships/hyperlink" Target="consultantplus://offline/ref=88962FF5A3D78A3AE29D8802B4F927FB74FC770BF3EBE64DD3A10F4ED21C12F9B54F46B55ADB20D42B9EFF67812560AC9F558E01C2F244BEA52652X9KEK" TargetMode="External"/><Relationship Id="rId24" Type="http://schemas.openxmlformats.org/officeDocument/2006/relationships/hyperlink" Target="consultantplus://offline/ref=88962FF5A3D78A3AE29D960FA2957DF573F22D03F2EDEC1B8DFE5413851518AEF2001FF51FDD75856FCBFB65896F31E0D45A8E00XDKCK" TargetMode="External"/><Relationship Id="rId32" Type="http://schemas.openxmlformats.org/officeDocument/2006/relationships/hyperlink" Target="consultantplus://offline/ref=88962FF5A3D78A3AE29D8802B4F927FB74FC770BF2EAE54CDAFC05468B1010FEBA1043B24BDB21D7359EFE7B887133XEK8K" TargetMode="External"/><Relationship Id="rId37" Type="http://schemas.openxmlformats.org/officeDocument/2006/relationships/hyperlink" Target="consultantplus://offline/ref=88962FF5A3D78A3AE29D8802B4F927FB74FC770BF7E0E74BDAFC05468B1010FEBA1043B24BDB21D7359EFE7B887133XEK8K" TargetMode="External"/><Relationship Id="rId40" Type="http://schemas.openxmlformats.org/officeDocument/2006/relationships/hyperlink" Target="consultantplus://offline/ref=88962FF5A3D78A3AE29D8802B4F927FB74FC770BF1EAE74AD0A10F4ED21C12F9B54F46B55ADB20D42B9EF467812560AC9F558E01C2F244BEA52652X9KEK" TargetMode="External"/><Relationship Id="rId45" Type="http://schemas.openxmlformats.org/officeDocument/2006/relationships/hyperlink" Target="consultantplus://offline/ref=88962FF5A3D78A3AE29D8802B4F927FB74FC770BF1EFE64CD9A10F4ED21C12F9B54F46B55ADB20D42B9EF662812560AC9F558E01C2F244BEA52652X9KEK" TargetMode="External"/><Relationship Id="rId53" Type="http://schemas.openxmlformats.org/officeDocument/2006/relationships/hyperlink" Target="consultantplus://offline/ref=88962FF5A3D78A3AE29D8802B4F927FB74FC770BF2EFEF4BD7A10F4ED21C12F9B54F46A75A832CD42880F66D947331EAXCKAK" TargetMode="External"/><Relationship Id="rId58" Type="http://schemas.openxmlformats.org/officeDocument/2006/relationships/hyperlink" Target="consultantplus://offline/ref=88962FF5A3D78A3AE29D8802B4F927FB74FC770BF3EBE64DD3A10F4ED21C12F9B54F46B55ADB20D42B9FF667812560AC9F558E01C2F244BEA52652X9KEK" TargetMode="External"/><Relationship Id="rId5" Type="http://schemas.openxmlformats.org/officeDocument/2006/relationships/hyperlink" Target="consultantplus://offline/ref=88962FF5A3D78A3AE29D8802B4F927FB74FC770BF2E1E14ED7A10F4ED21C12F9B54F46B55ADB20D42B9EF66D812560AC9F558E01C2F244BEA52652X9KEK" TargetMode="External"/><Relationship Id="rId61" Type="http://schemas.openxmlformats.org/officeDocument/2006/relationships/hyperlink" Target="consultantplus://offline/ref=88962FF5A3D78A3AE29D960FA2957DF572FF2E03FBBFBB19DCAB5A168D4542BEE44912F500D629CA299EF4X6K5K" TargetMode="External"/><Relationship Id="rId19" Type="http://schemas.openxmlformats.org/officeDocument/2006/relationships/hyperlink" Target="consultantplus://offline/ref=88962FF5A3D78A3AE29D960FA2957DF573F22D03F2EDEC1B8DFE5413851518AEF2001FF71ED623D62A95A234CE243CE8C9468E0AC2F04CA2XAK7K" TargetMode="External"/><Relationship Id="rId14" Type="http://schemas.openxmlformats.org/officeDocument/2006/relationships/hyperlink" Target="consultantplus://offline/ref=88962FF5A3D78A3AE29D960FA2957DF573F22D03F2EDEC1B8DFE5413851518AEF2001FF21FDD75856FCBFB65896F31E0D45A8E00XDKCK" TargetMode="External"/><Relationship Id="rId22" Type="http://schemas.openxmlformats.org/officeDocument/2006/relationships/hyperlink" Target="consultantplus://offline/ref=88962FF5A3D78A3AE29D960FA2957DF573F22D03F2EDEC1B8DFE5413851518AEF2001FF71ED623D62A95A234CE243CE8C9468E0AC2F04CA2XAK7K" TargetMode="External"/><Relationship Id="rId27" Type="http://schemas.openxmlformats.org/officeDocument/2006/relationships/hyperlink" Target="consultantplus://offline/ref=88962FF5A3D78A3AE29D8802B4F927FB74FC770BF2EFE34AD1A10F4ED21C12F9B54F46B55ADB20D42B9EF462812560AC9F558E01C2F244BEA52652X9KEK" TargetMode="External"/><Relationship Id="rId30" Type="http://schemas.openxmlformats.org/officeDocument/2006/relationships/hyperlink" Target="consultantplus://offline/ref=88962FF5A3D78A3AE29D8802B4F927FB74FC770BF2EFEF45D9A10F4ED21C12F9B54F46A75A832CD42880F66D947331EAXCKAK" TargetMode="External"/><Relationship Id="rId35" Type="http://schemas.openxmlformats.org/officeDocument/2006/relationships/hyperlink" Target="consultantplus://offline/ref=88962FF5A3D78A3AE29D8802B4F927FB74FC770BF6EDE749DAFC05468B1010FEBA1043B24BDB21D7359EFE7B887133XEK8K" TargetMode="External"/><Relationship Id="rId43" Type="http://schemas.openxmlformats.org/officeDocument/2006/relationships/hyperlink" Target="consultantplus://offline/ref=88962FF5A3D78A3AE29D8802B4F927FB74FC770BF1ECE544D2A10F4ED21C12F9B54F46A75A832CD42880F66D947331EAXCKAK" TargetMode="External"/><Relationship Id="rId48" Type="http://schemas.openxmlformats.org/officeDocument/2006/relationships/hyperlink" Target="consultantplus://offline/ref=88962FF5A3D78A3AE29D8802B4F927FB74FC770BF2E8E74AD3A10F4ED21C12F9B54F46B55ADB20D42B9EF465812560AC9F558E01C2F244BEA52652X9KEK" TargetMode="External"/><Relationship Id="rId56" Type="http://schemas.openxmlformats.org/officeDocument/2006/relationships/hyperlink" Target="consultantplus://offline/ref=88962FF5A3D78A3AE29D8802B4F927FB74FC770BF3EBE64DD3A10F4ED21C12F9B54F46B55ADB20D42B9EFF6C812560AC9F558E01C2F244BEA52652X9KEK" TargetMode="External"/><Relationship Id="rId64" Type="http://schemas.openxmlformats.org/officeDocument/2006/relationships/theme" Target="theme/theme1.xml"/><Relationship Id="rId8" Type="http://schemas.openxmlformats.org/officeDocument/2006/relationships/hyperlink" Target="consultantplus://offline/ref=88962FF5A3D78A3AE29D960FA2957DF573F22D03F2EDEC1B8DFE5413851518AEF2001FF71ED621D52C95A234CE243CE8C9468E0AC2F04CA2XAK7K" TargetMode="External"/><Relationship Id="rId51" Type="http://schemas.openxmlformats.org/officeDocument/2006/relationships/hyperlink" Target="consultantplus://offline/ref=88962FF5A3D78A3AE29D8802B4F927FB74FC770BF2EDEF48D0A10F4ED21C12F9B54F46A75A832CD42880F66D947331EAXCKAK" TargetMode="External"/><Relationship Id="rId3" Type="http://schemas.openxmlformats.org/officeDocument/2006/relationships/webSettings" Target="webSettings.xml"/><Relationship Id="rId12" Type="http://schemas.openxmlformats.org/officeDocument/2006/relationships/hyperlink" Target="consultantplus://offline/ref=88962FF5A3D78A3AE29D960FA2957DF573F22804F4EFEC1B8DFE5413851518AEE00047FB1ED53FD42380F46588X7K1K" TargetMode="External"/><Relationship Id="rId17" Type="http://schemas.openxmlformats.org/officeDocument/2006/relationships/hyperlink" Target="consultantplus://offline/ref=88962FF5A3D78A3AE29D960FA2957DF573F22D03F2EDEC1B8DFE5413851518AEF2001FF71ED623DC2295A234CE243CE8C9468E0AC2F04CA2XAK7K" TargetMode="External"/><Relationship Id="rId25" Type="http://schemas.openxmlformats.org/officeDocument/2006/relationships/hyperlink" Target="consultantplus://offline/ref=88962FF5A3D78A3AE29D960FA2957DF573F22D03F2EDEC1B8DFE5413851518AEF2001FF51CDD75856FCBFB65896F31E0D45A8E00XDKCK" TargetMode="External"/><Relationship Id="rId33" Type="http://schemas.openxmlformats.org/officeDocument/2006/relationships/hyperlink" Target="consultantplus://offline/ref=88962FF5A3D78A3AE29D8802B4F927FB74FC770BF3E0E54CDAFC05468B1010FEBA1043B24BDB21D7359EFE7B887133XEK8K" TargetMode="External"/><Relationship Id="rId38" Type="http://schemas.openxmlformats.org/officeDocument/2006/relationships/hyperlink" Target="consultantplus://offline/ref=88962FF5A3D78A3AE29D8802B4F927FB74FC770BF9EDE64CDAFC05468B1010FEBA1043B24BDB21D7359EFE7B887133XEK8K" TargetMode="External"/><Relationship Id="rId46" Type="http://schemas.openxmlformats.org/officeDocument/2006/relationships/hyperlink" Target="consultantplus://offline/ref=88962FF5A3D78A3AE29D8802B4F927FB74FC770BF1EFE044D2A10F4ED21C12F9B54F46A75A832CD42880F66D947331EAXCKAK" TargetMode="External"/><Relationship Id="rId59" Type="http://schemas.openxmlformats.org/officeDocument/2006/relationships/hyperlink" Target="consultantplus://offline/ref=88962FF5A3D78A3AE29D8802B4F927FB74FC770BF3EBE64DD3A10F4ED21C12F9B54F46B55ADB20D42B9FF666812560AC9F558E01C2F244BEA52652X9KEK" TargetMode="External"/><Relationship Id="rId20" Type="http://schemas.openxmlformats.org/officeDocument/2006/relationships/hyperlink" Target="consultantplus://offline/ref=88962FF5A3D78A3AE29D960FA2957DF573F22D03F2EDEC1B8DFE5413851518AEF2001FF71ED623DC2295A234CE243CE8C9468E0AC2F04CA2XAK7K" TargetMode="External"/><Relationship Id="rId41" Type="http://schemas.openxmlformats.org/officeDocument/2006/relationships/hyperlink" Target="consultantplus://offline/ref=88962FF5A3D78A3AE29D8802B4F927FB74FC770BF1EAE245D3A10F4ED21C12F9B54F46A75A832CD42880F66D947331EAXCKAK" TargetMode="External"/><Relationship Id="rId54" Type="http://schemas.openxmlformats.org/officeDocument/2006/relationships/hyperlink" Target="consultantplus://offline/ref=88962FF5A3D78A3AE29D8802B4F927FB74FC770BF3EBE64DD3A10F4ED21C12F9B54F46B55ADB20D42B9EFF60812560AC9F558E01C2F244BEA52652X9KEK" TargetMode="External"/><Relationship Id="rId62" Type="http://schemas.openxmlformats.org/officeDocument/2006/relationships/hyperlink" Target="consultantplus://offline/ref=88962FF5A3D78A3AE29D960FA2957DF573F22D03F2EDEC1B8DFE5413851518AEF2001FF11FDD75856FCBFB65896F31E0D45A8E00XDKCK" TargetMode="External"/><Relationship Id="rId1" Type="http://schemas.openxmlformats.org/officeDocument/2006/relationships/styles" Target="styles.xml"/><Relationship Id="rId6" Type="http://schemas.openxmlformats.org/officeDocument/2006/relationships/hyperlink" Target="consultantplus://offline/ref=88962FF5A3D78A3AE29D8802B4F927FB74FC770BF3E8EF45D7A10F4ED21C12F9B54F46B55ADB20D42B9EF465812560AC9F558E01C2F244BEA52652X9KEK" TargetMode="External"/><Relationship Id="rId15" Type="http://schemas.openxmlformats.org/officeDocument/2006/relationships/hyperlink" Target="consultantplus://offline/ref=88962FF5A3D78A3AE29D960FA2957DF573F22D03F2EDEC1B8DFE5413851518AEF2001FF71ED623D62A95A234CE243CE8C9468E0AC2F04CA2XAK7K" TargetMode="External"/><Relationship Id="rId23" Type="http://schemas.openxmlformats.org/officeDocument/2006/relationships/hyperlink" Target="consultantplus://offline/ref=88962FF5A3D78A3AE29D8802B4F927FB74FC770BF3E8EF45D7A10F4ED21C12F9B54F46B55ADB20D42B9EF465812560AC9F558E01C2F244BEA52652X9KEK" TargetMode="External"/><Relationship Id="rId28" Type="http://schemas.openxmlformats.org/officeDocument/2006/relationships/hyperlink" Target="consultantplus://offline/ref=88962FF5A3D78A3AE29D8802B4F927FB74FC770BF2EAE04AD5A10F4ED21C12F9B54F46B55ADB20D42B9EF66C812560AC9F558E01C2F244BEA52652X9KEK" TargetMode="External"/><Relationship Id="rId36" Type="http://schemas.openxmlformats.org/officeDocument/2006/relationships/hyperlink" Target="consultantplus://offline/ref=88962FF5A3D78A3AE29D8802B4F927FB74FC770BF7E9E44CDAFC05468B1010FEBA1043B24BDB21D7359EFE7B887133XEK8K" TargetMode="External"/><Relationship Id="rId49" Type="http://schemas.openxmlformats.org/officeDocument/2006/relationships/hyperlink" Target="consultantplus://offline/ref=88962FF5A3D78A3AE29D8802B4F927FB74FC770BF2E8E245D5A10F4ED21C12F9B54F46B55ADB20D42B9EF46C812560AC9F558E01C2F244BEA52652X9KEK" TargetMode="External"/><Relationship Id="rId57" Type="http://schemas.openxmlformats.org/officeDocument/2006/relationships/hyperlink" Target="consultantplus://offline/ref=88962FF5A3D78A3AE29D8802B4F927FB74FC770BF3EBE64DD3A10F4ED21C12F9B54F46B55ADB20D42B9FF665812560AC9F558E01C2F244BEA52652X9KEK" TargetMode="External"/><Relationship Id="rId10" Type="http://schemas.openxmlformats.org/officeDocument/2006/relationships/hyperlink" Target="consultantplus://offline/ref=88962FF5A3D78A3AE29D960FA2957DF573F22D03F2EDEC1B8DFE5413851518AEF2001FF71ED622D42A95A234CE243CE8C9468E0AC2F04CA2XAK7K" TargetMode="External"/><Relationship Id="rId31" Type="http://schemas.openxmlformats.org/officeDocument/2006/relationships/hyperlink" Target="consultantplus://offline/ref=88962FF5A3D78A3AE29D8802B4F927FB74FC770BF1EFE44DDAFC05468B1010FEBA1043B24BDB21D7359EFE7B887133XEK8K" TargetMode="External"/><Relationship Id="rId44" Type="http://schemas.openxmlformats.org/officeDocument/2006/relationships/hyperlink" Target="consultantplus://offline/ref=88962FF5A3D78A3AE29D8802B4F927FB74FC770BF1ECE04FD7A10F4ED21C12F9B54F46A75A832CD42880F66D947331EAXCKAK" TargetMode="External"/><Relationship Id="rId52" Type="http://schemas.openxmlformats.org/officeDocument/2006/relationships/hyperlink" Target="consultantplus://offline/ref=88962FF5A3D78A3AE29D8802B4F927FB74FC770BF2ECE24ED5A10F4ED21C12F9B54F46A75A832CD42880F66D947331EAXCKAK" TargetMode="External"/><Relationship Id="rId60" Type="http://schemas.openxmlformats.org/officeDocument/2006/relationships/hyperlink" Target="consultantplus://offline/ref=88962FF5A3D78A3AE29D960FA2957DF573F42105F9EBEC1B8DFE5413851518AEF2001FF71ED621D02A95A234CE243CE8C9468E0AC2F04CA2XAK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962FF5A3D78A3AE29D8802B4F927FB74FC770BF3E8EE4ED1A10F4ED21C12F9B54F46B55ADB20D42B9EF065812560AC9F558E01C2F244BEA52652X9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Kadrovik</dc:creator>
  <cp:keywords/>
  <dc:description/>
  <cp:lastModifiedBy>Kadrovik</cp:lastModifiedBy>
  <cp:revision>1</cp:revision>
  <dcterms:created xsi:type="dcterms:W3CDTF">2020-08-03T10:10:00Z</dcterms:created>
  <dcterms:modified xsi:type="dcterms:W3CDTF">2020-08-03T10:11:00Z</dcterms:modified>
</cp:coreProperties>
</file>