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264" w:rsidRDefault="00D31B53" w:rsidP="0079755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9755D">
        <w:rPr>
          <w:rFonts w:ascii="Times New Roman" w:hAnsi="Times New Roman" w:cs="Times New Roman"/>
          <w:sz w:val="28"/>
          <w:szCs w:val="28"/>
        </w:rPr>
        <w:t>Кызылский</w:t>
      </w:r>
      <w:proofErr w:type="spellEnd"/>
      <w:r w:rsidRPr="00797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55D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</w:p>
    <w:p w:rsidR="00561BCA" w:rsidRPr="0079755D" w:rsidRDefault="00561BCA" w:rsidP="007975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2450" cy="3271837"/>
            <wp:effectExtent l="0" t="0" r="0" b="5080"/>
            <wp:docPr id="2" name="Рисунок 2" descr="http://files.sudrf.ru/900/user/Kizil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sudrf.ru/900/user/Kizilski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17" cy="327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B53" w:rsidRPr="0079755D" w:rsidRDefault="00D31B53" w:rsidP="001D4260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9755D">
        <w:rPr>
          <w:rFonts w:ascii="Times New Roman" w:hAnsi="Times New Roman" w:cs="Times New Roman"/>
          <w:sz w:val="28"/>
          <w:szCs w:val="28"/>
        </w:rPr>
        <w:t>Кызылский</w:t>
      </w:r>
      <w:proofErr w:type="spellEnd"/>
      <w:r w:rsidRPr="007975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755D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Pr="0079755D">
        <w:rPr>
          <w:rFonts w:ascii="Times New Roman" w:hAnsi="Times New Roman" w:cs="Times New Roman"/>
          <w:sz w:val="28"/>
          <w:szCs w:val="28"/>
        </w:rPr>
        <w:t xml:space="preserve"> –</w:t>
      </w:r>
      <w:r w:rsidR="009C12E4" w:rsidRPr="007975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муниципальный район в центральной части </w:t>
      </w:r>
      <w:r w:rsidR="0079755D" w:rsidRPr="0079755D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Республики Ты</w:t>
      </w:r>
      <w:r w:rsidR="009C12E4" w:rsidRPr="0079755D">
        <w:rPr>
          <w:rFonts w:ascii="Times New Roman" w:hAnsi="Times New Roman" w:cs="Times New Roman"/>
          <w:sz w:val="28"/>
          <w:szCs w:val="28"/>
          <w:shd w:val="clear" w:color="auto" w:fill="FFFFFF"/>
        </w:rPr>
        <w:t>ва. Он раскинулся вокруг столицы республики – </w:t>
      </w:r>
      <w:r w:rsidR="0079755D" w:rsidRPr="0079755D">
        <w:rPr>
          <w:rFonts w:ascii="Times New Roman" w:hAnsi="Times New Roman" w:cs="Times New Roman"/>
          <w:sz w:val="28"/>
          <w:szCs w:val="28"/>
          <w:shd w:val="clear" w:color="auto" w:fill="FFFFFF"/>
        </w:rPr>
        <w:t>Кызыла</w:t>
      </w:r>
      <w:r w:rsidR="009C12E4" w:rsidRPr="0079755D">
        <w:rPr>
          <w:rFonts w:ascii="Times New Roman" w:hAnsi="Times New Roman" w:cs="Times New Roman"/>
          <w:sz w:val="28"/>
          <w:szCs w:val="28"/>
          <w:shd w:val="clear" w:color="auto" w:fill="FFFFFF"/>
        </w:rPr>
        <w:t>. Это наибольший по населению кожуун Тувы, половина населения которого проживает в посёлке городского типа </w:t>
      </w:r>
      <w:proofErr w:type="spellStart"/>
      <w:r w:rsidR="009C12E4" w:rsidRPr="0079755D">
        <w:rPr>
          <w:rFonts w:ascii="Times New Roman" w:hAnsi="Times New Roman" w:cs="Times New Roman"/>
          <w:sz w:val="28"/>
          <w:szCs w:val="28"/>
        </w:rPr>
        <w:fldChar w:fldCharType="begin"/>
      </w:r>
      <w:r w:rsidR="009C12E4" w:rsidRPr="0079755D">
        <w:rPr>
          <w:rFonts w:ascii="Times New Roman" w:hAnsi="Times New Roman" w:cs="Times New Roman"/>
          <w:sz w:val="28"/>
          <w:szCs w:val="28"/>
        </w:rPr>
        <w:instrText xml:space="preserve"> HYPERLINK "https://tochka-na-karte.ru/Goroda-i-Gosudarstva/4682-Kaa-Hem.html" </w:instrText>
      </w:r>
      <w:r w:rsidR="009C12E4" w:rsidRPr="0079755D">
        <w:rPr>
          <w:rFonts w:ascii="Times New Roman" w:hAnsi="Times New Roman" w:cs="Times New Roman"/>
          <w:sz w:val="28"/>
          <w:szCs w:val="28"/>
        </w:rPr>
        <w:fldChar w:fldCharType="separate"/>
      </w:r>
      <w:r w:rsidR="009C12E4" w:rsidRPr="0079755D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Каа-Хем</w:t>
      </w:r>
      <w:proofErr w:type="spellEnd"/>
      <w:r w:rsidR="009C12E4" w:rsidRPr="0079755D">
        <w:rPr>
          <w:rFonts w:ascii="Times New Roman" w:hAnsi="Times New Roman" w:cs="Times New Roman"/>
          <w:sz w:val="28"/>
          <w:szCs w:val="28"/>
        </w:rPr>
        <w:fldChar w:fldCharType="end"/>
      </w:r>
      <w:r w:rsidR="0079755D" w:rsidRPr="007975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31B53" w:rsidRPr="0079755D" w:rsidRDefault="00D31B53" w:rsidP="001D426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9755D">
        <w:rPr>
          <w:rFonts w:ascii="Times New Roman" w:hAnsi="Times New Roman" w:cs="Times New Roman"/>
          <w:sz w:val="28"/>
          <w:szCs w:val="28"/>
        </w:rPr>
        <w:t>Председатель Администрации муниципального района «Кызылский кожуун» - Догур-оол Ай-Хан Владимирович.</w:t>
      </w:r>
    </w:p>
    <w:p w:rsidR="00D31B53" w:rsidRDefault="005C76B4" w:rsidP="001D4260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9755D">
        <w:rPr>
          <w:rFonts w:ascii="Times New Roman" w:hAnsi="Times New Roman" w:cs="Times New Roman"/>
          <w:sz w:val="28"/>
          <w:szCs w:val="28"/>
        </w:rPr>
        <w:t>Кызылский</w:t>
      </w:r>
      <w:proofErr w:type="spellEnd"/>
      <w:r w:rsidRPr="0079755D">
        <w:rPr>
          <w:rFonts w:ascii="Times New Roman" w:hAnsi="Times New Roman" w:cs="Times New Roman"/>
          <w:sz w:val="28"/>
          <w:szCs w:val="28"/>
        </w:rPr>
        <w:t xml:space="preserve"> район состои</w:t>
      </w:r>
      <w:r w:rsidR="00D31B53" w:rsidRPr="0079755D">
        <w:rPr>
          <w:rFonts w:ascii="Times New Roman" w:hAnsi="Times New Roman" w:cs="Times New Roman"/>
          <w:sz w:val="28"/>
          <w:szCs w:val="28"/>
        </w:rPr>
        <w:t xml:space="preserve">т </w:t>
      </w:r>
      <w:r w:rsidR="00BC0DD6">
        <w:rPr>
          <w:rFonts w:ascii="Times New Roman" w:hAnsi="Times New Roman" w:cs="Times New Roman"/>
          <w:sz w:val="28"/>
          <w:szCs w:val="28"/>
        </w:rPr>
        <w:t xml:space="preserve">из </w:t>
      </w:r>
      <w:r w:rsidRPr="0079755D">
        <w:rPr>
          <w:rFonts w:ascii="Times New Roman" w:hAnsi="Times New Roman" w:cs="Times New Roman"/>
          <w:sz w:val="28"/>
          <w:szCs w:val="28"/>
        </w:rPr>
        <w:t>девяти сельских поселений (сумонов): с. Баян-Кол, с. Кара-Хаак, с.</w:t>
      </w:r>
      <w:r w:rsidR="009C12E4" w:rsidRPr="0079755D">
        <w:rPr>
          <w:rFonts w:ascii="Times New Roman" w:hAnsi="Times New Roman" w:cs="Times New Roman"/>
          <w:sz w:val="28"/>
          <w:szCs w:val="28"/>
        </w:rPr>
        <w:t xml:space="preserve"> </w:t>
      </w:r>
      <w:r w:rsidRPr="0079755D">
        <w:rPr>
          <w:rFonts w:ascii="Times New Roman" w:hAnsi="Times New Roman" w:cs="Times New Roman"/>
          <w:sz w:val="28"/>
          <w:szCs w:val="28"/>
        </w:rPr>
        <w:t>Сукпак, с.</w:t>
      </w:r>
      <w:r w:rsidR="009C12E4" w:rsidRPr="0079755D">
        <w:rPr>
          <w:rFonts w:ascii="Times New Roman" w:hAnsi="Times New Roman" w:cs="Times New Roman"/>
          <w:sz w:val="28"/>
          <w:szCs w:val="28"/>
        </w:rPr>
        <w:t xml:space="preserve"> </w:t>
      </w:r>
      <w:r w:rsidRPr="0079755D">
        <w:rPr>
          <w:rFonts w:ascii="Times New Roman" w:hAnsi="Times New Roman" w:cs="Times New Roman"/>
          <w:sz w:val="28"/>
          <w:szCs w:val="28"/>
        </w:rPr>
        <w:t>Терлиг-Хая, с. Усть-Элегест, с. Черби, с. Шамбалыг, с. Ээ</w:t>
      </w:r>
      <w:r w:rsidR="009C12E4" w:rsidRPr="0079755D">
        <w:rPr>
          <w:rFonts w:ascii="Times New Roman" w:hAnsi="Times New Roman" w:cs="Times New Roman"/>
          <w:sz w:val="28"/>
          <w:szCs w:val="28"/>
        </w:rPr>
        <w:t>рбек, с. Целинное и район</w:t>
      </w:r>
      <w:r w:rsidRPr="0079755D">
        <w:rPr>
          <w:rFonts w:ascii="Times New Roman" w:hAnsi="Times New Roman" w:cs="Times New Roman"/>
          <w:sz w:val="28"/>
          <w:szCs w:val="28"/>
        </w:rPr>
        <w:t>ного центра –</w:t>
      </w:r>
      <w:r w:rsidR="009C12E4" w:rsidRPr="0079755D">
        <w:rPr>
          <w:rFonts w:ascii="Times New Roman" w:hAnsi="Times New Roman" w:cs="Times New Roman"/>
          <w:sz w:val="28"/>
          <w:szCs w:val="28"/>
        </w:rPr>
        <w:t xml:space="preserve"> поселка</w:t>
      </w:r>
      <w:r w:rsidRPr="0079755D">
        <w:rPr>
          <w:rFonts w:ascii="Times New Roman" w:hAnsi="Times New Roman" w:cs="Times New Roman"/>
          <w:sz w:val="28"/>
          <w:szCs w:val="28"/>
        </w:rPr>
        <w:t xml:space="preserve"> городского типа Каа-Хем.</w:t>
      </w:r>
    </w:p>
    <w:p w:rsidR="0079755D" w:rsidRDefault="0079755D" w:rsidP="007975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</w:t>
      </w:r>
    </w:p>
    <w:p w:rsidR="0079755D" w:rsidRPr="0079755D" w:rsidRDefault="0079755D" w:rsidP="007975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1B53" w:rsidRPr="0079755D" w:rsidRDefault="00D31B53" w:rsidP="0079755D">
      <w:pPr>
        <w:jc w:val="center"/>
        <w:rPr>
          <w:rFonts w:ascii="Times New Roman" w:hAnsi="Times New Roman" w:cs="Times New Roman"/>
          <w:sz w:val="28"/>
          <w:szCs w:val="28"/>
        </w:rPr>
      </w:pPr>
      <w:r w:rsidRPr="0079755D">
        <w:rPr>
          <w:rFonts w:ascii="Times New Roman" w:hAnsi="Times New Roman" w:cs="Times New Roman"/>
          <w:sz w:val="28"/>
          <w:szCs w:val="28"/>
        </w:rPr>
        <w:t>История</w:t>
      </w:r>
    </w:p>
    <w:p w:rsidR="00D31B53" w:rsidRDefault="00D31B53">
      <w:pPr>
        <w:rPr>
          <w:rFonts w:ascii="Times New Roman" w:hAnsi="Times New Roman" w:cs="Times New Roman"/>
          <w:sz w:val="28"/>
          <w:szCs w:val="28"/>
        </w:rPr>
      </w:pPr>
      <w:r w:rsidRPr="0079755D">
        <w:rPr>
          <w:rFonts w:ascii="Times New Roman" w:hAnsi="Times New Roman" w:cs="Times New Roman"/>
          <w:sz w:val="28"/>
          <w:szCs w:val="28"/>
        </w:rPr>
        <w:t>Кызылский ра</w:t>
      </w:r>
      <w:r w:rsidR="00A5227E" w:rsidRPr="0079755D">
        <w:rPr>
          <w:rFonts w:ascii="Times New Roman" w:hAnsi="Times New Roman" w:cs="Times New Roman"/>
          <w:sz w:val="28"/>
          <w:szCs w:val="28"/>
        </w:rPr>
        <w:t>йон был образован 05 июля 194</w:t>
      </w:r>
      <w:r w:rsidRPr="0079755D">
        <w:rPr>
          <w:rFonts w:ascii="Times New Roman" w:hAnsi="Times New Roman" w:cs="Times New Roman"/>
          <w:sz w:val="28"/>
          <w:szCs w:val="28"/>
        </w:rPr>
        <w:t>5 года Указ</w:t>
      </w:r>
      <w:r w:rsidR="009C12E4" w:rsidRPr="0079755D">
        <w:rPr>
          <w:rFonts w:ascii="Times New Roman" w:hAnsi="Times New Roman" w:cs="Times New Roman"/>
          <w:sz w:val="28"/>
          <w:szCs w:val="28"/>
        </w:rPr>
        <w:t xml:space="preserve">ом Президиума Верховного Совета </w:t>
      </w:r>
      <w:r w:rsidRPr="0079755D">
        <w:rPr>
          <w:rFonts w:ascii="Times New Roman" w:hAnsi="Times New Roman" w:cs="Times New Roman"/>
          <w:sz w:val="28"/>
          <w:szCs w:val="28"/>
        </w:rPr>
        <w:t>РСФСР</w:t>
      </w:r>
      <w:r w:rsidR="009C12E4" w:rsidRPr="0079755D">
        <w:rPr>
          <w:rFonts w:ascii="Times New Roman" w:hAnsi="Times New Roman" w:cs="Times New Roman"/>
          <w:sz w:val="28"/>
          <w:szCs w:val="28"/>
        </w:rPr>
        <w:t xml:space="preserve">. Вторично Кызылский </w:t>
      </w:r>
      <w:r w:rsidRPr="0079755D">
        <w:rPr>
          <w:rFonts w:ascii="Times New Roman" w:hAnsi="Times New Roman" w:cs="Times New Roman"/>
          <w:sz w:val="28"/>
          <w:szCs w:val="28"/>
        </w:rPr>
        <w:t xml:space="preserve"> </w:t>
      </w:r>
      <w:r w:rsidR="009C12E4" w:rsidRPr="0079755D">
        <w:rPr>
          <w:rFonts w:ascii="Times New Roman" w:hAnsi="Times New Roman" w:cs="Times New Roman"/>
          <w:sz w:val="28"/>
          <w:szCs w:val="28"/>
        </w:rPr>
        <w:t xml:space="preserve">район образован 21 февраля 1975 года </w:t>
      </w:r>
      <w:r w:rsidRPr="0079755D">
        <w:rPr>
          <w:rFonts w:ascii="Times New Roman" w:hAnsi="Times New Roman" w:cs="Times New Roman"/>
          <w:sz w:val="28"/>
          <w:szCs w:val="28"/>
        </w:rPr>
        <w:t>за счет террит</w:t>
      </w:r>
      <w:r w:rsidR="00A5227E" w:rsidRPr="0079755D">
        <w:rPr>
          <w:rFonts w:ascii="Times New Roman" w:hAnsi="Times New Roman" w:cs="Times New Roman"/>
          <w:sz w:val="28"/>
          <w:szCs w:val="28"/>
        </w:rPr>
        <w:t>ории пригородной зоны г. Кызыла,</w:t>
      </w:r>
      <w:r w:rsidRPr="0079755D">
        <w:rPr>
          <w:rFonts w:ascii="Times New Roman" w:hAnsi="Times New Roman" w:cs="Times New Roman"/>
          <w:sz w:val="28"/>
          <w:szCs w:val="28"/>
        </w:rPr>
        <w:t xml:space="preserve"> Тандинского и Улуг-Хемского районов</w:t>
      </w:r>
      <w:r w:rsidR="00E20F01" w:rsidRPr="0079755D">
        <w:rPr>
          <w:rFonts w:ascii="Times New Roman" w:hAnsi="Times New Roman" w:cs="Times New Roman"/>
          <w:sz w:val="28"/>
          <w:szCs w:val="28"/>
        </w:rPr>
        <w:t>. Председателем исполкома районного Совета депутатов трудящихся был</w:t>
      </w:r>
      <w:r w:rsidR="005C76B4" w:rsidRPr="0079755D">
        <w:rPr>
          <w:rFonts w:ascii="Times New Roman" w:hAnsi="Times New Roman" w:cs="Times New Roman"/>
          <w:sz w:val="28"/>
          <w:szCs w:val="28"/>
        </w:rPr>
        <w:t xml:space="preserve"> избран А.К.</w:t>
      </w:r>
      <w:r w:rsidR="00E20F01" w:rsidRPr="0079755D">
        <w:rPr>
          <w:rFonts w:ascii="Times New Roman" w:hAnsi="Times New Roman" w:cs="Times New Roman"/>
          <w:sz w:val="28"/>
          <w:szCs w:val="28"/>
        </w:rPr>
        <w:t xml:space="preserve"> Бакулин. Исполняющим обязанности</w:t>
      </w:r>
      <w:r w:rsidR="005C76B4" w:rsidRPr="0079755D">
        <w:rPr>
          <w:rFonts w:ascii="Times New Roman" w:hAnsi="Times New Roman" w:cs="Times New Roman"/>
          <w:sz w:val="28"/>
          <w:szCs w:val="28"/>
        </w:rPr>
        <w:t xml:space="preserve"> секретаря был утверждё</w:t>
      </w:r>
      <w:r w:rsidR="00E20F01" w:rsidRPr="0079755D">
        <w:rPr>
          <w:rFonts w:ascii="Times New Roman" w:hAnsi="Times New Roman" w:cs="Times New Roman"/>
          <w:sz w:val="28"/>
          <w:szCs w:val="28"/>
        </w:rPr>
        <w:t>н А.Б.</w:t>
      </w:r>
      <w:r w:rsidR="005C76B4" w:rsidRPr="0079755D">
        <w:rPr>
          <w:rFonts w:ascii="Times New Roman" w:hAnsi="Times New Roman" w:cs="Times New Roman"/>
          <w:sz w:val="28"/>
          <w:szCs w:val="28"/>
        </w:rPr>
        <w:t xml:space="preserve"> </w:t>
      </w:r>
      <w:r w:rsidR="00E20F01" w:rsidRPr="0079755D">
        <w:rPr>
          <w:rFonts w:ascii="Times New Roman" w:hAnsi="Times New Roman" w:cs="Times New Roman"/>
          <w:sz w:val="28"/>
          <w:szCs w:val="28"/>
        </w:rPr>
        <w:t>Кошкендей.</w:t>
      </w:r>
    </w:p>
    <w:p w:rsidR="002418B2" w:rsidRDefault="002418B2" w:rsidP="002418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4"/>
            <wp:effectExtent l="0" t="0" r="0" b="0"/>
            <wp:docPr id="3" name="Рисунок 3" descr="http://www.tuvaenergo.ru/shareholders/doc/Administraciy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uvaenergo.ru/shareholders/doc/AdministraciyaK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7" cy="356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5D" w:rsidRDefault="0079755D" w:rsidP="007975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Население</w:t>
      </w:r>
    </w:p>
    <w:p w:rsidR="0079755D" w:rsidRDefault="0079755D" w:rsidP="001D426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2020 год население к</w:t>
      </w:r>
      <w:r w:rsidR="001D4260">
        <w:rPr>
          <w:rFonts w:ascii="Times New Roman" w:hAnsi="Times New Roman" w:cs="Times New Roman"/>
          <w:sz w:val="28"/>
          <w:szCs w:val="28"/>
        </w:rPr>
        <w:t>ожууна насчитывается 33 219 человек более 20 национальностей.</w:t>
      </w:r>
    </w:p>
    <w:p w:rsidR="00561BCA" w:rsidRDefault="00561BCA" w:rsidP="00561B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C8194E" wp14:editId="457F6974">
            <wp:extent cx="4419600" cy="3314699"/>
            <wp:effectExtent l="0" t="0" r="0" b="635"/>
            <wp:docPr id="1" name="Рисунок 1" descr="https://kuzulsky.rtyva.ru/upload/site30/IMG-a61cfa6f1589b3ea2d4de792114565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zulsky.rtyva.ru/upload/site30/IMG-a61cfa6f1589b3ea2d4de792114565e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40" cy="33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5D" w:rsidRDefault="0079755D" w:rsidP="001D426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составляет 8526, 65 кв.км.</w:t>
      </w:r>
    </w:p>
    <w:p w:rsidR="001D4260" w:rsidRDefault="001D4260" w:rsidP="00BC0D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260" w:rsidRDefault="001D4260" w:rsidP="00BC0D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1B6" w:rsidRDefault="0079755D" w:rsidP="00BC0D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Достопримечательности</w:t>
      </w:r>
    </w:p>
    <w:p w:rsidR="009A598C" w:rsidRDefault="00F869FE" w:rsidP="001D426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Чалама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священный камень-глыба рода Бай-Кара, которому с давних пор люди поклоняются и молятся. Он сердцевидной формы, высотой 9-ти метров и является красивейшим творением природы. </w:t>
      </w:r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Этот природный памятник стоит на левом берегу реки Баян-Кол, на месте слияния больших притоков </w:t>
      </w:r>
      <w:proofErr w:type="spellStart"/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>Орааш-Хем</w:t>
      </w:r>
      <w:proofErr w:type="spellEnd"/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>Ортаа-Хем</w:t>
      </w:r>
      <w:proofErr w:type="spellEnd"/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Камень стоит на красивом месте берега реки: с севера густой чащей растут лиственницы, черемуха, тополь, осина, чернотал и течёт горный ручеёк прямо по низу его, который впадает в Баян-Кол, а дальше дорога на </w:t>
      </w:r>
      <w:proofErr w:type="spellStart"/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>Оораш-Хем</w:t>
      </w:r>
      <w:proofErr w:type="spellEnd"/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лиственницы; с юга перед камнем стоят три лиственницы (один справа, а две другие слева) между ними протянуты цветные тряпки – </w:t>
      </w:r>
      <w:proofErr w:type="spellStart"/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>чалама</w:t>
      </w:r>
      <w:proofErr w:type="spellEnd"/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метрах 20-25 к югу от </w:t>
      </w:r>
      <w:proofErr w:type="spellStart"/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>Чалама</w:t>
      </w:r>
      <w:proofErr w:type="spellEnd"/>
      <w:r w:rsidR="00DA4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чаща елей. Весной среди них вырастают пионы, лесные фиалки, когда-то росли и таежные розы – жарки. Из камня на макушке растут лиственница, кустарник, также верх камня зарос травой и лишайниками.</w:t>
      </w:r>
    </w:p>
    <w:p w:rsidR="00DA4E5A" w:rsidRDefault="00F03213" w:rsidP="001D426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Существует легенда среди родов Бай-Кара. Справа от среднего притока реки Баян-Кол простирается гора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Олчейлиг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горе есть пещера, который называется стоянкой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Амыр-Санаа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на отвесных скалах обитают горные козлы. Предки рассказывают, что до сих пор сохранились кости потребляемых в пищу животных войском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Амыр-Санаа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какое-то время на горе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Олчейлиг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Когда пришло время возвращаться на Родину, он обратился к людям жившим возле берега реки: «Мне довелось </w:t>
      </w:r>
      <w:r w:rsidR="001A7B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жить в вашем большом крае, принимал здесь народные и земные блага. Богат ваш край и работящий народ живет в нем. Разрешите назвать речку вашу и род тувинцев, живущий возле реки. Пусть река зовется Баян-Кол (монгольское – Богатая Река), а род ваш будет Бай-Кара (Богатые – Работящие в буквальном смысле)». Когда спускался вдоль реки, снял свою шапку с шариком чиновника назад в сторону </w:t>
      </w:r>
      <w:proofErr w:type="spellStart"/>
      <w:r w:rsidR="001A7B59">
        <w:rPr>
          <w:rFonts w:ascii="Times New Roman" w:hAnsi="Times New Roman" w:cs="Times New Roman"/>
          <w:sz w:val="28"/>
          <w:szCs w:val="28"/>
          <w:shd w:val="clear" w:color="auto" w:fill="FFFFFF"/>
        </w:rPr>
        <w:t>Олчейлиг</w:t>
      </w:r>
      <w:proofErr w:type="spellEnd"/>
      <w:r w:rsidR="001A7B59">
        <w:rPr>
          <w:rFonts w:ascii="Times New Roman" w:hAnsi="Times New Roman" w:cs="Times New Roman"/>
          <w:sz w:val="28"/>
          <w:szCs w:val="28"/>
          <w:shd w:val="clear" w:color="auto" w:fill="FFFFFF"/>
        </w:rPr>
        <w:t>, шапку упала на берегу слияния притоков реки и обратилась в камень сердцевидной формы. После произнес такие слова: «Я вернусь ещё сюда, когда черные уши белого зайца совсем побелеют».</w:t>
      </w:r>
    </w:p>
    <w:p w:rsidR="001A7B59" w:rsidRDefault="001A7B59" w:rsidP="001D426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сегодняшнее время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Чалама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приобретает широкую популярность</w:t>
      </w:r>
      <w:r w:rsidR="00A541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Приезжают шаманы из Китая, Швеции, Голландии, Новосибирска, Санкт- Петербурга совершать обряд камлания и полюбоваться природной красотой. </w:t>
      </w:r>
      <w:proofErr w:type="spellStart"/>
      <w:r w:rsidR="00A541EA">
        <w:rPr>
          <w:rFonts w:ascii="Times New Roman" w:hAnsi="Times New Roman" w:cs="Times New Roman"/>
          <w:sz w:val="28"/>
          <w:szCs w:val="28"/>
          <w:shd w:val="clear" w:color="auto" w:fill="FFFFFF"/>
        </w:rPr>
        <w:t>Чалама</w:t>
      </w:r>
      <w:proofErr w:type="spellEnd"/>
      <w:r w:rsidR="00A541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красивый памятник природы, который находится на территории края и достойно входит в число «9 драгоценностей» Тувы.</w:t>
      </w:r>
    </w:p>
    <w:p w:rsidR="00200B53" w:rsidRDefault="00200B53" w:rsidP="00200B53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076F14E" wp14:editId="2E14142E">
            <wp:extent cx="4267200" cy="2882480"/>
            <wp:effectExtent l="0" t="0" r="0" b="0"/>
            <wp:docPr id="12" name="Рисунок 12" descr="http://itd2.mycdn.me/image?id=862705626037&amp;t=20&amp;plc=WEB&amp;tkn=*ndmTJ3F82LZ6I_klOQwiFHpcs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td2.mycdn.me/image?id=862705626037&amp;t=20&amp;plc=WEB&amp;tkn=*ndmTJ3F82LZ6I_klOQwiFHpcs9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58" cy="288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EA" w:rsidRDefault="00A541EA" w:rsidP="00DF0C68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Легендарная гора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Хун-Корбес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541EA" w:rsidRDefault="00A541EA" w:rsidP="001D426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Переводится «Гора, не видящая солнце»</w:t>
      </w:r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давние времена около </w:t>
      </w:r>
      <w:proofErr w:type="spellStart"/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>Хун-Корбеса</w:t>
      </w:r>
      <w:proofErr w:type="spellEnd"/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находились </w:t>
      </w:r>
      <w:proofErr w:type="spellStart"/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>аалы</w:t>
      </w:r>
      <w:proofErr w:type="spellEnd"/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местные араты жили и кочевали во все времена года. Среди родов </w:t>
      </w:r>
      <w:proofErr w:type="spellStart"/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>Чооду</w:t>
      </w:r>
      <w:proofErr w:type="spellEnd"/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>Маады</w:t>
      </w:r>
      <w:proofErr w:type="spellEnd"/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>Салчак</w:t>
      </w:r>
      <w:proofErr w:type="spellEnd"/>
      <w:r w:rsidR="00200B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существовали много интересных </w:t>
      </w:r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легенд. Вот одна из них. Когда-то в этой местности жил богатый Кара-Бай. У него была красавица-дочь </w:t>
      </w:r>
      <w:proofErr w:type="spellStart"/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>Доспан</w:t>
      </w:r>
      <w:proofErr w:type="spellEnd"/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Отец очень любил её и гордился своим многочисленным табуном лошадей черной масти, считал табуна только 4 раза в год. Чтобы сосчитать, подгоняли лошадей к подножию большой горы со стороны восхода солнца, а сам Кара-Бай наблюдал сверху. Если лошади с трудом проходили и топтали реку </w:t>
      </w:r>
      <w:proofErr w:type="spellStart"/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>Тапсы</w:t>
      </w:r>
      <w:proofErr w:type="spellEnd"/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он был доволен своим табуном. А табунщиком Кара-Бая был сильный, мужественный юноша </w:t>
      </w:r>
      <w:proofErr w:type="spellStart"/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>Арзылан</w:t>
      </w:r>
      <w:proofErr w:type="spellEnd"/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 был бедным сиротой. </w:t>
      </w:r>
      <w:proofErr w:type="spellStart"/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>Арзылан</w:t>
      </w:r>
      <w:proofErr w:type="spellEnd"/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>Доспан</w:t>
      </w:r>
      <w:proofErr w:type="spellEnd"/>
      <w:r w:rsidR="00C065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любили друг друга. Молодые люди садились на своих лошадей, поднимались в любимую гору и мечтали о будущей совместной жизни. Однажды этих влюбленных увидел один из верных слуг Кара-Бая и сразу сообщил </w:t>
      </w:r>
      <w:r w:rsidR="00D37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ему про них. Он рассердился и приказал найти </w:t>
      </w:r>
      <w:proofErr w:type="spellStart"/>
      <w:r w:rsidR="00D37E1E">
        <w:rPr>
          <w:rFonts w:ascii="Times New Roman" w:hAnsi="Times New Roman" w:cs="Times New Roman"/>
          <w:sz w:val="28"/>
          <w:szCs w:val="28"/>
          <w:shd w:val="clear" w:color="auto" w:fill="FFFFFF"/>
        </w:rPr>
        <w:t>Арзылана</w:t>
      </w:r>
      <w:proofErr w:type="spellEnd"/>
      <w:r w:rsidR="00D37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отрубить голову. А свою дочь решил выдать замуж за другого богача. </w:t>
      </w:r>
      <w:proofErr w:type="spellStart"/>
      <w:r w:rsidR="00D37E1E">
        <w:rPr>
          <w:rFonts w:ascii="Times New Roman" w:hAnsi="Times New Roman" w:cs="Times New Roman"/>
          <w:sz w:val="28"/>
          <w:szCs w:val="28"/>
          <w:shd w:val="clear" w:color="auto" w:fill="FFFFFF"/>
        </w:rPr>
        <w:t>Доспан</w:t>
      </w:r>
      <w:proofErr w:type="spellEnd"/>
      <w:r w:rsidR="00D37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случайно узнала замысел своего отца и ускакала на коне, чтобы сообщить своему возлюбленному. Молодые люди встретились и дошли до вершины любимой горы. Всю ночь они просидели вместе и обсуждали как быть дальше. Всходило солнце, алая заря начала занимать уснувшую природу, и тогда они поняли, что не могут жить друг без друга, не выдержат разлуки. В объятии друг друга сказали последние слова – «Ничто и никто не разрушит нашу любовь, если суждено умереть, то умрем только вместе». Вдруг на небе появились черные тучи, и ясное небо почернело, прогремел гром, сверкнула и ударила молния. Часть горы, где были влюбленные люди, разрушилась, и склон горы стал крутым.</w:t>
      </w:r>
      <w:r w:rsidR="000A55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Этого </w:t>
      </w:r>
      <w:r w:rsidR="000A556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склона горы больше никогда не стали касаться ласковые и теплые лучи солнца. А местные жители после этого трагического случая стали называть эту гору </w:t>
      </w:r>
      <w:proofErr w:type="spellStart"/>
      <w:r w:rsidR="000A556A">
        <w:rPr>
          <w:rFonts w:ascii="Times New Roman" w:hAnsi="Times New Roman" w:cs="Times New Roman"/>
          <w:sz w:val="28"/>
          <w:szCs w:val="28"/>
          <w:shd w:val="clear" w:color="auto" w:fill="FFFFFF"/>
        </w:rPr>
        <w:t>Хун-Корбес</w:t>
      </w:r>
      <w:proofErr w:type="spellEnd"/>
      <w:r w:rsidR="000A55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в переводе означает «гора, не видящая солнца». Только гора сохранила в своём сердце ту прекрасную любовь молодых. </w:t>
      </w:r>
    </w:p>
    <w:p w:rsidR="00200B53" w:rsidRDefault="00200B53" w:rsidP="00200B53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ED353B6" wp14:editId="0C3F7C29">
            <wp:extent cx="4274131" cy="25050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135" cy="250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68" w:rsidRDefault="00DF0C68" w:rsidP="00200B53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8B2" w:rsidRDefault="002418B2" w:rsidP="002418B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4941" w:rsidRDefault="00850DFA" w:rsidP="001D426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Священное место Бурган изи (След Будды) находится на юго-восточной стороне от Кызыла 54 км.на одной из скал вблизи с. Целинное. След Будды является отпечатком одной или обеих ног Готамы Будды. Есть две формы: естественный – в камне или на скале, и сделанный искусственно.</w:t>
      </w:r>
      <w:r w:rsidR="00DC49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Жители близлежащих сел и буддисты республики начали паломничество и регулярно проводят молебны ламы Тибета. На том месте на горе установлен Субурган «Дючен Лхабаб», что означает «Снисхождение с небес Будды Шакьямуни»</w:t>
      </w:r>
    </w:p>
    <w:p w:rsidR="00DF0C68" w:rsidRPr="00226A54" w:rsidRDefault="00DF0C68" w:rsidP="00DF0C6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textexposedshow"/>
          <w:rFonts w:ascii="Times New Roman" w:eastAsiaTheme="majorEastAsia" w:hAnsi="Times New Roman"/>
          <w:sz w:val="28"/>
          <w:szCs w:val="28"/>
        </w:rPr>
        <w:tab/>
      </w:r>
      <w:r w:rsidRPr="00226A54">
        <w:rPr>
          <w:rStyle w:val="textexposedshow"/>
          <w:rFonts w:ascii="Times New Roman" w:eastAsiaTheme="majorEastAsia" w:hAnsi="Times New Roman"/>
          <w:sz w:val="28"/>
          <w:szCs w:val="28"/>
        </w:rPr>
        <w:t>По легенде, несколько лет назад, когда Далай-Лама пролетал над Тувой, то он увидел на земле светящийся свет следа Учителя. Об этом Его Святейшество сообщил буддистам, и они отыскали этот священный след. С тех пор началось паломничество жителей со всей республики. Считается, что в мире находиться 3 следа, и один из них в Туве. На том месте у подножия горы перед «</w:t>
      </w:r>
      <w:proofErr w:type="spellStart"/>
      <w:r w:rsidRPr="00226A54">
        <w:rPr>
          <w:rStyle w:val="textexposedshow"/>
          <w:rFonts w:ascii="Times New Roman" w:eastAsiaTheme="majorEastAsia" w:hAnsi="Times New Roman"/>
          <w:sz w:val="28"/>
          <w:szCs w:val="28"/>
        </w:rPr>
        <w:t>Бурган</w:t>
      </w:r>
      <w:proofErr w:type="spellEnd"/>
      <w:r w:rsidRPr="00226A54">
        <w:rPr>
          <w:rStyle w:val="textexposedshow"/>
          <w:rFonts w:ascii="Times New Roman" w:eastAsiaTheme="majorEastAsia" w:hAnsi="Times New Roman"/>
          <w:sz w:val="28"/>
          <w:szCs w:val="28"/>
        </w:rPr>
        <w:t xml:space="preserve"> Изи» установлен </w:t>
      </w:r>
      <w:proofErr w:type="spellStart"/>
      <w:r w:rsidRPr="00226A54">
        <w:rPr>
          <w:rStyle w:val="textexposedshow"/>
          <w:rFonts w:ascii="Times New Roman" w:eastAsiaTheme="majorEastAsia" w:hAnsi="Times New Roman"/>
          <w:sz w:val="28"/>
          <w:szCs w:val="28"/>
        </w:rPr>
        <w:t>Субурган</w:t>
      </w:r>
      <w:proofErr w:type="spellEnd"/>
      <w:r w:rsidRPr="00226A54">
        <w:rPr>
          <w:rStyle w:val="textexposedshow"/>
          <w:rFonts w:ascii="Times New Roman" w:eastAsiaTheme="majorEastAsia" w:hAnsi="Times New Roman"/>
          <w:sz w:val="28"/>
          <w:szCs w:val="28"/>
        </w:rPr>
        <w:t xml:space="preserve"> “</w:t>
      </w:r>
      <w:proofErr w:type="spellStart"/>
      <w:r w:rsidRPr="00226A54">
        <w:rPr>
          <w:rStyle w:val="textexposedshow"/>
          <w:rFonts w:ascii="Times New Roman" w:eastAsiaTheme="majorEastAsia" w:hAnsi="Times New Roman"/>
          <w:sz w:val="28"/>
          <w:szCs w:val="28"/>
        </w:rPr>
        <w:t>Дючен</w:t>
      </w:r>
      <w:proofErr w:type="spellEnd"/>
      <w:r w:rsidRPr="00226A54">
        <w:rPr>
          <w:rStyle w:val="textexposedshow"/>
          <w:rFonts w:ascii="Times New Roman" w:eastAsiaTheme="majorEastAsia" w:hAnsi="Times New Roman"/>
          <w:sz w:val="28"/>
          <w:szCs w:val="28"/>
        </w:rPr>
        <w:t xml:space="preserve"> </w:t>
      </w:r>
      <w:proofErr w:type="spellStart"/>
      <w:r w:rsidRPr="00226A54">
        <w:rPr>
          <w:rStyle w:val="textexposedshow"/>
          <w:rFonts w:ascii="Times New Roman" w:eastAsiaTheme="majorEastAsia" w:hAnsi="Times New Roman"/>
          <w:sz w:val="28"/>
          <w:szCs w:val="28"/>
        </w:rPr>
        <w:t>Лхабаб</w:t>
      </w:r>
      <w:proofErr w:type="spellEnd"/>
      <w:r w:rsidRPr="00226A54">
        <w:rPr>
          <w:rStyle w:val="textexposedshow"/>
          <w:rFonts w:ascii="Times New Roman" w:eastAsiaTheme="majorEastAsia" w:hAnsi="Times New Roman"/>
          <w:sz w:val="28"/>
          <w:szCs w:val="28"/>
        </w:rPr>
        <w:t>”, что означает «Снисхождение с небес Будды Шакьямуни». Говорят, что если загадать желание, то оно обязательно сбудется.</w:t>
      </w:r>
      <w:r w:rsidRPr="00226A54">
        <w:rPr>
          <w:rFonts w:ascii="Times New Roman" w:hAnsi="Times New Roman"/>
          <w:b/>
          <w:sz w:val="28"/>
          <w:szCs w:val="28"/>
        </w:rPr>
        <w:t xml:space="preserve"> </w:t>
      </w:r>
    </w:p>
    <w:p w:rsidR="00DF0C68" w:rsidRDefault="00DF0C68" w:rsidP="00DF0C6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4941" w:rsidRPr="002418B2" w:rsidRDefault="00DC4941" w:rsidP="00DC494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4F2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</w:p>
    <w:p w:rsidR="002418B2" w:rsidRDefault="002418B2" w:rsidP="002418B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</w:rPr>
        <w:lastRenderedPageBreak/>
        <w:br/>
      </w:r>
    </w:p>
    <w:p w:rsidR="002418B2" w:rsidRPr="009A598C" w:rsidRDefault="002418B2" w:rsidP="002418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9075" cy="3020428"/>
            <wp:effectExtent l="0" t="0" r="0" b="8890"/>
            <wp:docPr id="4" name="Рисунок 4" descr="https://avatars.mds.yandex.net/get-zen_doc/1898595/pub_5d0412232ec4b60e6db4d847_5d0413d03ad2340d4ce520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898595/pub_5d0412232ec4b60e6db4d847_5d0413d03ad2340d4ce5201d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55" cy="30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8C" w:rsidRDefault="002418B2" w:rsidP="001D4260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Аржаан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Кундустуг (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Булуктуг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9951B6">
        <w:rPr>
          <w:rFonts w:ascii="Times New Roman" w:hAnsi="Times New Roman" w:cs="Times New Roman"/>
          <w:sz w:val="28"/>
          <w:szCs w:val="28"/>
        </w:rPr>
        <w:t>– минеральный источник лечебный по по своим свойствам. Расположен в красивом живописн</w:t>
      </w:r>
      <w:r>
        <w:rPr>
          <w:rFonts w:ascii="Times New Roman" w:hAnsi="Times New Roman" w:cs="Times New Roman"/>
          <w:sz w:val="28"/>
          <w:szCs w:val="28"/>
        </w:rPr>
        <w:t>ом месте на берегу реки Енисей.</w:t>
      </w:r>
      <w:r w:rsidR="009A598C">
        <w:rPr>
          <w:rFonts w:ascii="Times New Roman" w:hAnsi="Times New Roman" w:cs="Times New Roman"/>
          <w:sz w:val="28"/>
          <w:szCs w:val="28"/>
        </w:rPr>
        <w:t xml:space="preserve"> </w:t>
      </w:r>
      <w:r w:rsidR="009A598C" w:rsidRPr="009A598C">
        <w:rPr>
          <w:rFonts w:ascii="Times New Roman" w:hAnsi="Times New Roman" w:cs="Times New Roman"/>
          <w:bCs/>
          <w:sz w:val="28"/>
          <w:szCs w:val="28"/>
        </w:rPr>
        <w:t xml:space="preserve">Аржаан Кундустуг был открыт во времена  Тюрского каганата </w:t>
      </w:r>
      <w:r w:rsidR="009A598C" w:rsidRPr="009A598C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="009A598C" w:rsidRPr="009A598C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9A598C" w:rsidRPr="009A598C">
        <w:rPr>
          <w:rFonts w:ascii="Times New Roman" w:hAnsi="Times New Roman" w:cs="Times New Roman"/>
          <w:bCs/>
          <w:sz w:val="28"/>
          <w:szCs w:val="28"/>
          <w:lang w:val="en-US"/>
        </w:rPr>
        <w:t>VIII</w:t>
      </w:r>
      <w:r w:rsidR="009A598C" w:rsidRPr="009A598C">
        <w:rPr>
          <w:rFonts w:ascii="Times New Roman" w:hAnsi="Times New Roman" w:cs="Times New Roman"/>
          <w:bCs/>
          <w:sz w:val="28"/>
          <w:szCs w:val="28"/>
        </w:rPr>
        <w:t xml:space="preserve"> вв. В тувинских легендах и  мифах говорится, что чистая вода аржаана способствует оздоровлению организма и накоплению сил</w:t>
      </w:r>
      <w:r w:rsidR="009A598C">
        <w:rPr>
          <w:rFonts w:ascii="Times New Roman" w:hAnsi="Times New Roman" w:cs="Times New Roman"/>
          <w:bCs/>
          <w:sz w:val="28"/>
          <w:szCs w:val="28"/>
        </w:rPr>
        <w:t>.</w:t>
      </w:r>
      <w:r w:rsidR="009A598C" w:rsidRPr="009A598C">
        <w:rPr>
          <w:rFonts w:ascii="Times New Roman" w:hAnsi="Times New Roman" w:cs="Times New Roman"/>
          <w:sz w:val="28"/>
          <w:szCs w:val="28"/>
        </w:rPr>
        <w:t xml:space="preserve"> </w:t>
      </w:r>
      <w:r w:rsidR="009A598C">
        <w:rPr>
          <w:rFonts w:ascii="Times New Roman" w:hAnsi="Times New Roman" w:cs="Times New Roman"/>
          <w:sz w:val="28"/>
          <w:szCs w:val="28"/>
        </w:rPr>
        <w:t>Здесь насчитывается 21 источник ключевых вод</w:t>
      </w:r>
      <w:r w:rsidR="00DC4941">
        <w:rPr>
          <w:rFonts w:ascii="Times New Roman" w:hAnsi="Times New Roman" w:cs="Times New Roman"/>
          <w:sz w:val="28"/>
          <w:szCs w:val="28"/>
        </w:rPr>
        <w:t>.</w:t>
      </w:r>
    </w:p>
    <w:p w:rsidR="00DC4941" w:rsidRPr="009A598C" w:rsidRDefault="00CA67DF" w:rsidP="00CA67DF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6275" cy="2983373"/>
            <wp:effectExtent l="0" t="0" r="0" b="7620"/>
            <wp:docPr id="6" name="Рисунок 6" descr="http://img.tourister.ru/files/2/1/3/8/7/1/7/1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tourister.ru/files/2/1/3/8/7/1/7/1/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8" cy="298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B6" w:rsidRDefault="009951B6" w:rsidP="0079755D">
      <w:pPr>
        <w:rPr>
          <w:rFonts w:ascii="Times New Roman" w:hAnsi="Times New Roman" w:cs="Times New Roman"/>
          <w:sz w:val="28"/>
          <w:szCs w:val="28"/>
        </w:rPr>
      </w:pPr>
    </w:p>
    <w:p w:rsidR="009951B6" w:rsidRDefault="009951B6" w:rsidP="0079755D">
      <w:pPr>
        <w:rPr>
          <w:rFonts w:ascii="Times New Roman" w:hAnsi="Times New Roman" w:cs="Times New Roman"/>
          <w:sz w:val="28"/>
          <w:szCs w:val="28"/>
        </w:rPr>
      </w:pPr>
    </w:p>
    <w:p w:rsidR="009951B6" w:rsidRDefault="009951B6" w:rsidP="0079755D">
      <w:pPr>
        <w:rPr>
          <w:rFonts w:ascii="Times New Roman" w:hAnsi="Times New Roman" w:cs="Times New Roman"/>
          <w:sz w:val="28"/>
          <w:szCs w:val="28"/>
        </w:rPr>
      </w:pPr>
    </w:p>
    <w:p w:rsidR="00CA67DF" w:rsidRDefault="00CA67DF" w:rsidP="0079755D">
      <w:pPr>
        <w:rPr>
          <w:rFonts w:ascii="Times New Roman" w:hAnsi="Times New Roman" w:cs="Times New Roman"/>
          <w:sz w:val="28"/>
          <w:szCs w:val="28"/>
        </w:rPr>
      </w:pPr>
    </w:p>
    <w:p w:rsidR="002808F6" w:rsidRDefault="002808F6" w:rsidP="00CA6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Археологические памятники</w:t>
      </w:r>
    </w:p>
    <w:p w:rsidR="002808F6" w:rsidRDefault="002808F6" w:rsidP="00CA6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наскального искусства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Ээрбек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2808F6" w:rsidRDefault="002808F6" w:rsidP="00CA6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Находится памятник в 2 км</w:t>
      </w:r>
      <w:proofErr w:type="gramStart"/>
      <w:r>
        <w:rPr>
          <w:rFonts w:ascii="Times New Roman" w:hAnsi="Times New Roman" w:cs="Times New Roman"/>
          <w:sz w:val="28"/>
          <w:szCs w:val="28"/>
        </w:rPr>
        <w:t>.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ЭЭрбек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высокой стенке скального выхода, на правом берегу р. Енисей.</w:t>
      </w:r>
    </w:p>
    <w:p w:rsidR="00E002D3" w:rsidRDefault="002808F6" w:rsidP="00CA6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 около 100 выбитых рисунков.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основном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изображения козлов, относящиеся к различным эпохам средневековья. Есть и выбитые фигуры всадников, верблюда и кабана, которые относятся к изображениям скифского времени. На верхней части скалы находится фигура кабана, а в средней – большой фриз изображающий караван.</w:t>
      </w:r>
    </w:p>
    <w:p w:rsidR="00E002D3" w:rsidRDefault="00E002D3" w:rsidP="00CA6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наскального искусства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Ээрбек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E002D3" w:rsidRDefault="00E002D3" w:rsidP="00CA6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Находится в восточной окраине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Ээрбек</w:t>
      </w:r>
      <w:proofErr w:type="spellEnd"/>
      <w:r>
        <w:rPr>
          <w:rFonts w:ascii="Times New Roman" w:hAnsi="Times New Roman" w:cs="Times New Roman"/>
          <w:sz w:val="28"/>
          <w:szCs w:val="28"/>
        </w:rPr>
        <w:t>. Скалы тянутся вдоль р. Енисей и обращены к реке.</w:t>
      </w:r>
    </w:p>
    <w:p w:rsidR="00E002D3" w:rsidRDefault="00E002D3" w:rsidP="00CA6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обнаружен в 2009 году в ходе разведки Тувинской экспедиции Института истории материальной культуры РАН г. Санкт-Петербурга по трассе проектируемой железной дороги Курагино-Кызыл. Рисунки больших размеров и сильно повреждены. На памятнике изображены олени, верблюды, кабаны и горные козлы. Изображения относят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раннескифскому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-сарматскому временам. На двух плоскостях выбиты буддийские мантры.</w:t>
      </w:r>
    </w:p>
    <w:p w:rsidR="00083323" w:rsidRDefault="00083323" w:rsidP="00083323">
      <w:pPr>
        <w:rPr>
          <w:rFonts w:ascii="Times New Roman" w:hAnsi="Times New Roman" w:cs="Times New Roman"/>
          <w:sz w:val="28"/>
          <w:szCs w:val="28"/>
        </w:rPr>
      </w:pPr>
      <w:r w:rsidRPr="00CD7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Уйгурская крепость в селе </w:t>
      </w:r>
      <w:proofErr w:type="spellStart"/>
      <w:r w:rsidRPr="00CD7C8D">
        <w:rPr>
          <w:rFonts w:ascii="Times New Roman" w:hAnsi="Times New Roman" w:cs="Times New Roman"/>
          <w:sz w:val="28"/>
          <w:szCs w:val="28"/>
          <w:shd w:val="clear" w:color="auto" w:fill="FFFFFF"/>
        </w:rPr>
        <w:t>Усть</w:t>
      </w:r>
      <w:proofErr w:type="spellEnd"/>
      <w:r w:rsidRPr="00CD7C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-Элегест.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Размер – 45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Pr="009A59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35 м. </w:t>
      </w:r>
      <w:r w:rsidRPr="00CD7C8D">
        <w:rPr>
          <w:rFonts w:ascii="Times New Roman" w:hAnsi="Times New Roman" w:cs="Times New Roman"/>
          <w:sz w:val="28"/>
          <w:szCs w:val="28"/>
          <w:shd w:val="clear" w:color="auto" w:fill="FFFFFF"/>
        </w:rPr>
        <w:t>Она являлась одним из форпостов ряда оборонительных сооружений. Эти крепости в виде стены соединяли городища и были направлены на защиту и предотвращение набегов со стороны воинствующих соседей. Крепость была построена очень продуманно и открывала хороший вид на окрестности, кроме того имела внушительные размеры. С 840 года после разгрому уйгуров, крепость оказалась заброшенной.</w:t>
      </w:r>
      <w:r w:rsidRPr="00CD7C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3323" w:rsidRDefault="00083323" w:rsidP="00083323">
      <w:pPr>
        <w:spacing w:line="273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15C2">
        <w:rPr>
          <w:rFonts w:ascii="Times New Roman" w:hAnsi="Times New Roman" w:cs="Times New Roman"/>
          <w:color w:val="2E1B0A"/>
          <w:sz w:val="28"/>
          <w:szCs w:val="28"/>
        </w:rPr>
        <w:t xml:space="preserve">На южном окраине села </w:t>
      </w:r>
      <w:proofErr w:type="spellStart"/>
      <w:r w:rsidRPr="00AB15C2">
        <w:rPr>
          <w:rFonts w:ascii="Times New Roman" w:hAnsi="Times New Roman" w:cs="Times New Roman"/>
          <w:color w:val="2E1B0A"/>
          <w:sz w:val="28"/>
          <w:szCs w:val="28"/>
        </w:rPr>
        <w:t>Усть</w:t>
      </w:r>
      <w:proofErr w:type="spellEnd"/>
      <w:r w:rsidRPr="00AB15C2">
        <w:rPr>
          <w:rFonts w:ascii="Times New Roman" w:hAnsi="Times New Roman" w:cs="Times New Roman"/>
          <w:color w:val="2E1B0A"/>
          <w:sz w:val="28"/>
          <w:szCs w:val="28"/>
        </w:rPr>
        <w:t>-Элегест есть один памятник древности – каменная плита с изображением оленя</w:t>
      </w:r>
      <w:r w:rsidRPr="00AB15C2">
        <w:rPr>
          <w:rFonts w:ascii="Times New Roman" w:hAnsi="Times New Roman" w:cs="Times New Roman"/>
          <w:color w:val="000000"/>
          <w:sz w:val="28"/>
          <w:szCs w:val="28"/>
        </w:rPr>
        <w:t xml:space="preserve">, давным-давно начертанный рукой художника на каменной плите на горе </w:t>
      </w:r>
      <w:proofErr w:type="spellStart"/>
      <w:r w:rsidRPr="00AB15C2">
        <w:rPr>
          <w:rFonts w:ascii="Times New Roman" w:hAnsi="Times New Roman" w:cs="Times New Roman"/>
          <w:color w:val="000000"/>
          <w:sz w:val="28"/>
          <w:szCs w:val="28"/>
        </w:rPr>
        <w:t>Мешпек</w:t>
      </w:r>
      <w:proofErr w:type="spellEnd"/>
      <w:r w:rsidRPr="00AB15C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83323" w:rsidRPr="00AB15C2" w:rsidRDefault="00083323" w:rsidP="00083323">
      <w:pPr>
        <w:spacing w:line="273" w:lineRule="auto"/>
        <w:jc w:val="both"/>
        <w:rPr>
          <w:rFonts w:ascii="Times New Roman" w:hAnsi="Times New Roman" w:cs="Times New Roman"/>
          <w:color w:val="2E1B0A"/>
          <w:sz w:val="28"/>
          <w:szCs w:val="28"/>
        </w:rPr>
      </w:pPr>
    </w:p>
    <w:p w:rsidR="00083323" w:rsidRPr="00AB15C2" w:rsidRDefault="00083323" w:rsidP="004F2382">
      <w:pPr>
        <w:spacing w:line="273" w:lineRule="auto"/>
        <w:jc w:val="center"/>
        <w:rPr>
          <w:rFonts w:ascii="Times New Roman" w:hAnsi="Times New Roman" w:cs="Times New Roman"/>
          <w:color w:val="2E1B0A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A8CDFF" wp14:editId="7EF3A010">
            <wp:extent cx="3011493" cy="29489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6ea9dcfacb749c4c760b03a57d59a30e4e2128c76a87e919573c9cb0a5c66bf8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361" cy="297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23" w:rsidRDefault="00083323" w:rsidP="00CA67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1B6" w:rsidRDefault="009951B6" w:rsidP="00CA67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</w:t>
      </w:r>
    </w:p>
    <w:p w:rsidR="00CD7C8D" w:rsidRDefault="009951B6" w:rsidP="00797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Сагылдак – редкий цветок, занесен в Красную книгу редких и исчезающих растений России</w:t>
      </w:r>
      <w:r w:rsidR="00CD7C8D">
        <w:rPr>
          <w:rFonts w:ascii="Times New Roman" w:hAnsi="Times New Roman" w:cs="Times New Roman"/>
          <w:sz w:val="28"/>
          <w:szCs w:val="28"/>
        </w:rPr>
        <w:t>. Обширно произрастает вокруг села Ээрбек. Семена занесены ветрами из Китая.</w:t>
      </w:r>
    </w:p>
    <w:p w:rsidR="00083323" w:rsidRDefault="00083323" w:rsidP="00083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59719" cy="3597275"/>
            <wp:effectExtent l="0" t="0" r="0" b="3175"/>
            <wp:docPr id="5" name="Рисунок 5" descr="http://zabavnik.club/wp-content/uploads/Foto_cvetka_kukushkiny_slezki_11_08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avnik.club/wp-content/uploads/Foto_cvetka_kukushkiny_slezki_11_081021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24" cy="359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82" w:rsidRDefault="004F2382" w:rsidP="00083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знаменит своими ягодами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Чербинский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плодово-ягодный сад. Он был заложен в 1964 году по инициативе Министерства лесного хозяйства республики под руководством Терентия Воронкова. Его заместителем тогда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работал Василий Пугачев. По направлению министерства пришла работать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Балязина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Эти люди заложили сад общей площадью 50 гектаров, где были посажены саженцы вишни, крыжовника, облепихи, черной смородины,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полукультурки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яблок. </w:t>
      </w:r>
    </w:p>
    <w:p w:rsidR="004F2382" w:rsidRDefault="004F2382" w:rsidP="00083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площадь сада составляет 170 га.</w:t>
      </w:r>
    </w:p>
    <w:p w:rsidR="004F2382" w:rsidRDefault="004F2382" w:rsidP="00083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стоит </w:t>
      </w:r>
      <w:r w:rsidR="00B01F5D">
        <w:rPr>
          <w:rFonts w:ascii="Times New Roman" w:hAnsi="Times New Roman" w:cs="Times New Roman"/>
          <w:sz w:val="28"/>
          <w:szCs w:val="28"/>
        </w:rPr>
        <w:t>первый рубленный дом 1918 года. Этот деревянный дом находится по улице Сельская, 85. Его построили Поликарп Симаков с супругой Евдокией Михайловной. У них была большая дружная семья из 8 детей.</w:t>
      </w:r>
    </w:p>
    <w:p w:rsidR="00B01F5D" w:rsidRDefault="00B01F5D" w:rsidP="00083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июне 2015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торжественной обстановке был открыт обелиск с именами участников ВОВ, проживавших в селе.</w:t>
      </w:r>
    </w:p>
    <w:p w:rsidR="00B01F5D" w:rsidRDefault="00B01F5D" w:rsidP="0008332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15C2" w:rsidRPr="00AB15C2" w:rsidRDefault="00AB15C2" w:rsidP="009A598C">
      <w:pPr>
        <w:spacing w:line="273" w:lineRule="auto"/>
        <w:jc w:val="both"/>
        <w:rPr>
          <w:rFonts w:ascii="Times New Roman" w:hAnsi="Times New Roman" w:cs="Times New Roman"/>
          <w:color w:val="2E1B0A"/>
          <w:sz w:val="28"/>
          <w:szCs w:val="28"/>
        </w:rPr>
      </w:pPr>
    </w:p>
    <w:p w:rsidR="00CA67DF" w:rsidRDefault="00CA67DF" w:rsidP="00AB15C2">
      <w:pPr>
        <w:spacing w:line="273" w:lineRule="auto"/>
        <w:jc w:val="center"/>
        <w:rPr>
          <w:color w:val="2E1B0A"/>
          <w:sz w:val="28"/>
          <w:szCs w:val="28"/>
        </w:rPr>
      </w:pPr>
    </w:p>
    <w:p w:rsidR="009A598C" w:rsidRDefault="009A598C" w:rsidP="009A598C">
      <w:pPr>
        <w:widowControl w:val="0"/>
        <w:rPr>
          <w:color w:val="000000"/>
          <w:sz w:val="17"/>
          <w:szCs w:val="17"/>
        </w:rPr>
      </w:pPr>
      <w:r>
        <w:t> </w:t>
      </w:r>
    </w:p>
    <w:p w:rsidR="009A598C" w:rsidRDefault="009A598C" w:rsidP="0079755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598C">
        <w:rPr>
          <w:rFonts w:ascii="Times New Roman" w:hAnsi="Times New Roman" w:cs="Times New Roman"/>
          <w:sz w:val="28"/>
          <w:szCs w:val="28"/>
          <w:shd w:val="clear" w:color="auto" w:fill="FFFFFF"/>
        </w:rPr>
        <w:t>Озеро Чедер обладает лечебно-столовыми водами, целебными грязями (сульфидно-иловая, содержащая кальций, фосфор, цинк, медь, марганец, железо) и рапой, около него находится постоянно действующий курорт с одноименным названием и санаторий.</w:t>
      </w:r>
    </w:p>
    <w:p w:rsidR="00CA67DF" w:rsidRDefault="00CA67DF" w:rsidP="00CA6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Древние наскальные рисунки в местечке Хая-Баары, </w:t>
      </w:r>
      <w:r w:rsidRPr="00BC0DD6">
        <w:rPr>
          <w:rFonts w:ascii="Times New Roman" w:hAnsi="Times New Roman" w:cs="Times New Roman"/>
          <w:color w:val="FF0000"/>
          <w:sz w:val="28"/>
          <w:szCs w:val="28"/>
        </w:rPr>
        <w:t xml:space="preserve">н от с. </w:t>
      </w:r>
      <w:proofErr w:type="spellStart"/>
      <w:r w:rsidRPr="00BC0DD6">
        <w:rPr>
          <w:rFonts w:ascii="Times New Roman" w:hAnsi="Times New Roman" w:cs="Times New Roman"/>
          <w:color w:val="FF0000"/>
          <w:sz w:val="28"/>
          <w:szCs w:val="28"/>
        </w:rPr>
        <w:t>Ээрбек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869FE" w:rsidRPr="003E0947" w:rsidRDefault="00F869FE" w:rsidP="00F869FE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947">
        <w:rPr>
          <w:rFonts w:ascii="Times New Roman" w:hAnsi="Times New Roman" w:cs="Times New Roman"/>
          <w:sz w:val="24"/>
          <w:szCs w:val="24"/>
        </w:rPr>
        <w:t>Показатели посещаемости мероприятий по популяризации народных традиций и обычаев.</w:t>
      </w:r>
    </w:p>
    <w:tbl>
      <w:tblPr>
        <w:tblStyle w:val="a8"/>
        <w:tblW w:w="11341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425"/>
        <w:gridCol w:w="1844"/>
        <w:gridCol w:w="1275"/>
        <w:gridCol w:w="1843"/>
        <w:gridCol w:w="1418"/>
        <w:gridCol w:w="4536"/>
      </w:tblGrid>
      <w:tr w:rsidR="00F869FE" w:rsidRPr="003E0947" w:rsidTr="00E834BA">
        <w:tc>
          <w:tcPr>
            <w:tcW w:w="42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94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\п</w:t>
            </w:r>
          </w:p>
        </w:tc>
        <w:tc>
          <w:tcPr>
            <w:tcW w:w="1844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127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1843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</w:p>
        </w:tc>
        <w:tc>
          <w:tcPr>
            <w:tcW w:w="1418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посещений</w:t>
            </w:r>
          </w:p>
        </w:tc>
        <w:tc>
          <w:tcPr>
            <w:tcW w:w="4536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947">
              <w:rPr>
                <w:rFonts w:ascii="Times New Roman" w:hAnsi="Times New Roman" w:cs="Times New Roman"/>
                <w:sz w:val="24"/>
                <w:szCs w:val="24"/>
              </w:rPr>
              <w:t>Краткое описание мероприятия</w:t>
            </w:r>
          </w:p>
        </w:tc>
      </w:tr>
      <w:tr w:rsidR="00F869FE" w:rsidRPr="003E0947" w:rsidTr="00E834BA">
        <w:tc>
          <w:tcPr>
            <w:tcW w:w="42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4" w:type="dxa"/>
          </w:tcPr>
          <w:p w:rsidR="00F869FE" w:rsidRPr="003121F4" w:rsidRDefault="00F869FE" w:rsidP="00E834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21F4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Республиканский конкурс «</w:t>
            </w:r>
            <w:proofErr w:type="spellStart"/>
            <w:r w:rsidRPr="003121F4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Сыдым</w:t>
            </w:r>
            <w:proofErr w:type="spellEnd"/>
            <w:r w:rsidRPr="003121F4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  <w:proofErr w:type="spellStart"/>
            <w:r w:rsidRPr="003121F4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байырлалы</w:t>
            </w:r>
            <w:proofErr w:type="spellEnd"/>
            <w:r w:rsidRPr="003121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C90">
              <w:rPr>
                <w:rFonts w:ascii="Times New Roman" w:hAnsi="Times New Roman" w:cs="Times New Roman"/>
                <w:sz w:val="28"/>
                <w:szCs w:val="24"/>
              </w:rPr>
              <w:t>с.Целинное</w:t>
            </w:r>
            <w:proofErr w:type="spellEnd"/>
            <w:r w:rsidRPr="00925C9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и гости конкурса </w:t>
            </w:r>
          </w:p>
        </w:tc>
        <w:tc>
          <w:tcPr>
            <w:tcW w:w="1418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300 человек</w:t>
            </w:r>
          </w:p>
        </w:tc>
        <w:tc>
          <w:tcPr>
            <w:tcW w:w="4536" w:type="dxa"/>
          </w:tcPr>
          <w:p w:rsidR="00F869FE" w:rsidRPr="00502D71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02D71">
              <w:rPr>
                <w:rFonts w:ascii="Times New Roman" w:hAnsi="Times New Roman" w:cs="Times New Roman"/>
                <w:szCs w:val="24"/>
              </w:rPr>
              <w:t xml:space="preserve">15 ноября в Центре культуры им. Юрия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Сундуя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с.Целинное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проведен Республиканский конкурс </w:t>
            </w:r>
            <w:r>
              <w:rPr>
                <w:rFonts w:ascii="Times New Roman" w:hAnsi="Times New Roman" w:cs="Times New Roman"/>
                <w:szCs w:val="24"/>
              </w:rPr>
              <w:t>«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Сыдым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байырлалы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  <w:r w:rsidRPr="00502D71">
              <w:rPr>
                <w:rFonts w:ascii="Times New Roman" w:hAnsi="Times New Roman" w:cs="Times New Roman"/>
                <w:szCs w:val="24"/>
              </w:rPr>
              <w:t xml:space="preserve">. Праздник аркана посвящен Дню отца и Году человека труда в Республике Тыва.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Сыдым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(аркан) </w:t>
            </w:r>
            <w:r>
              <w:rPr>
                <w:rFonts w:ascii="Times New Roman" w:hAnsi="Times New Roman" w:cs="Times New Roman"/>
                <w:szCs w:val="24"/>
              </w:rPr>
              <w:t>–</w:t>
            </w:r>
            <w:r w:rsidRPr="00502D71">
              <w:rPr>
                <w:rFonts w:ascii="Times New Roman" w:hAnsi="Times New Roman" w:cs="Times New Roman"/>
                <w:szCs w:val="24"/>
              </w:rPr>
              <w:t xml:space="preserve"> это не только полезная в хозяйстве вещь. Его значение гораздо глубже. В старину, мальчику уже в три года вручали небольшой аркан, как символ принадлежности к мужскому полу, опоре семьи и рода. </w:t>
            </w:r>
          </w:p>
          <w:p w:rsidR="00F869FE" w:rsidRPr="00502D71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02D71">
              <w:rPr>
                <w:rFonts w:ascii="Times New Roman" w:hAnsi="Times New Roman" w:cs="Times New Roman"/>
                <w:szCs w:val="24"/>
              </w:rPr>
              <w:t xml:space="preserve"> Участие в конкурсе приняли 11 команд из 4 районов республики. По итогам жюри главный приз молодой скакун достался   </w:t>
            </w:r>
            <w:r w:rsidRPr="00502D71">
              <w:rPr>
                <w:rFonts w:ascii="Times New Roman" w:hAnsi="Times New Roman" w:cs="Times New Roman"/>
                <w:szCs w:val="24"/>
              </w:rPr>
              <w:lastRenderedPageBreak/>
              <w:t xml:space="preserve">команде с.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Шамбалыг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; 1 место досталась команде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Сут-хольского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и была награждена денежным призом в сумме 8000 рублей и бараном; 2 место заняла команда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с.Целинное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, приз-5000 рублей; 3-е место- с.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Усть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>-Элегест -5000 рублей; команды из близлежащих районов Тес-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Хемского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и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Тандынского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были присвоены особые награды в номинации «За сохранение традиций среди поколения» и получили денежные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призв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в сумме 3000-2000 рублей. В номинации «Лучший аркан» победила команда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Сут-Хольского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и с. Кара-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Хаак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. Отрадно, что из года в год наблюдается тенденция увеличения количества участников конкурса, особенно представителей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подрасающего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поколения и молодежи. По итогам выставки «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Тергиин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аъттын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дериг-херексели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» были награждены следующие участники: 1 место занял представитель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Сут-Хольского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Ооржак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О.Д. и получил 3000 рублей, 2 место-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Танды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, 2000 рублей, 3-е место –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Усть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-Элегест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>.</w:t>
            </w:r>
          </w:p>
          <w:p w:rsidR="00F869FE" w:rsidRPr="00502D71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02D71">
              <w:rPr>
                <w:rFonts w:ascii="Times New Roman" w:hAnsi="Times New Roman" w:cs="Times New Roman"/>
                <w:szCs w:val="24"/>
              </w:rPr>
              <w:t xml:space="preserve">Чтобы поддержать участников конкурса работники культуры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02D71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502D71">
              <w:rPr>
                <w:rFonts w:ascii="Times New Roman" w:hAnsi="Times New Roman" w:cs="Times New Roman"/>
                <w:szCs w:val="24"/>
              </w:rPr>
              <w:t xml:space="preserve"> показали красочный концерт.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F869FE" w:rsidRPr="003E0947" w:rsidTr="00E834BA">
        <w:tc>
          <w:tcPr>
            <w:tcW w:w="42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4" w:type="dxa"/>
          </w:tcPr>
          <w:p w:rsidR="00F869FE" w:rsidRPr="00D575FD" w:rsidRDefault="00F869FE" w:rsidP="00E834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575FD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Проект «Тыва куда» </w:t>
            </w:r>
          </w:p>
        </w:tc>
        <w:tc>
          <w:tcPr>
            <w:tcW w:w="127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Чабанская стоянка вблизи с. Целинное </w:t>
            </w:r>
          </w:p>
        </w:tc>
        <w:tc>
          <w:tcPr>
            <w:tcW w:w="1843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Молодожены, родственники и близкие молодоженов</w:t>
            </w:r>
          </w:p>
        </w:tc>
        <w:tc>
          <w:tcPr>
            <w:tcW w:w="1418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100 человек</w:t>
            </w:r>
          </w:p>
        </w:tc>
        <w:tc>
          <w:tcPr>
            <w:tcW w:w="4536" w:type="dxa"/>
          </w:tcPr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 xml:space="preserve">Проект «Тыва куда» был разработан управлением культуры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района как одно из интересных туристических событий в рамках объявленного по инициативе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Шолбана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Кара-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оола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Года гостеприимства.</w:t>
            </w:r>
            <w:r w:rsidRPr="00D575FD">
              <w:rPr>
                <w:sz w:val="20"/>
              </w:rPr>
              <w:t xml:space="preserve"> </w:t>
            </w:r>
            <w:r w:rsidRPr="00D575FD">
              <w:rPr>
                <w:rFonts w:ascii="Times New Roman" w:hAnsi="Times New Roman" w:cs="Times New Roman"/>
                <w:szCs w:val="24"/>
              </w:rPr>
              <w:t>Желающих молодых пар было немало, но реально провести тувинскую свадьбу с соблюдением всех условий оказалось непросто, и многие предпочли отказаться.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>Выбор остановился на молод</w:t>
            </w:r>
            <w:r>
              <w:rPr>
                <w:rFonts w:ascii="Times New Roman" w:hAnsi="Times New Roman" w:cs="Times New Roman"/>
                <w:szCs w:val="24"/>
              </w:rPr>
              <w:t xml:space="preserve">ых супругах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Шолбане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Айдане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Хал</w:t>
            </w:r>
            <w:r w:rsidRPr="00D575FD">
              <w:rPr>
                <w:rFonts w:ascii="Times New Roman" w:hAnsi="Times New Roman" w:cs="Times New Roman"/>
                <w:szCs w:val="24"/>
              </w:rPr>
              <w:t>бажык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>.</w:t>
            </w:r>
            <w:r w:rsidRPr="00D575FD">
              <w:rPr>
                <w:sz w:val="20"/>
              </w:rPr>
              <w:t xml:space="preserve"> </w:t>
            </w:r>
            <w:r w:rsidRPr="00D575FD">
              <w:rPr>
                <w:rFonts w:ascii="Times New Roman" w:hAnsi="Times New Roman" w:cs="Times New Roman"/>
                <w:szCs w:val="24"/>
              </w:rPr>
              <w:t>Провести ее в настоящих условиях с соблюдением различных обрядов стало для них не просто осознанным шагом, но и увлекательным действом со зрительской аудиторией, с разъяснением со стороны работников культуры всего свадебного ритуала. Ощущение возвращения к народным истокам давало и само место свадебной церемонии – торжество проходило на чабанской стоянке вблизи села Целинное: юрта родителей невесты расположилась на пригорке, немного ниже стояли юрты родителей жениха и молодоженов.</w:t>
            </w:r>
            <w:r w:rsidRPr="00D575FD">
              <w:rPr>
                <w:sz w:val="20"/>
              </w:rPr>
              <w:t xml:space="preserve"> </w:t>
            </w:r>
            <w:r w:rsidRPr="00D575FD">
              <w:rPr>
                <w:rFonts w:ascii="Times New Roman" w:hAnsi="Times New Roman" w:cs="Times New Roman"/>
                <w:szCs w:val="24"/>
              </w:rPr>
              <w:t>После проведения основных обрядов перед юртами прошли соревнования по тувинской борьбе «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хуреш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», стрельбе из лука, играм с участием наездников. Надо отметить, что для гостей свадьбы стало </w:t>
            </w:r>
            <w:r w:rsidRPr="00D575FD">
              <w:rPr>
                <w:rFonts w:ascii="Times New Roman" w:hAnsi="Times New Roman" w:cs="Times New Roman"/>
                <w:szCs w:val="24"/>
              </w:rPr>
              <w:lastRenderedPageBreak/>
              <w:t xml:space="preserve">обязательным требование прибыть в тувинской национальной одежде. Это придало празднеству необычное очарование и создало неповторимое настроение. Как признались мамы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Алефтина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Халбажык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и Дарья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Дупчур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– подготовить свадебные наряды для молодых, для родителей было самым легким делом из всей подготовительной работы к тувинской свадьбе </w:t>
            </w:r>
            <w:r>
              <w:rPr>
                <w:rFonts w:ascii="Times New Roman" w:hAnsi="Times New Roman" w:cs="Times New Roman"/>
                <w:szCs w:val="24"/>
              </w:rPr>
              <w:t>–</w:t>
            </w:r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тыва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куда.</w:t>
            </w:r>
          </w:p>
          <w:p w:rsidR="00F869FE" w:rsidRPr="003E0947" w:rsidRDefault="00F869FE" w:rsidP="00E834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 xml:space="preserve">Как и все праздничные семейные торжества, свадьба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Шолбана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и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Айданы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Халбажык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закончилась угощением родственников, пением народных песен, вручением молодоженам подарков, благопожеланиями и добрыми напутствиями.</w:t>
            </w:r>
            <w:r>
              <w:rPr>
                <w:rFonts w:ascii="Times New Roman" w:hAnsi="Times New Roman" w:cs="Times New Roman"/>
                <w:szCs w:val="24"/>
              </w:rPr>
              <w:t xml:space="preserve"> Библиотекари Целинной сельской библиотеки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Р.Д.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Ховалыг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Л.К. разработали сценарий.</w:t>
            </w:r>
          </w:p>
        </w:tc>
      </w:tr>
      <w:tr w:rsidR="00F869FE" w:rsidRPr="003E0947" w:rsidTr="00E834BA">
        <w:tc>
          <w:tcPr>
            <w:tcW w:w="42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4" w:type="dxa"/>
          </w:tcPr>
          <w:p w:rsidR="00F869FE" w:rsidRPr="00D575FD" w:rsidRDefault="00F869FE" w:rsidP="00E834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75F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Республиканский фестиваль «Чая с вареньем»</w:t>
            </w:r>
            <w:r w:rsidRPr="00D575F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</w:p>
        </w:tc>
        <w:tc>
          <w:tcPr>
            <w:tcW w:w="127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Музей-изба русского быта на базе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сельской библиотеки</w:t>
            </w:r>
          </w:p>
        </w:tc>
        <w:tc>
          <w:tcPr>
            <w:tcW w:w="1843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Жители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участники конкурса, приглашенные гости</w:t>
            </w:r>
          </w:p>
        </w:tc>
        <w:tc>
          <w:tcPr>
            <w:tcW w:w="1418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300 человек</w:t>
            </w:r>
          </w:p>
        </w:tc>
        <w:tc>
          <w:tcPr>
            <w:tcW w:w="4536" w:type="dxa"/>
          </w:tcPr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 xml:space="preserve">С целью возрождения народных традиций, организации туристических маршрутов, повышения качества культурного отдыха детей, молодёжи и взрослого населения была создана музей-изба русского быта на базе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Чербинской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сельской библиотеки, оснащённая необходимыми атрибутами русской культуры.  Автор проекта – заведующая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Чербинской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сельской библиотекой Александра Берёзкина.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 xml:space="preserve">В целях развития патриотического воспитания молодежи, укрепления и сохранения народных традиций 24 августа на базе Музея-избы русского быта села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Черби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впервые в Республике Тыва проведен самый сладкий праздник – республиканский фестиваль «Чая с вареньем».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 xml:space="preserve">Учредителями фестиваля являлись Министерство культуры Республики Тыва, Министерство сельского хозяйства и продовольствия Республики Тыва, Агентство по делам национальностей Республики Тыва, администрация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Республики Тыва.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 xml:space="preserve">Организаторами были Централизованная библиотечная система и Управление культуры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>.</w:t>
            </w:r>
            <w:r w:rsidRPr="00D575FD">
              <w:rPr>
                <w:sz w:val="20"/>
              </w:rPr>
              <w:t xml:space="preserve"> </w:t>
            </w:r>
            <w:r w:rsidRPr="00D575FD">
              <w:rPr>
                <w:rFonts w:ascii="Times New Roman" w:hAnsi="Times New Roman" w:cs="Times New Roman"/>
                <w:szCs w:val="24"/>
              </w:rPr>
              <w:t>Фестиваль посетили почетные гости: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>Елена Каратаева – министр экономики РТ;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>Галина Самойленко – заместитель председателя Верховного Хурала;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>Галина Кочергина – директор Агентство по делам национальностей РТ;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 xml:space="preserve">Елена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Ховалыг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– руководитель исполнительного комитета партии «Единая Россия»;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Айлана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Бижик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– заместитель председателя по социальной политике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>;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lastRenderedPageBreak/>
              <w:t xml:space="preserve">Петр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Желтухин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– частный предприниматель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Кызылского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>.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>В рамках фестиваля прошла ярмарка «Дары природы», организованы были площадки чая и варенья на различную тематику.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>Во время фестиваля зрители посмотрели концерт под открытым небом, театрализованные представления, а также поучаствовали в мастер-классах, в подвижных играх и многих других забавах.</w:t>
            </w:r>
            <w:r w:rsidRPr="00D575FD">
              <w:rPr>
                <w:sz w:val="20"/>
              </w:rPr>
              <w:t xml:space="preserve"> </w:t>
            </w:r>
            <w:r w:rsidRPr="00D575FD">
              <w:rPr>
                <w:rFonts w:ascii="Times New Roman" w:hAnsi="Times New Roman" w:cs="Times New Roman"/>
                <w:szCs w:val="24"/>
              </w:rPr>
              <w:t>Провели конкурс «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МироВОе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варенье».</w:t>
            </w:r>
            <w:r w:rsidRPr="00D575FD">
              <w:rPr>
                <w:sz w:val="20"/>
              </w:rPr>
              <w:t xml:space="preserve"> </w:t>
            </w:r>
            <w:r w:rsidRPr="00D575FD">
              <w:rPr>
                <w:rFonts w:ascii="Times New Roman" w:hAnsi="Times New Roman" w:cs="Times New Roman"/>
                <w:szCs w:val="24"/>
              </w:rPr>
              <w:t xml:space="preserve">Всего участвовали 11 команд – это команды ЦБС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Каа-Хемского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и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Улуг-Хемского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кожуунов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, женсовет города Кызыла, МБОУ СОШ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сумона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Усть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>-Элегест, а также сельские центры культуры,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575FD">
              <w:rPr>
                <w:rFonts w:ascii="Times New Roman" w:hAnsi="Times New Roman" w:cs="Times New Roman"/>
                <w:szCs w:val="24"/>
              </w:rPr>
              <w:t xml:space="preserve">библиотекари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сумонов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>.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 xml:space="preserve">1 место заняла команда ЦБС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Каа-Хемского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, награждены дипломом участника и денежным призом в сумме 10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т.р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>.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 xml:space="preserve">2 место заняли 3 команды: ЦБС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Каа-Хемского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кожууна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, Совет женщин города Кызыла, библиотекари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Усть-Элегестинской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Сукпакской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детской библиотек и награждены </w:t>
            </w:r>
            <w:proofErr w:type="spellStart"/>
            <w:proofErr w:type="gramStart"/>
            <w:r w:rsidRPr="00D575FD">
              <w:rPr>
                <w:rFonts w:ascii="Times New Roman" w:hAnsi="Times New Roman" w:cs="Times New Roman"/>
                <w:szCs w:val="24"/>
              </w:rPr>
              <w:t>дипломами,денежными</w:t>
            </w:r>
            <w:proofErr w:type="spellEnd"/>
            <w:proofErr w:type="gramEnd"/>
            <w:r w:rsidRPr="00D575FD">
              <w:rPr>
                <w:rFonts w:ascii="Times New Roman" w:hAnsi="Times New Roman" w:cs="Times New Roman"/>
                <w:szCs w:val="24"/>
              </w:rPr>
              <w:t xml:space="preserve"> призами в сумме по 4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т.р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>. каждой команде;</w:t>
            </w:r>
          </w:p>
          <w:p w:rsidR="00F869FE" w:rsidRPr="00D575FD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 xml:space="preserve">3 место заняли 2 команды: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Сукпакская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 xml:space="preserve"> СЦК, библиотекари Целинной, Баян-Кольской сельских библиотек и награждены </w:t>
            </w:r>
            <w:proofErr w:type="gramStart"/>
            <w:r w:rsidRPr="00D575FD">
              <w:rPr>
                <w:rFonts w:ascii="Times New Roman" w:hAnsi="Times New Roman" w:cs="Times New Roman"/>
                <w:szCs w:val="24"/>
              </w:rPr>
              <w:t>дипломами ,</w:t>
            </w:r>
            <w:proofErr w:type="gramEnd"/>
            <w:r w:rsidRPr="00D575FD">
              <w:rPr>
                <w:rFonts w:ascii="Times New Roman" w:hAnsi="Times New Roman" w:cs="Times New Roman"/>
                <w:szCs w:val="24"/>
              </w:rPr>
              <w:t xml:space="preserve"> денежными призами в сумме 5 </w:t>
            </w:r>
            <w:proofErr w:type="spellStart"/>
            <w:r w:rsidRPr="00D575FD">
              <w:rPr>
                <w:rFonts w:ascii="Times New Roman" w:hAnsi="Times New Roman" w:cs="Times New Roman"/>
                <w:szCs w:val="24"/>
              </w:rPr>
              <w:t>т.р</w:t>
            </w:r>
            <w:proofErr w:type="spellEnd"/>
            <w:r w:rsidRPr="00D575FD">
              <w:rPr>
                <w:rFonts w:ascii="Times New Roman" w:hAnsi="Times New Roman" w:cs="Times New Roman"/>
                <w:szCs w:val="24"/>
              </w:rPr>
              <w:t>.</w:t>
            </w:r>
          </w:p>
          <w:p w:rsidR="00F869FE" w:rsidRPr="003E0947" w:rsidRDefault="00F869FE" w:rsidP="00E834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5FD">
              <w:rPr>
                <w:rFonts w:ascii="Times New Roman" w:hAnsi="Times New Roman" w:cs="Times New Roman"/>
                <w:szCs w:val="24"/>
              </w:rPr>
              <w:t>Остальные участники также получили дипломы участника и денежные призы.</w:t>
            </w:r>
          </w:p>
        </w:tc>
      </w:tr>
      <w:tr w:rsidR="00F869FE" w:rsidRPr="003E0947" w:rsidTr="00E834BA">
        <w:tc>
          <w:tcPr>
            <w:tcW w:w="42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4" w:type="dxa"/>
          </w:tcPr>
          <w:p w:rsidR="00F869FE" w:rsidRPr="002E493A" w:rsidRDefault="00F869FE" w:rsidP="00E834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E493A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Праздник «Стрижка верблюдов»</w:t>
            </w:r>
          </w:p>
        </w:tc>
        <w:tc>
          <w:tcPr>
            <w:tcW w:w="127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Баян-Кол</w:t>
            </w:r>
          </w:p>
        </w:tc>
        <w:tc>
          <w:tcPr>
            <w:tcW w:w="1843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Жители и гости с. Баян-Кол, участники, </w:t>
            </w:r>
          </w:p>
        </w:tc>
        <w:tc>
          <w:tcPr>
            <w:tcW w:w="1418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250 человек</w:t>
            </w:r>
          </w:p>
        </w:tc>
        <w:tc>
          <w:tcPr>
            <w:tcW w:w="4536" w:type="dxa"/>
          </w:tcPr>
          <w:p w:rsidR="00F869FE" w:rsidRPr="00D95E7E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95E7E">
              <w:rPr>
                <w:rFonts w:ascii="Times New Roman" w:hAnsi="Times New Roman" w:cs="Times New Roman"/>
                <w:szCs w:val="24"/>
              </w:rPr>
              <w:t xml:space="preserve">Традиционно каждый год 1 мая жители </w:t>
            </w:r>
            <w:proofErr w:type="spellStart"/>
            <w:r w:rsidRPr="00D95E7E">
              <w:rPr>
                <w:rFonts w:ascii="Times New Roman" w:hAnsi="Times New Roman" w:cs="Times New Roman"/>
                <w:szCs w:val="24"/>
              </w:rPr>
              <w:t>с.Баян</w:t>
            </w:r>
            <w:proofErr w:type="spellEnd"/>
            <w:r w:rsidRPr="00D95E7E">
              <w:rPr>
                <w:rFonts w:ascii="Times New Roman" w:hAnsi="Times New Roman" w:cs="Times New Roman"/>
                <w:szCs w:val="24"/>
              </w:rPr>
              <w:t>-Кол стригут верблюдов МУП «Баян-Кол».</w:t>
            </w:r>
          </w:p>
          <w:p w:rsidR="00F869FE" w:rsidRPr="00D95E7E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95E7E">
              <w:rPr>
                <w:rFonts w:ascii="Times New Roman" w:hAnsi="Times New Roman" w:cs="Times New Roman"/>
                <w:szCs w:val="24"/>
              </w:rPr>
              <w:t>Поймать и вычесать верблюдов не так просто, как, например, состричь шерсть с овец. Большая живая масса животного и буйный нрав, создают определенные трудности в этой работе. Стригут верблюда методом повала. Для ловли и повала одного верблюда требуется не менее 7 человек опытных рабочих. С одного верблюда получают в среднем 4-6 кг шерсти.</w:t>
            </w:r>
          </w:p>
          <w:p w:rsidR="00F869FE" w:rsidRPr="00D95E7E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95E7E">
              <w:rPr>
                <w:rFonts w:ascii="Times New Roman" w:hAnsi="Times New Roman" w:cs="Times New Roman"/>
                <w:szCs w:val="24"/>
              </w:rPr>
              <w:t>Поддержать баян-</w:t>
            </w:r>
            <w:proofErr w:type="spellStart"/>
            <w:r w:rsidRPr="00D95E7E">
              <w:rPr>
                <w:rFonts w:ascii="Times New Roman" w:hAnsi="Times New Roman" w:cs="Times New Roman"/>
                <w:szCs w:val="24"/>
              </w:rPr>
              <w:t>кольцев</w:t>
            </w:r>
            <w:proofErr w:type="spellEnd"/>
            <w:r w:rsidRPr="00D95E7E">
              <w:rPr>
                <w:rFonts w:ascii="Times New Roman" w:hAnsi="Times New Roman" w:cs="Times New Roman"/>
                <w:szCs w:val="24"/>
              </w:rPr>
              <w:t xml:space="preserve"> в этом нелегком труде работники управления культуры показали праздничный концерт с участием заслуженных работников культуры РТ </w:t>
            </w:r>
            <w:proofErr w:type="spellStart"/>
            <w:r w:rsidRPr="00D95E7E">
              <w:rPr>
                <w:rFonts w:ascii="Times New Roman" w:hAnsi="Times New Roman" w:cs="Times New Roman"/>
                <w:szCs w:val="24"/>
              </w:rPr>
              <w:t>Халбажык</w:t>
            </w:r>
            <w:proofErr w:type="spellEnd"/>
            <w:r w:rsidRPr="00D95E7E">
              <w:rPr>
                <w:rFonts w:ascii="Times New Roman" w:hAnsi="Times New Roman" w:cs="Times New Roman"/>
                <w:szCs w:val="24"/>
              </w:rPr>
              <w:t xml:space="preserve"> А.О., Серен В.Б. Работники культуры </w:t>
            </w:r>
            <w:proofErr w:type="spellStart"/>
            <w:r w:rsidRPr="00D95E7E">
              <w:rPr>
                <w:rFonts w:ascii="Times New Roman" w:hAnsi="Times New Roman" w:cs="Times New Roman"/>
                <w:szCs w:val="24"/>
              </w:rPr>
              <w:t>с.Баян</w:t>
            </w:r>
            <w:proofErr w:type="spellEnd"/>
            <w:r w:rsidRPr="00D95E7E">
              <w:rPr>
                <w:rFonts w:ascii="Times New Roman" w:hAnsi="Times New Roman" w:cs="Times New Roman"/>
                <w:szCs w:val="24"/>
              </w:rPr>
              <w:t xml:space="preserve">-Кол показали мастер-класс по изготовлению одеяльца из шерсти верблюда. На это удивительное зрелище и весьма необычный праздник пригласили представителей турфирм </w:t>
            </w:r>
            <w:proofErr w:type="spellStart"/>
            <w:r w:rsidRPr="00D95E7E">
              <w:rPr>
                <w:rFonts w:ascii="Times New Roman" w:hAnsi="Times New Roman" w:cs="Times New Roman"/>
                <w:szCs w:val="24"/>
              </w:rPr>
              <w:t>Tuvantrip</w:t>
            </w:r>
            <w:proofErr w:type="spellEnd"/>
            <w:r w:rsidRPr="00D95E7E">
              <w:rPr>
                <w:rFonts w:ascii="Times New Roman" w:hAnsi="Times New Roman" w:cs="Times New Roman"/>
                <w:szCs w:val="24"/>
              </w:rPr>
              <w:t xml:space="preserve"> и </w:t>
            </w:r>
            <w:proofErr w:type="spellStart"/>
            <w:r w:rsidRPr="00D95E7E">
              <w:rPr>
                <w:rFonts w:ascii="Times New Roman" w:hAnsi="Times New Roman" w:cs="Times New Roman"/>
                <w:szCs w:val="24"/>
              </w:rPr>
              <w:t>АянTravel</w:t>
            </w:r>
            <w:proofErr w:type="spellEnd"/>
            <w:r w:rsidRPr="00D95E7E">
              <w:rPr>
                <w:rFonts w:ascii="Times New Roman" w:hAnsi="Times New Roman" w:cs="Times New Roman"/>
                <w:szCs w:val="24"/>
              </w:rPr>
              <w:t xml:space="preserve">. Всего туристов 14 чел. Из представителей СМИ присутствовали </w:t>
            </w:r>
            <w:r w:rsidRPr="00D95E7E">
              <w:rPr>
                <w:rFonts w:ascii="Times New Roman" w:hAnsi="Times New Roman" w:cs="Times New Roman"/>
                <w:szCs w:val="24"/>
              </w:rPr>
              <w:lastRenderedPageBreak/>
              <w:t>съемочная группа ГТРК «Тыва» и корреспондент республиканской газеты «</w:t>
            </w:r>
            <w:proofErr w:type="spellStart"/>
            <w:r w:rsidRPr="00D95E7E">
              <w:rPr>
                <w:rFonts w:ascii="Times New Roman" w:hAnsi="Times New Roman" w:cs="Times New Roman"/>
                <w:szCs w:val="24"/>
              </w:rPr>
              <w:t>Шын</w:t>
            </w:r>
            <w:proofErr w:type="spellEnd"/>
            <w:r w:rsidRPr="00D95E7E">
              <w:rPr>
                <w:rFonts w:ascii="Times New Roman" w:hAnsi="Times New Roman" w:cs="Times New Roman"/>
                <w:szCs w:val="24"/>
              </w:rPr>
              <w:t>».</w:t>
            </w:r>
          </w:p>
          <w:p w:rsidR="00F869FE" w:rsidRPr="00D95E7E" w:rsidRDefault="00F869FE" w:rsidP="00E834B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95E7E">
              <w:rPr>
                <w:rFonts w:ascii="Times New Roman" w:hAnsi="Times New Roman" w:cs="Times New Roman"/>
                <w:szCs w:val="24"/>
              </w:rPr>
              <w:t xml:space="preserve">В состязании стрижки верблюда приняли участие 6 организаций и 3 </w:t>
            </w:r>
            <w:proofErr w:type="spellStart"/>
            <w:r w:rsidRPr="00D95E7E">
              <w:rPr>
                <w:rFonts w:ascii="Times New Roman" w:hAnsi="Times New Roman" w:cs="Times New Roman"/>
                <w:szCs w:val="24"/>
              </w:rPr>
              <w:t>арбана</w:t>
            </w:r>
            <w:proofErr w:type="spellEnd"/>
            <w:r w:rsidRPr="00D95E7E">
              <w:rPr>
                <w:rFonts w:ascii="Times New Roman" w:hAnsi="Times New Roman" w:cs="Times New Roman"/>
                <w:szCs w:val="24"/>
              </w:rPr>
              <w:t xml:space="preserve"> с. Баян-кол. Всего постригли 74 верблюда. 1 место занял коллектив МБУ СОШ, приз живой баран, 2 м. – МБДОУ «Солнышко», 3 м. </w:t>
            </w:r>
            <w:r>
              <w:rPr>
                <w:rFonts w:ascii="Times New Roman" w:hAnsi="Times New Roman" w:cs="Times New Roman"/>
                <w:szCs w:val="24"/>
              </w:rPr>
              <w:t>–</w:t>
            </w:r>
            <w:r w:rsidRPr="00D95E7E">
              <w:rPr>
                <w:rFonts w:ascii="Times New Roman" w:hAnsi="Times New Roman" w:cs="Times New Roman"/>
                <w:szCs w:val="24"/>
              </w:rPr>
              <w:t xml:space="preserve"> жители ул. </w:t>
            </w:r>
            <w:proofErr w:type="spellStart"/>
            <w:r w:rsidRPr="00D95E7E">
              <w:rPr>
                <w:rFonts w:ascii="Times New Roman" w:hAnsi="Times New Roman" w:cs="Times New Roman"/>
                <w:szCs w:val="24"/>
              </w:rPr>
              <w:t>Байкара</w:t>
            </w:r>
            <w:proofErr w:type="spellEnd"/>
            <w:r w:rsidRPr="00D95E7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95E7E">
              <w:rPr>
                <w:rFonts w:ascii="Times New Roman" w:hAnsi="Times New Roman" w:cs="Times New Roman"/>
                <w:szCs w:val="24"/>
              </w:rPr>
              <w:t>Ховенмея</w:t>
            </w:r>
            <w:proofErr w:type="spellEnd"/>
            <w:r w:rsidRPr="00D95E7E">
              <w:rPr>
                <w:rFonts w:ascii="Times New Roman" w:hAnsi="Times New Roman" w:cs="Times New Roman"/>
                <w:szCs w:val="24"/>
              </w:rPr>
              <w:t>.</w:t>
            </w:r>
          </w:p>
          <w:p w:rsidR="00F869FE" w:rsidRPr="003E0947" w:rsidRDefault="00F869FE" w:rsidP="00E834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E7E">
              <w:rPr>
                <w:rFonts w:ascii="Times New Roman" w:hAnsi="Times New Roman" w:cs="Times New Roman"/>
                <w:szCs w:val="24"/>
              </w:rPr>
              <w:t>Всего посетителей 342, из них дети 52, участники 202.</w:t>
            </w:r>
          </w:p>
        </w:tc>
      </w:tr>
      <w:tr w:rsidR="00F869FE" w:rsidRPr="003E0947" w:rsidTr="00E834BA">
        <w:tc>
          <w:tcPr>
            <w:tcW w:w="42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4" w:type="dxa"/>
          </w:tcPr>
          <w:p w:rsidR="00F869FE" w:rsidRDefault="00F869FE" w:rsidP="00E834B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5E141B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Вечер-встреча «</w:t>
            </w:r>
            <w:proofErr w:type="spellStart"/>
            <w:r w:rsidRPr="005E141B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Чоннун</w:t>
            </w:r>
            <w:proofErr w:type="spellEnd"/>
            <w:r w:rsidRPr="005E141B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  <w:proofErr w:type="spellStart"/>
            <w:r w:rsidRPr="005E141B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ынак</w:t>
            </w:r>
            <w:proofErr w:type="spellEnd"/>
            <w:r w:rsidRPr="005E141B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 </w:t>
            </w:r>
            <w:proofErr w:type="spellStart"/>
            <w:r w:rsidRPr="005E141B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Арзыланы</w:t>
            </w:r>
            <w:proofErr w:type="spellEnd"/>
            <w:r w:rsidRPr="005E141B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»</w:t>
            </w:r>
          </w:p>
          <w:p w:rsidR="00F869FE" w:rsidRPr="005E141B" w:rsidRDefault="00F869FE" w:rsidP="00E834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С.Базыр-оола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Каа-Хем</w:t>
            </w:r>
            <w:proofErr w:type="spellEnd"/>
          </w:p>
        </w:tc>
        <w:tc>
          <w:tcPr>
            <w:tcW w:w="1843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ДЮСШ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Авырга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ветераны поселка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Каа-Хем</w:t>
            </w:r>
            <w:proofErr w:type="spellEnd"/>
          </w:p>
        </w:tc>
        <w:tc>
          <w:tcPr>
            <w:tcW w:w="1418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человек</w:t>
            </w:r>
          </w:p>
        </w:tc>
        <w:tc>
          <w:tcPr>
            <w:tcW w:w="4536" w:type="dxa"/>
          </w:tcPr>
          <w:p w:rsidR="00F869FE" w:rsidRPr="003E0947" w:rsidRDefault="00F869FE" w:rsidP="00E834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41B">
              <w:rPr>
                <w:rFonts w:ascii="Times New Roman" w:hAnsi="Times New Roman" w:cs="Times New Roman"/>
                <w:szCs w:val="24"/>
              </w:rPr>
              <w:t>В рамках реализации проекта «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Бокту-Кириш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 xml:space="preserve">» проводится множество мероприятий. Например, была организована вечер-встреча с одним из самых уважаемых и любимых борцов национальной борьбы 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хуреш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Маадыром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Кавааевичем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Монгуш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 xml:space="preserve"> – обладателем почетного титула 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Арзылан-моге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>, приуроченный к 50-летию борца для воспитанников ДЮСШ «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Авырга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 xml:space="preserve">» 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пгт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Каа-Хем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 xml:space="preserve"> и ценителей национальной борьбы 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хуреш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 xml:space="preserve">. Присутствовавшие на вечере дети буквально встали в очередь, чтобы задать свои вопросы, спрашивали о его семье, детях, учениках, а самое главное </w:t>
            </w:r>
            <w:r>
              <w:rPr>
                <w:rFonts w:ascii="Times New Roman" w:hAnsi="Times New Roman" w:cs="Times New Roman"/>
                <w:szCs w:val="24"/>
              </w:rPr>
              <w:t>–</w:t>
            </w:r>
            <w:r w:rsidRPr="005E141B">
              <w:rPr>
                <w:rFonts w:ascii="Times New Roman" w:hAnsi="Times New Roman" w:cs="Times New Roman"/>
                <w:szCs w:val="24"/>
              </w:rPr>
              <w:t xml:space="preserve"> секреты приемов в борьбе. Некоторые дети выразили пожелание стать его учеником. Именитый борец, являющийся мастером спорта по вольной борьбе и отличником физкультуры России рассказывал истории и особенности борьбы </w:t>
            </w:r>
            <w:proofErr w:type="spellStart"/>
            <w:r w:rsidRPr="005E141B">
              <w:rPr>
                <w:rFonts w:ascii="Times New Roman" w:hAnsi="Times New Roman" w:cs="Times New Roman"/>
                <w:szCs w:val="24"/>
              </w:rPr>
              <w:t>хуреш</w:t>
            </w:r>
            <w:proofErr w:type="spellEnd"/>
            <w:r w:rsidRPr="005E141B">
              <w:rPr>
                <w:rFonts w:ascii="Times New Roman" w:hAnsi="Times New Roman" w:cs="Times New Roman"/>
                <w:szCs w:val="24"/>
              </w:rPr>
              <w:t>, о своем пути к успеху. Он – настоящий «живой» пример мужчины, можно даже сказать воплощение героев из тувинских народных сказок.</w:t>
            </w:r>
          </w:p>
        </w:tc>
      </w:tr>
      <w:tr w:rsidR="00F869FE" w:rsidRPr="003E0947" w:rsidTr="00E834BA">
        <w:tc>
          <w:tcPr>
            <w:tcW w:w="42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869FE" w:rsidRPr="003E0947" w:rsidRDefault="00F869FE" w:rsidP="00E83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69FE" w:rsidRDefault="00F869FE" w:rsidP="00F869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69FE" w:rsidRDefault="00F869FE" w:rsidP="00F86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869FE" w:rsidRDefault="00F869FE" w:rsidP="00CA67DF">
      <w:pPr>
        <w:rPr>
          <w:rFonts w:ascii="Times New Roman" w:hAnsi="Times New Roman" w:cs="Times New Roman"/>
          <w:sz w:val="28"/>
          <w:szCs w:val="28"/>
        </w:rPr>
      </w:pPr>
    </w:p>
    <w:p w:rsidR="00CA67DF" w:rsidRDefault="00CA67DF" w:rsidP="00CA67DF">
      <w:pPr>
        <w:rPr>
          <w:rFonts w:ascii="Times New Roman" w:hAnsi="Times New Roman" w:cs="Times New Roman"/>
          <w:sz w:val="28"/>
          <w:szCs w:val="28"/>
        </w:rPr>
      </w:pPr>
    </w:p>
    <w:p w:rsidR="00CA67DF" w:rsidRPr="009A598C" w:rsidRDefault="00CA67DF" w:rsidP="0079755D">
      <w:pPr>
        <w:rPr>
          <w:rFonts w:ascii="Times New Roman" w:hAnsi="Times New Roman" w:cs="Times New Roman"/>
          <w:sz w:val="28"/>
          <w:szCs w:val="28"/>
        </w:rPr>
      </w:pPr>
    </w:p>
    <w:p w:rsidR="0079755D" w:rsidRPr="009A598C" w:rsidRDefault="0079755D" w:rsidP="0079755D">
      <w:pPr>
        <w:rPr>
          <w:rFonts w:ascii="Times New Roman" w:hAnsi="Times New Roman" w:cs="Times New Roman"/>
          <w:sz w:val="28"/>
          <w:szCs w:val="28"/>
        </w:rPr>
      </w:pPr>
    </w:p>
    <w:p w:rsidR="0079755D" w:rsidRPr="0079755D" w:rsidRDefault="0079755D" w:rsidP="0079755D">
      <w:pPr>
        <w:rPr>
          <w:rFonts w:ascii="Times New Roman" w:hAnsi="Times New Roman" w:cs="Times New Roman"/>
          <w:sz w:val="28"/>
          <w:szCs w:val="28"/>
        </w:rPr>
      </w:pPr>
    </w:p>
    <w:p w:rsidR="005C76B4" w:rsidRDefault="005C76B4"/>
    <w:sectPr w:rsidR="005C7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9F8"/>
    <w:rsid w:val="00083323"/>
    <w:rsid w:val="000A556A"/>
    <w:rsid w:val="000E3568"/>
    <w:rsid w:val="001827A4"/>
    <w:rsid w:val="001A7B59"/>
    <w:rsid w:val="001D4260"/>
    <w:rsid w:val="001F4B38"/>
    <w:rsid w:val="00200B53"/>
    <w:rsid w:val="0022505A"/>
    <w:rsid w:val="002418B2"/>
    <w:rsid w:val="002808F6"/>
    <w:rsid w:val="00292E50"/>
    <w:rsid w:val="002C0264"/>
    <w:rsid w:val="00445D5E"/>
    <w:rsid w:val="0049763A"/>
    <w:rsid w:val="004A0A17"/>
    <w:rsid w:val="004A1A50"/>
    <w:rsid w:val="004F2382"/>
    <w:rsid w:val="00561BCA"/>
    <w:rsid w:val="005A2386"/>
    <w:rsid w:val="005B3FB7"/>
    <w:rsid w:val="005C76B4"/>
    <w:rsid w:val="00621171"/>
    <w:rsid w:val="006C431F"/>
    <w:rsid w:val="00736F55"/>
    <w:rsid w:val="0079755D"/>
    <w:rsid w:val="007B7860"/>
    <w:rsid w:val="00850DFA"/>
    <w:rsid w:val="008C3A97"/>
    <w:rsid w:val="009369F8"/>
    <w:rsid w:val="009951B6"/>
    <w:rsid w:val="009A598C"/>
    <w:rsid w:val="009C12E4"/>
    <w:rsid w:val="00A5227E"/>
    <w:rsid w:val="00A541EA"/>
    <w:rsid w:val="00AB15C2"/>
    <w:rsid w:val="00AB4F48"/>
    <w:rsid w:val="00B01F5D"/>
    <w:rsid w:val="00BC0DD6"/>
    <w:rsid w:val="00C065CE"/>
    <w:rsid w:val="00C1081F"/>
    <w:rsid w:val="00C47269"/>
    <w:rsid w:val="00C66061"/>
    <w:rsid w:val="00CA67DF"/>
    <w:rsid w:val="00CC14AB"/>
    <w:rsid w:val="00CD7C8D"/>
    <w:rsid w:val="00D31B53"/>
    <w:rsid w:val="00D37E1E"/>
    <w:rsid w:val="00DA4E5A"/>
    <w:rsid w:val="00DC4941"/>
    <w:rsid w:val="00DF0C68"/>
    <w:rsid w:val="00E002D3"/>
    <w:rsid w:val="00E20F01"/>
    <w:rsid w:val="00EB23E9"/>
    <w:rsid w:val="00F03213"/>
    <w:rsid w:val="00F8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AED198-273D-4819-9EF5-C6263E78D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12E4"/>
    <w:rPr>
      <w:b/>
      <w:bCs/>
    </w:rPr>
  </w:style>
  <w:style w:type="character" w:styleId="a4">
    <w:name w:val="Hyperlink"/>
    <w:basedOn w:val="a0"/>
    <w:uiPriority w:val="99"/>
    <w:semiHidden/>
    <w:unhideWhenUsed/>
    <w:rsid w:val="009C12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BC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B1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F86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F869FE"/>
    <w:rPr>
      <w:i/>
      <w:iCs/>
    </w:rPr>
  </w:style>
  <w:style w:type="character" w:customStyle="1" w:styleId="textexposedshow">
    <w:name w:val="text_exposed_show"/>
    <w:basedOn w:val="a0"/>
    <w:rsid w:val="00DF0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13</Pages>
  <Words>2788</Words>
  <Characters>15897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Detskaya4.biblio2020@yandex.ru</dc:creator>
  <cp:lastModifiedBy>Лилия</cp:lastModifiedBy>
  <cp:revision>13</cp:revision>
  <dcterms:created xsi:type="dcterms:W3CDTF">2022-02-24T07:11:00Z</dcterms:created>
  <dcterms:modified xsi:type="dcterms:W3CDTF">2022-02-28T17:06:00Z</dcterms:modified>
</cp:coreProperties>
</file>