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F9" w:rsidRDefault="002123F9" w:rsidP="002123F9">
      <w:pPr>
        <w:jc w:val="center"/>
      </w:pPr>
      <w:r>
        <w:rPr>
          <w:noProof/>
          <w:lang w:eastAsia="ru-RU"/>
        </w:rPr>
        <w:drawing>
          <wp:inline distT="0" distB="0" distL="0" distR="0" wp14:anchorId="544BCFF8" wp14:editId="7B7645C4">
            <wp:extent cx="670560" cy="655320"/>
            <wp:effectExtent l="0" t="0" r="0" b="0"/>
            <wp:docPr id="1" name="Рисунок 1" descr="C:\Users\User\Desktop\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герб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3F9" w:rsidRPr="007D0448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ТЫВА РЕСПУБЛИКА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МУНИЦИПАЛДЫГ РАЙОН «КЫЗЫЛСКИЙ КОЖУУН» ЧАГЫРГАЗЫ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23F9" w:rsidRPr="007D0448" w:rsidRDefault="002123F9" w:rsidP="002123F9">
      <w:pPr>
        <w:pStyle w:val="a4"/>
        <w:jc w:val="center"/>
        <w:rPr>
          <w:rFonts w:ascii="Imprint MT Shadow" w:hAnsi="Imprint MT Shadow" w:cs="Times New Roman"/>
          <w:b/>
          <w:sz w:val="28"/>
          <w:szCs w:val="28"/>
        </w:rPr>
      </w:pPr>
      <w:r w:rsidRPr="007D0448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23F9" w:rsidRPr="007D0448" w:rsidRDefault="002123F9" w:rsidP="002123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123F9" w:rsidRDefault="002123F9" w:rsidP="002123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______2021 г.                                                                                   №_____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123F9" w:rsidRPr="00940F59" w:rsidRDefault="002123F9" w:rsidP="002123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0F5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40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F59">
        <w:rPr>
          <w:rFonts w:ascii="Times New Roman" w:hAnsi="Times New Roman" w:cs="Times New Roman"/>
          <w:sz w:val="28"/>
          <w:szCs w:val="28"/>
        </w:rPr>
        <w:t>Каа-Хем</w:t>
      </w:r>
    </w:p>
    <w:p w:rsidR="002123F9" w:rsidRDefault="002123F9" w:rsidP="002123F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5F7DFA" w:rsidRPr="005D001E" w:rsidRDefault="002123F9" w:rsidP="005F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D33">
        <w:rPr>
          <w:rFonts w:ascii="Times New Roman" w:hAnsi="Times New Roman" w:cs="Times New Roman"/>
          <w:b/>
          <w:sz w:val="28"/>
          <w:szCs w:val="28"/>
        </w:rPr>
        <w:t>«</w:t>
      </w:r>
      <w:r w:rsidR="005F7DFA"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установлении мер социальной</w:t>
      </w:r>
    </w:p>
    <w:p w:rsidR="005F7DFA" w:rsidRPr="005D001E" w:rsidRDefault="005F7DFA" w:rsidP="005F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поддержки по предоставлению бесплатного</w:t>
      </w:r>
    </w:p>
    <w:p w:rsidR="005F7DFA" w:rsidRPr="005D001E" w:rsidRDefault="005F7DFA" w:rsidP="005F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питания отдельным категориям учащихся</w:t>
      </w:r>
    </w:p>
    <w:p w:rsidR="005F7DFA" w:rsidRPr="005D001E" w:rsidRDefault="005F7DFA" w:rsidP="005F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</w:t>
      </w: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 образовательных организаций</w:t>
      </w:r>
    </w:p>
    <w:p w:rsidR="005F7DFA" w:rsidRDefault="005F7DFA" w:rsidP="005F7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Кызылского кожууна Республики Тыва»</w:t>
      </w:r>
    </w:p>
    <w:p w:rsidR="002123F9" w:rsidRDefault="002123F9" w:rsidP="005F7DF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123F9" w:rsidRPr="005F7DFA" w:rsidRDefault="002123F9" w:rsidP="005F7D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A7D24">
        <w:rPr>
          <w:rFonts w:ascii="Times New Roman" w:hAnsi="Times New Roman" w:cs="Times New Roman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</w:t>
      </w:r>
      <w:r w:rsid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статьей 17 </w:t>
      </w:r>
      <w:r w:rsidR="005F7DFA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DFA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 от 21 июня 2014 г. № 2562 ВХ-I «Об образовании в Республике</w:t>
      </w:r>
      <w:r w:rsid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DFA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Тыва»</w:t>
      </w:r>
      <w:r w:rsid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F7DFA" w:rsidRPr="00A3695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7" w:history="1">
        <w:r w:rsidR="005F7DFA" w:rsidRPr="005F7DF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Уставом муниципального</w:t>
        </w:r>
      </w:hyperlink>
      <w:r w:rsidR="005F7DFA" w:rsidRPr="005F7DFA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района «Кызылский кожуун Республики Тыва», </w:t>
      </w:r>
      <w:r w:rsidR="005F7DFA" w:rsidRPr="00A3695B">
        <w:rPr>
          <w:rFonts w:ascii="Times New Roman" w:hAnsi="Times New Roman"/>
          <w:sz w:val="28"/>
          <w:szCs w:val="28"/>
        </w:rPr>
        <w:t>Администрация муниципального района «Кызылский кожуун Республики Тыва»</w:t>
      </w:r>
      <w:r w:rsidR="005F7DFA">
        <w:rPr>
          <w:rFonts w:ascii="Times New Roman" w:hAnsi="Times New Roman"/>
          <w:sz w:val="28"/>
          <w:szCs w:val="28"/>
        </w:rPr>
        <w:t xml:space="preserve">, </w:t>
      </w:r>
    </w:p>
    <w:p w:rsidR="002123F9" w:rsidRPr="00BA7D24" w:rsidRDefault="002123F9" w:rsidP="002123F9">
      <w:pPr>
        <w:rPr>
          <w:rFonts w:ascii="Times New Roman" w:hAnsi="Times New Roman" w:cs="Times New Roman"/>
          <w:b/>
          <w:sz w:val="28"/>
          <w:szCs w:val="28"/>
        </w:rPr>
      </w:pPr>
      <w:r w:rsidRPr="00BA7D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A79B1" w:rsidRDefault="005F7DFA" w:rsidP="005F7DF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прилагаемые: Порядок обеспечения бесплатным двухразовым питанием обучающихся с ограниченными возможно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 здоровья в муниципальных</w:t>
      </w:r>
      <w:r w:rsidRP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Кызылского кожууна Республики Тыва</w:t>
      </w:r>
      <w:r w:rsidRP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F7DFA" w:rsidRPr="005F7DFA" w:rsidRDefault="005F7DFA" w:rsidP="005A79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бесплатного двухразового питания обучающимся с</w:t>
      </w:r>
      <w:r w:rsidR="005A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ограниченными</w:t>
      </w:r>
      <w:r w:rsidRPr="005F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возможностями здоровья, осваивающие основные общеобразовательные программы на дому.</w:t>
      </w:r>
    </w:p>
    <w:p w:rsidR="002123F9" w:rsidRDefault="002123F9" w:rsidP="005F7DF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Управления образования администрации муниципального района «Кызылский кожуун»</w:t>
      </w:r>
      <w:r w:rsidR="009101F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3F9" w:rsidRDefault="002123F9" w:rsidP="005F7DF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</w:t>
      </w:r>
      <w:r w:rsidR="005F7DFA">
        <w:rPr>
          <w:rFonts w:ascii="Times New Roman" w:hAnsi="Times New Roman" w:cs="Times New Roman"/>
          <w:sz w:val="28"/>
          <w:szCs w:val="28"/>
        </w:rPr>
        <w:t>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3F9" w:rsidRDefault="002123F9" w:rsidP="005F7DF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газете «Вести Кызылского кожууна» </w:t>
      </w:r>
    </w:p>
    <w:p w:rsidR="005F7DFA" w:rsidRDefault="005F7DFA" w:rsidP="005F7DFA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 Постановления возложить на заместителя председателя Администрации муниципального района «Кызылский кожуун» Республики Тыва по социальной политике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Кочергиной  Г.Ф.</w:t>
      </w:r>
      <w:proofErr w:type="gramEnd"/>
    </w:p>
    <w:p w:rsidR="005F7DFA" w:rsidRDefault="005F7DFA" w:rsidP="005F7D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DFA" w:rsidRDefault="005F7DFA" w:rsidP="005F7DFA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2123F9" w:rsidRDefault="002123F9" w:rsidP="002123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23F9" w:rsidRDefault="002123F9" w:rsidP="002123F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23F9" w:rsidRDefault="005F7DFA" w:rsidP="002123F9">
      <w:pPr>
        <w:pStyle w:val="a4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123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123F9" w:rsidRDefault="005F7DFA" w:rsidP="002123F9">
      <w:pPr>
        <w:pStyle w:val="a4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23F9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2123F9" w:rsidRPr="008C72BA" w:rsidRDefault="002123F9" w:rsidP="002123F9">
      <w:pPr>
        <w:pStyle w:val="a4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«Кызылский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кожуун»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F7DFA">
        <w:rPr>
          <w:rFonts w:ascii="Times New Roman" w:hAnsi="Times New Roman" w:cs="Times New Roman"/>
          <w:sz w:val="28"/>
          <w:szCs w:val="28"/>
        </w:rPr>
        <w:t xml:space="preserve">                   А-Х..В. </w:t>
      </w:r>
      <w:proofErr w:type="spellStart"/>
      <w:r w:rsidR="005F7DFA"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</w:p>
    <w:p w:rsidR="002123F9" w:rsidRDefault="002123F9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3F9" w:rsidRDefault="002123F9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7DFA" w:rsidRDefault="005F7DFA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B17" w:rsidRDefault="006B5B17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Pr="005D001E" w:rsidRDefault="005D001E" w:rsidP="005D0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5D001E" w:rsidRPr="005D001E" w:rsidRDefault="009101F2" w:rsidP="005D0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9101F2" w:rsidRDefault="009101F2" w:rsidP="005D0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5D001E" w:rsidRPr="005D001E" w:rsidRDefault="009101F2" w:rsidP="005D0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«Кызылский кожуун» </w:t>
      </w:r>
      <w:r w:rsidR="005D001E" w:rsidRPr="005D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Тыва</w:t>
      </w:r>
    </w:p>
    <w:p w:rsidR="005D001E" w:rsidRPr="005D001E" w:rsidRDefault="009101F2" w:rsidP="005D00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___________ 2021 г. № ____</w:t>
      </w:r>
    </w:p>
    <w:p w:rsid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01E" w:rsidRP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Р Я Д О К</w:t>
      </w:r>
    </w:p>
    <w:p w:rsidR="005D001E" w:rsidRP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обеспечения бесплатным двухразовым питанием обучающихся</w:t>
      </w:r>
    </w:p>
    <w:p w:rsidR="005D001E" w:rsidRP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ограниченными возможно</w:t>
      </w:r>
      <w:r w:rsidR="005A7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стями здоровья в муниципальных</w:t>
      </w:r>
    </w:p>
    <w:p w:rsidR="005D001E" w:rsidRPr="005D001E" w:rsidRDefault="005D001E" w:rsidP="005A7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образовательных организациях</w:t>
      </w:r>
      <w:r w:rsidR="005A7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Кызылского кожууна Республики Тыва</w:t>
      </w:r>
    </w:p>
    <w:p w:rsid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5D001E" w:rsidRPr="005D001E" w:rsidRDefault="005D001E" w:rsidP="005D00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01E" w:rsidRPr="005D001E" w:rsidRDefault="005D001E" w:rsidP="005D00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правила обеспечения бесплатным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двухразовым питанием обучающихся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5A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ОВЗ) в муниципаль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Кызылского кожууна Республики Тыва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общеобразовательная организация) </w:t>
      </w:r>
      <w:r w:rsidR="005A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средств муниципального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«Кызылский кожуун»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Тыва.</w:t>
      </w:r>
    </w:p>
    <w:p w:rsidR="005D001E" w:rsidRPr="005D001E" w:rsidRDefault="005D001E" w:rsidP="005D001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 ОВЗ – физическое лицо, имеющее недостатки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 и (или) психологическом развитии, подтвержденные психолого-медико-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педагогической комиссией (далее – ПМПК) и препятствующие получению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без создания специальных условий.</w:t>
      </w:r>
    </w:p>
    <w:p w:rsidR="005D001E" w:rsidRP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Обеспечение обучающихся с ОВЗ бесплатным двухразовым питанием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бесплатное питание) осуществляется ежедневно в структурных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подразделениях питания (школьных столовых) по месту учебы обучающихся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в заявительном порядке.</w:t>
      </w:r>
    </w:p>
    <w:p w:rsidR="002A32AE" w:rsidRDefault="002A32A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91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оформления предоставления бесплатного питания</w:t>
      </w:r>
    </w:p>
    <w:p w:rsidR="002A32AE" w:rsidRPr="005D001E" w:rsidRDefault="002A32A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P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Родитель (законный представитель) обучающегося с ОВЗ ежегодно подает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руководителю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E348F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об обеспечении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бесплатным питанием и заключение ПМПК по результатам комплексного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психолого-медико-педагогического обследования ребенка в целях своевременного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особенностей в физическом и (или) психическом развитии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отклонений в поведении детей, подготовки по результатам обследования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 по оказанию им психолого-медико-педагогической помощи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их обучения и воспитания, в соответствии со статьей 42 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от 29 декабря 2012 г. № 273-ФЗ «Об образовании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Федерации».</w:t>
      </w:r>
    </w:p>
    <w:p w:rsid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предоставления бесплатного питания родитель (законный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редставитель) представляет в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="006E348F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общеобразовательную организацию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:rsid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заявление;</w:t>
      </w:r>
    </w:p>
    <w:p w:rsidR="005D001E" w:rsidRDefault="005D001E" w:rsidP="006E34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паспорт либо иной документ, удостоверяющий личность родителя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представителя);</w:t>
      </w:r>
    </w:p>
    <w:p w:rsid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 органа опеки и попечительства о назначении опекуна или попечителя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опекуна (попечителя), приемного родителя;</w:t>
      </w:r>
    </w:p>
    <w:p w:rsidR="005D001E" w:rsidRPr="005D001E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ребенка-инвалида или паспорт (для детей-</w:t>
      </w:r>
    </w:p>
    <w:p w:rsid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достигших возраста 14 лет);</w:t>
      </w:r>
    </w:p>
    <w:p w:rsidR="00220503" w:rsidRDefault="005D001E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справка федерального государственного учреждения медико-социальной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экспертизы, подтверждающая факт установления инвалидности (с указанием срока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инвалидности)</w:t>
      </w:r>
      <w:r w:rsidR="0022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001E" w:rsidRPr="005D001E" w:rsidRDefault="00220503" w:rsidP="005D001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ПМПК, подтверждающее, что обучающейся является лицом с ОВЗ</w:t>
      </w:r>
      <w:r w:rsidR="005D001E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0078B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заявление о согласии на обработку персональных данных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 и обучающегося с ОВЗ в соответствии с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5D001E" w:rsidRPr="005D001E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Заявление на обеспечение обучающегося с ОВЗ бесплатным питанием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в</w:t>
      </w:r>
      <w:r w:rsidR="006E348F" w:rsidRP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общеобразовательную организацию в течение учебного года с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возникновения права на получение бесплатного питания, в соответствии с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7 статьи 79 Федерального закона от 29 декабря 2012 г. № 273-Ф3 «Об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Федерации».</w:t>
      </w:r>
    </w:p>
    <w:p w:rsidR="0080078B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бщеобразовательная организация принимает решение об отказе в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обучающимся с ОВЗ бесплатного питания в следующих случаях:</w:t>
      </w:r>
    </w:p>
    <w:p w:rsidR="005D001E" w:rsidRPr="005D001E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предоставление родителями (законными представителями) неполного</w:t>
      </w:r>
    </w:p>
    <w:p w:rsidR="0080078B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пакета документов;</w:t>
      </w:r>
    </w:p>
    <w:p w:rsidR="005D001E" w:rsidRPr="005D001E" w:rsidRDefault="005D001E" w:rsidP="006E34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предоставление неправильно оформленных или утративших силу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документов.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 принятом решении об отказе в предоставлении обучающему с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ОВЗ бесплатного питания уведомляется руководителем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E348F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в течение трех рабочих дней с даты подачи заявления с указанием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отказа.</w:t>
      </w:r>
    </w:p>
    <w:p w:rsidR="0080078B" w:rsidRDefault="0080078B" w:rsidP="00800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001E" w:rsidRDefault="005D001E" w:rsidP="00800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9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5D00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предоставления бесплатного питания</w:t>
      </w:r>
    </w:p>
    <w:p w:rsidR="006E348F" w:rsidRPr="005D001E" w:rsidRDefault="006E348F" w:rsidP="00800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078B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Решение о предоставлении бесплатного питания оформляется приказом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E348F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 со дня подачи заявления родителями (законными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представителями) обучающегося с ОВЗ.</w:t>
      </w:r>
    </w:p>
    <w:p w:rsidR="005D001E" w:rsidRPr="005D001E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Бесплатное питание предоставляется обучающемуся с ОВЗ с учебного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дня, следующего за днем издания приказа</w:t>
      </w:r>
      <w:r w:rsidR="006E348F" w:rsidRP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общеобразовательной организации.</w:t>
      </w:r>
    </w:p>
    <w:p w:rsidR="005D001E" w:rsidRPr="005D001E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Обучающийся с ОВЗ, родители (законные представители)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обучающегося обязаны в течение двух недель с момента</w:t>
      </w:r>
    </w:p>
    <w:p w:rsidR="005D001E" w:rsidRPr="005D001E" w:rsidRDefault="005D001E" w:rsidP="005D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обстоятельств, влекущих изменение или прекращение прав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на обеспечение бесплатным питанием, в письменной форме извещать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E348F"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общеобразовательного учреждения о наступлении таких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обстоятельств.</w:t>
      </w:r>
    </w:p>
    <w:p w:rsidR="005D001E" w:rsidRPr="005D001E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В случае изменения или прекращения права на обеспечение бесплатным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питанием питание прекращается с 1 числа месяца, следующего за месяцем</w:t>
      </w:r>
      <w:r w:rsidR="00800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наступления таких обстоятельств.</w:t>
      </w:r>
    </w:p>
    <w:p w:rsidR="005D001E" w:rsidRDefault="005D001E" w:rsidP="008007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0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Бесплатное питание предоставляется в дни фактического посещения</w:t>
      </w:r>
    </w:p>
    <w:p w:rsidR="00F55440" w:rsidRDefault="00F55440" w:rsidP="00F5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обучающимся с ОВЗ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E348F"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бесплатного питания на денежную компенсацию не производится.</w:t>
      </w:r>
    </w:p>
    <w:p w:rsidR="00F55440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3.6. Бесплатное питание организуется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6E348F"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организацией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санитарно-эпидемиологическими требованиями к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питания обучающихся в </w:t>
      </w:r>
      <w:r w:rsidR="006B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организации, примерного меню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5B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организации, утверждаемого в установленном порядке.</w:t>
      </w:r>
    </w:p>
    <w:p w:rsidR="00F55440" w:rsidRPr="00F55440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5440" w:rsidRPr="00F55440" w:rsidRDefault="00F55440" w:rsidP="00F55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9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Финансирование расходов на организацию бесплатного</w:t>
      </w:r>
    </w:p>
    <w:p w:rsidR="00F55440" w:rsidRDefault="00F55440" w:rsidP="00F55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двухразового питания обучающихся с ОВЗ</w:t>
      </w:r>
    </w:p>
    <w:p w:rsidR="006E348F" w:rsidRPr="00F55440" w:rsidRDefault="006E348F" w:rsidP="00F554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20503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 на организацию бесплатного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с ОВЗ в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6E348F"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образовательных организациях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Кызылского кожууна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 осуществляется за счет субсидий на финансовое обеспечение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организациям.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20503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расходов на организацию бесплатного питания детей с ОВЗ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r w:rsidR="0022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учреждениях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счет средств </w:t>
      </w:r>
      <w:r w:rsidR="00220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межбюджетных трансфертов из республиканского бюджета.</w:t>
      </w:r>
    </w:p>
    <w:p w:rsidR="00F55440" w:rsidRPr="00F55440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Субсидии, полученные и не использованные в текущем финансовом году,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подлежат возврату в муниципальный бюджет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«Кызылский кожуун» Республики Тыва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при наличии потребности в них, используются 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в очередном финансовом году на те же цели.</w:t>
      </w:r>
    </w:p>
    <w:p w:rsidR="00F55440" w:rsidRPr="00F55440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Средства на организацию бесплатного питания обучающихся с ОВЗ</w:t>
      </w:r>
    </w:p>
    <w:p w:rsidR="00F55440" w:rsidRPr="00F55440" w:rsidRDefault="00F55440" w:rsidP="00F55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целевой характер, использование их на цели, не предусмотренные настоящим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Порядком, не допускается.</w:t>
      </w:r>
    </w:p>
    <w:p w:rsidR="00F55440" w:rsidRPr="00F55440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Норматив расходов на бесплатное двухразовое питание на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на очередной финансовый год и плановый период.</w:t>
      </w:r>
    </w:p>
    <w:p w:rsidR="00F55440" w:rsidRPr="00F55440" w:rsidRDefault="00F55440" w:rsidP="00F554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Контроль за целевым использ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ованием средств муниципального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6E348F" w:rsidRP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«Кызылский кожуун» Республики Тыва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качеством, сбалансированностью и организацией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ОВЗ, соблюдением санитарно-гигиенических правил и норм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возлагается на руководителей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организаций.</w:t>
      </w:r>
    </w:p>
    <w:p w:rsidR="006E348F" w:rsidRDefault="00F55440" w:rsidP="00C914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6E348F"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бщеобразовательная организация несет ответственность за нецелевое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средств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6E348F"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6E348F" w:rsidRP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«Кызылский кожуун» Республики Тыва</w:t>
      </w:r>
      <w:r w:rsidR="006E348F"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бесплатным питанием обучающихся с ОВЗ в соответствии с бюджетным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54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4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Утвержден</w:t>
      </w:r>
    </w:p>
    <w:p w:rsidR="0042413A" w:rsidRPr="0042413A" w:rsidRDefault="003711EF" w:rsidP="0042413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постановлением Администрации </w:t>
      </w:r>
    </w:p>
    <w:p w:rsidR="003711EF" w:rsidRDefault="003711EF" w:rsidP="0042413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района «Кызылский кожуун»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241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Республики Тыва</w:t>
      </w:r>
    </w:p>
    <w:p w:rsidR="0042413A" w:rsidRDefault="003711EF" w:rsidP="0042413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 «___» ________ 2021 г. № _____</w:t>
      </w:r>
    </w:p>
    <w:p w:rsidR="0042413A" w:rsidRDefault="0042413A" w:rsidP="0042413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бесплатного двухразового питания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обучающимся с ограниченными возможностями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здоровья, осваивающим основные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общеобразовательные программы на дому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413A" w:rsidRPr="0042413A" w:rsidRDefault="0042413A" w:rsidP="004241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Общие положения</w:t>
      </w:r>
    </w:p>
    <w:p w:rsidR="0042413A" w:rsidRPr="0042413A" w:rsidRDefault="0042413A" w:rsidP="004241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A" w:rsidRDefault="0042413A" w:rsidP="0042413A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13A" w:rsidRDefault="0042413A" w:rsidP="00424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предоставления бесплатного двухразового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с ограниченными возможностями здоровья, получающим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на дому (далее – Порядок), разработан в целях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 обучающимся с ограниченными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зачисленным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Кызылского кожууна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Тыва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общеобразовательные организации), получающим образование на дому.</w:t>
      </w:r>
    </w:p>
    <w:p w:rsidR="0042413A" w:rsidRDefault="0042413A" w:rsidP="004241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двухразовое питание предоставляется обучающимся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 (далее – обучающие с ОВЗ)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29 декабря 2012 г. № 273-ФЗ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в Российской Федерации», постановлением Главного государственного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санитарного врача Российской Федерации от 27 октября 2020 г. № 32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санитарно-эпидемиологических правил и норм СанПиН 2.3/2.4.3590-20 «Санитарно-эпидемиологические требования к организации 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 населения» (далее – СанПиН 2.3/2.4.3590-20).</w:t>
      </w:r>
    </w:p>
    <w:p w:rsidR="006676A9" w:rsidRDefault="0042413A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с ОВЗ – физическое лицо, имеющее недостатки в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физическом и (или) психологическом развитии, подтвержденные психолого-медико-педагогической комиссией (далее – ПМПК) и препятствующие получению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без создания специальных условий.</w:t>
      </w:r>
    </w:p>
    <w:p w:rsidR="006676A9" w:rsidRDefault="0042413A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Ребёнок-инвалид – это лицо, имеющее серьезные нарушения здоровья,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провоцирующие устойчивое расстройство тех или иных функций организма в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заболеваний, травм или иных дефектов, приводящих к ограничению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данного лица и необходимости его социальной защиты,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медицинско-социальной экспертизой установлен статус «ребенок-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инвалид».</w:t>
      </w:r>
    </w:p>
    <w:p w:rsidR="0042413A" w:rsidRPr="0042413A" w:rsidRDefault="0042413A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Право на получение бесплатного двухразового питания имеют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с ОВЗ, дети-инвалиды, имеющие статус обучающихся с ОВЗ,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получающих образование на дому, обучающиеся в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организациях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Кызылского кожууна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адаптированным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 общеобразовательным программам –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 программам начального общего, основного общего, среднего</w:t>
      </w:r>
      <w:r w:rsid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41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 образования.</w:t>
      </w:r>
    </w:p>
    <w:p w:rsid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Бесплатное двухразовое питание – предоставление обучающимся с ОВЗ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ребенку-инвалиду (далее – лица с ОВЗ) в учебные дни двухразового питания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средств муниципального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«Кызылский кожуун»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Тыва.</w:t>
      </w:r>
    </w:p>
    <w:p w:rsidR="00EE3B89" w:rsidRPr="006676A9" w:rsidRDefault="00EE3B8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A9" w:rsidRPr="006676A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9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67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 бесплатным двухразовым питанием лиц</w:t>
      </w:r>
    </w:p>
    <w:p w:rsidR="006676A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ОВЗ, получающих образование на дому</w:t>
      </w:r>
    </w:p>
    <w:p w:rsidR="00EE3B89" w:rsidRPr="006676A9" w:rsidRDefault="00EE3B8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6A9" w:rsidRP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Право на получение бесплатного двухразового питания имеют лица с</w:t>
      </w:r>
    </w:p>
    <w:p w:rsid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ОВЗ, получающие образование на дому.</w:t>
      </w:r>
    </w:p>
    <w:p w:rsidR="006676A9" w:rsidRP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Бесплатное двухразовое питание, указанное в пункте 1.5 настоящего</w:t>
      </w:r>
    </w:p>
    <w:p w:rsidR="006676A9" w:rsidRP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Порядка, может предоставляться в виде сухого пайка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рекомендуемым нормами согласно приложению № 1 к настоящему Порядку и</w:t>
      </w:r>
    </w:p>
    <w:p w:rsidR="006676A9" w:rsidRP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перечнем продуктов питания, которые в соответствии с требованиями </w:t>
      </w:r>
      <w:proofErr w:type="spellStart"/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</w:p>
    <w:p w:rsidR="006676A9" w:rsidRP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2.3/2.4.3590-20 не допускаются для реализации в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организациях, согласно приложению № 2 к настоящему Порядку.</w:t>
      </w:r>
    </w:p>
    <w:p w:rsidR="00EE3B89" w:rsidRDefault="00EE3B8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6A9" w:rsidRPr="006676A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9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67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Порядок обращения заявителя на получение</w:t>
      </w:r>
    </w:p>
    <w:p w:rsidR="006676A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бесплатного двухразового питания</w:t>
      </w:r>
    </w:p>
    <w:p w:rsidR="00EE3B89" w:rsidRPr="006676A9" w:rsidRDefault="00EE3B8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6A9" w:rsidRP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предоставления бесплатного двухразового питания родитель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(законный представитель) представляет в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организацию следующие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документы:</w:t>
      </w:r>
    </w:p>
    <w:p w:rsidR="006676A9" w:rsidRPr="006676A9" w:rsidRDefault="006676A9" w:rsidP="00A32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об обеспечении бесплатным двухразовым питанием лица с ОВЗ в</w:t>
      </w:r>
      <w:r w:rsidR="00A3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сухого пайка;</w:t>
      </w:r>
    </w:p>
    <w:p w:rsidR="006676A9" w:rsidRDefault="006676A9" w:rsidP="00A32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либо иной документ, удостоверяющий личность родителя</w:t>
      </w:r>
      <w:r w:rsidR="00A3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представителя);</w:t>
      </w:r>
    </w:p>
    <w:p w:rsidR="006676A9" w:rsidRDefault="006676A9" w:rsidP="00A329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 органа опеки и попечительства о назначении опекуна или попечителя –</w:t>
      </w:r>
      <w:r w:rsidR="00A3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опекуна (попечителя), приемного родителя;</w:t>
      </w:r>
    </w:p>
    <w:p w:rsidR="006676A9" w:rsidRDefault="006676A9" w:rsidP="00121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свидетельство о рождении ребенка-инвалида или паспорт (для детей-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инвалидов, достигших возраста 14 лет);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ПМПК, подтверждающее, что обучающийся является лицом с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ОВЗ; заключение врачебной комиссии, рекомендующее обучение на дому;</w:t>
      </w:r>
    </w:p>
    <w:p w:rsidR="006676A9" w:rsidRPr="006676A9" w:rsidRDefault="006676A9" w:rsidP="001214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заявление о согласии на обработку персональных данных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(законного представителя) и обучающегося с ОВЗ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Предоставление бесплатного двухразового питания осуществляется в</w:t>
      </w:r>
    </w:p>
    <w:p w:rsidR="006676A9" w:rsidRP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организации, установленного приказом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организации, до конца учебного года, но не более чем на 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справки врачебной комиссии и заключения ПМПК.</w:t>
      </w:r>
    </w:p>
    <w:p w:rsid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Родители (законные представители) незамедлительно уведомляют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если лицо с ОВЗ в течение учебного года временно по причине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болезни, лечения в организациях здравоохранения, реабилитационных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 санаторного типа системы здравоохранения или социального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обслуживания не может осуществлять образование на дому.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заявления от родителя (законного представителя) лица с ОВЗ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общеобразовательной организации издает приказ о временной приостановке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бесплатного двухразового питания в виде сухого пайка.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Возобновление предоставления лицу с ОВЗ бесплатного двухразового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сухого пайка осуществляется со следующего дня после представления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(законными представителями) справки о выздоровлении или другого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подтверждающего уважительную причину и сроки его отсутствия.</w:t>
      </w:r>
    </w:p>
    <w:p w:rsid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Для расчета стоимости сухого пайка следует принимать средний размер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двухнедельного меню, рассчитанного на получение двухразового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</w:p>
    <w:p w:rsidR="006676A9" w:rsidRP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Основаниями для отказа в предоставлении лицам с ОВЗ бесплатного</w:t>
      </w:r>
    </w:p>
    <w:p w:rsid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двухразового питания в виде сухого пайка являются: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представление родителями (законными представителями) неполного пакета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представление неправильно оформленных или утративших силу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документов;</w:t>
      </w:r>
    </w:p>
    <w:p w:rsidR="006676A9" w:rsidRP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несоответствие лица с ОВЗ требованиям, установленным в пунктах 1.3 и 1.4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Порядка.</w:t>
      </w:r>
    </w:p>
    <w:p w:rsid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Для предоставления лицу с ОВЗ бесплатного двухразового питания в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сухого пайка руководители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организаций: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утверждают перечень продуктов, входящих в состав сухого пайка,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двухнедельным меню, согласованным с Управлением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Тыва;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обеспечивают информирование родителей (законных представителей)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и об условиях предоставления бесплатного двухразового питания лицам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ОВЗ;</w:t>
      </w:r>
    </w:p>
    <w:p w:rsidR="006676A9" w:rsidRP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принимают документы, указанные в пункте 3.1 настоящего Порядка,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 пакет документов и обеспечивают их хранение;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проверяют право лиц с ОВЗ на получение бесплатного двухразового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принимают решение о предоставлении (об отказе в предоставлении)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 в виде сухого пайка и издают приказ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бесплатного двухразового питания в течение трех рабочих дней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приема документов от родителей (законных представителей);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обеспечивают подготовку и ведение табеля питания лиц с ОВЗ и ведомости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сухих пайков;</w:t>
      </w:r>
    </w:p>
    <w:p w:rsidR="006676A9" w:rsidRP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ж) предоставляют по запросу Министерства образования и науки Республики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 информацию о предоставлении бесплатного двухразового питания лицам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 согласно запрашиваемым формам.</w:t>
      </w:r>
    </w:p>
    <w:p w:rsidR="006676A9" w:rsidRDefault="006676A9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Министерство образования и науки Республики Тыва:</w:t>
      </w:r>
    </w:p>
    <w:p w:rsidR="002123F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корректирует размер бюджетных ассигнований, необходимых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перечисления на организацию бесплатного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двухразового питания лиц с ОВЗ,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6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количества получателей меры социальной поддержки в форме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бесплатного двухразового питания лицам с ОВЗ в виде сухого</w:t>
      </w:r>
      <w:r w:rsidR="00D97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пайка;</w:t>
      </w:r>
    </w:p>
    <w:p w:rsidR="006676A9" w:rsidRDefault="006676A9" w:rsidP="00D973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запрашивает по мере необходимости информацию о предоставлении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 лицам с ОВЗ.</w:t>
      </w:r>
    </w:p>
    <w:p w:rsidR="00EE3B89" w:rsidRPr="002123F9" w:rsidRDefault="00EE3B8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A9" w:rsidRPr="002123F9" w:rsidRDefault="006676A9" w:rsidP="0021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914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Ответственность за предоставление лицам с ОВЗ</w:t>
      </w:r>
    </w:p>
    <w:p w:rsidR="006676A9" w:rsidRDefault="006676A9" w:rsidP="0021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бесплатного двухразового питания в виде сухого пайка</w:t>
      </w:r>
    </w:p>
    <w:p w:rsidR="00EE3B89" w:rsidRPr="002123F9" w:rsidRDefault="00EE3B89" w:rsidP="002123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A9" w:rsidRPr="002123F9" w:rsidRDefault="006676A9" w:rsidP="0021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Ответственность за определение права лиц с ОВЗ на получение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двухразового питания и достоверность сведений о ежедневном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фактическом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организаций.</w:t>
      </w:r>
    </w:p>
    <w:p w:rsidR="002123F9" w:rsidRDefault="006676A9" w:rsidP="0021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о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бщеобразовательная орган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изация несет ответственность за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нецелевое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средств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«Кызылский кожуун»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 на обеспечение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бесплатным питанием обучающихся с ОВЗ в соответствии с бюджетным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расходованием средств бюджета, предусмотренных на денежную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компенсацию за питание обучающихся в муниципальных общеобразовательных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учреждениях,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3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«Кызылский кожуун» Республики Тыва.</w:t>
      </w: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F9" w:rsidRDefault="002123F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EE3B89" w:rsidRDefault="00EE3B8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бесплатного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двухразового питания обучающимся с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здоровья,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осваивающие основные общеобразовательные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 дому</w:t>
      </w:r>
    </w:p>
    <w:p w:rsidR="006676A9" w:rsidRDefault="006676A9" w:rsidP="006676A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Рекомендуемый среднесуточный набор продуктов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формирования сухого пайка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продуктов питания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Мука пшеничная.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Крупы.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Макаронные изделия.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Бобовые: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горошек зеленый консервированный;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фасоль в собственном соку консервированная;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кукуруза консервированная.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Соки фруктовые.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Фрукты сухие и свежие.</w:t>
      </w:r>
    </w:p>
    <w:p w:rsidR="006676A9" w:rsidRPr="002123F9" w:rsidRDefault="00EE3B8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6676A9"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Кондитерские изделия.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Кофейный напиток.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Какао.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Чай.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 говядина (консервы мясные).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 куры (консервы куриные).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Рыба (консервы рыбные – сельдь).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сливочное.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растительное.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Повидло.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Паста томатная.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Икра кабачковая.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свежие и консервированные без уксуса.</w:t>
      </w: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A9" w:rsidRPr="002123F9" w:rsidRDefault="006676A9" w:rsidP="006676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F9" w:rsidRDefault="002123F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914B4" w:rsidRDefault="00C914B4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бесплатного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двухразового питания обучающимся с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ограниченными возможностями здоровья,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осваивающие основные общеобразовательные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на дому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пищевой продукции, которая не допускается при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 питания (в соответствии с приложением № 6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СанПиН</w:t>
      </w:r>
      <w:proofErr w:type="gramEnd"/>
      <w:r w:rsidRPr="00212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2.3/2.4.3590-20)</w:t>
      </w:r>
    </w:p>
    <w:p w:rsidR="006676A9" w:rsidRPr="002123F9" w:rsidRDefault="006676A9" w:rsidP="00667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Пищевая продукция без маркировки и (или) с истекшими сроками годности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признаками недоброкачественности.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Пищевая продукция, не соответствующая требованиям технических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регламентов Таможенного союза.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 сельскохозяйственных животных и птицы, рыба, не прошедшие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ветеринарно-санитарную экспертизу.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Субпродукты, кроме говяжьих печени, языка, сердца.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Непотрошеная птица.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Мясо диких животных.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Яйца и мясо водоплавающих птиц.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Яйца с загрязненной и (или) поврежденной скорлупой, а также яйца из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хозяйств, неблагополучных по сальмонеллезам.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Консервы с нарушением герметичности банок, </w:t>
      </w:r>
      <w:proofErr w:type="spellStart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бомбажные</w:t>
      </w:r>
      <w:proofErr w:type="spellEnd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хлопуши</w:t>
      </w:r>
      <w:proofErr w:type="spellEnd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банки с ржавчиной, деформированные.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Крупа, мука, сухофрукты, загрязненные различными примесями или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зараженные амбарными вредителями.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Пищевая продукция домашнего (не промышленного) изготовления.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Кремовые кондитерские изделия (пирожные и торты).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Зельцы, изделия из мясной </w:t>
      </w:r>
      <w:proofErr w:type="spellStart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обрези</w:t>
      </w:r>
      <w:proofErr w:type="spellEnd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диафрагмы; рулеты из мякоти голов,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кровяные и ливерные колбасы, заливные блюда (мясные и рыбные), студни,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форшмак из сельди.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Макароны по-флотски (с фаршем), макароны с рубленым яйцом.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Творог из </w:t>
      </w:r>
      <w:proofErr w:type="spellStart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непастеризованного</w:t>
      </w:r>
      <w:proofErr w:type="spellEnd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молока, фляжный творог, фляжная сметана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термической обработки.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Простокваша – «</w:t>
      </w:r>
      <w:proofErr w:type="spellStart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самоквас</w:t>
      </w:r>
      <w:proofErr w:type="spellEnd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и продукты (кулинарные изделия), из них приготовленные.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Квас.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Соки концентрированные диффузионные.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Молоко и молочная продукция из хозяйств, неблагополучных по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заболеваемости продуктивных сельскохозяйственных животных, а также не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прошедшая первичную обработку и пастеризацию.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Сырокопченые мясные гастрономические изделия и колбасы.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изготовленные из мяса, птицы, рыбы (кроме соленой), не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прошедших тепловую обработку.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Масло растительное пальмовое, рапсовое, кокосовое, хлопковое.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Жареные во фритюре пищевая продукция и продукция общественного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Уксус, горчица, хрен, перец острый (красный, черный).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Острые соусы, кетчупы, майонез.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и фрукты консервированные, содержащие уксус.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Кофе натуральный; тонизирующие напитки (в том числе энергетические).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Кулинарные, гидрогенизированные масла и жиры, маргарин (кроме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выпечки).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Ядро абрикосовой косточки, арахис.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Газированные напитки; газированная вода питьевая.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Молочная продукция и мороженое на основе растительных жиров.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Жевательная резинка.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EE3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Кумыс, кисломолочная продукция с содержанием этанола (более 0,5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процента).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Карамель, в том числе леденцовая.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Холодные напитки и морсы (без термической обработки) из плодово-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ягодного сырья.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Окрошки и холодные супы.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Яичница-глазунья.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Паштеты, блинчики с мясом и с творогом.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 из (или на основе) сухих пищевых концентратов, в том числе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быстрого приготовления.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Картофельные и кукурузные чипсы, снеки.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 из рубленого мяса и рыбы, салаты, блины и оладьи,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приготовленные в условиях палаточного лагеря.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Сырки творожные; изделия творожные более 9 процентов жирности.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напитки</w:t>
      </w:r>
      <w:proofErr w:type="gramEnd"/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стерилизованные менее 2,5 процента и более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3,5 процентов жирности; кисломолочные напитки менее 2,5 процента и более 3,5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 жирности.</w:t>
      </w:r>
    </w:p>
    <w:p w:rsidR="006676A9" w:rsidRPr="002123F9" w:rsidRDefault="006676A9" w:rsidP="002123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910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Готовые кулинарные блюда, не входящие в меню текущего дня,</w:t>
      </w:r>
      <w:r w:rsid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реализуемые через буфеты.</w:t>
      </w:r>
    </w:p>
    <w:p w:rsidR="006676A9" w:rsidRPr="006676A9" w:rsidRDefault="006676A9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76A9" w:rsidRPr="006676A9" w:rsidRDefault="006676A9" w:rsidP="006676A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676A9" w:rsidRDefault="006676A9" w:rsidP="006676A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55440" w:rsidRPr="005D001E" w:rsidRDefault="00F55440" w:rsidP="009101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Pr="005D001E" w:rsidRDefault="005D001E" w:rsidP="006676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01E" w:rsidRPr="005D001E" w:rsidRDefault="005D001E" w:rsidP="00667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B57" w:rsidRPr="005D001E" w:rsidRDefault="00C914B4" w:rsidP="005D00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0B57" w:rsidRPr="005D0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ABE"/>
    <w:multiLevelType w:val="multilevel"/>
    <w:tmpl w:val="27F06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7F96A99"/>
    <w:multiLevelType w:val="hybridMultilevel"/>
    <w:tmpl w:val="A0F0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3D"/>
    <w:rsid w:val="000C4D3D"/>
    <w:rsid w:val="00121450"/>
    <w:rsid w:val="002123F9"/>
    <w:rsid w:val="00220503"/>
    <w:rsid w:val="002A32AE"/>
    <w:rsid w:val="003711EF"/>
    <w:rsid w:val="0042413A"/>
    <w:rsid w:val="004C4B8E"/>
    <w:rsid w:val="0055165B"/>
    <w:rsid w:val="005A79B1"/>
    <w:rsid w:val="005D001E"/>
    <w:rsid w:val="005F7DFA"/>
    <w:rsid w:val="006676A9"/>
    <w:rsid w:val="006B5B17"/>
    <w:rsid w:val="006E348F"/>
    <w:rsid w:val="0080078B"/>
    <w:rsid w:val="009101F2"/>
    <w:rsid w:val="00A3293A"/>
    <w:rsid w:val="00C914B4"/>
    <w:rsid w:val="00D23BAF"/>
    <w:rsid w:val="00D97389"/>
    <w:rsid w:val="00E23876"/>
    <w:rsid w:val="00EE3B89"/>
    <w:rsid w:val="00F5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201E"/>
  <w15:chartTrackingRefBased/>
  <w15:docId w15:val="{6256F8EB-40B4-4A7E-9A42-6AA462B3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1E"/>
    <w:pPr>
      <w:ind w:left="720"/>
      <w:contextualSpacing/>
    </w:pPr>
  </w:style>
  <w:style w:type="paragraph" w:styleId="a4">
    <w:name w:val="No Spacing"/>
    <w:uiPriority w:val="1"/>
    <w:qFormat/>
    <w:rsid w:val="002123F9"/>
    <w:pPr>
      <w:spacing w:after="0" w:line="240" w:lineRule="auto"/>
    </w:pPr>
  </w:style>
  <w:style w:type="character" w:styleId="a5">
    <w:name w:val="Hyperlink"/>
    <w:rsid w:val="005F7DFA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0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40594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66698-DAF2-486F-A5BA-E1AD6105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cp:lastPrinted>2021-05-18T07:31:00Z</cp:lastPrinted>
  <dcterms:created xsi:type="dcterms:W3CDTF">2021-05-18T01:56:00Z</dcterms:created>
  <dcterms:modified xsi:type="dcterms:W3CDTF">2021-05-18T07:35:00Z</dcterms:modified>
</cp:coreProperties>
</file>