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1079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2625"/>
        <w:gridCol w:w="8454"/>
      </w:tblGrid>
      <w:tr w:rsidR="006726DE" w14:paraId="761BAF38" w14:textId="77777777" w:rsidTr="00072BED">
        <w:trPr>
          <w:trHeight w:val="929"/>
        </w:trPr>
        <w:tc>
          <w:tcPr>
            <w:tcW w:w="2625" w:type="dxa"/>
          </w:tcPr>
          <w:p w14:paraId="4A7DF073" w14:textId="77777777" w:rsidR="006726DE" w:rsidRDefault="006726DE" w:rsidP="00672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4" w:type="dxa"/>
          </w:tcPr>
          <w:p w14:paraId="5C7E58A6" w14:textId="7A3F18E8" w:rsidR="006726DE" w:rsidRPr="006726DE" w:rsidRDefault="00757029" w:rsidP="006726DE">
            <w:pPr>
              <w:pStyle w:val="TableParagraph"/>
              <w:ind w:left="271" w:right="1055"/>
              <w:rPr>
                <w:b/>
                <w:sz w:val="24"/>
              </w:rPr>
            </w:pPr>
            <w:r>
              <w:rPr>
                <w:b/>
                <w:bCs/>
                <w:sz w:val="26"/>
                <w:szCs w:val="26"/>
              </w:rPr>
              <w:t>КЫЗЫЛСКИЙ</w:t>
            </w:r>
            <w:r w:rsidR="006726DE" w:rsidRPr="006726DE">
              <w:rPr>
                <w:b/>
                <w:bCs/>
                <w:sz w:val="26"/>
                <w:szCs w:val="26"/>
              </w:rPr>
              <w:t xml:space="preserve"> КОЖУУН РЕСПУБЛИКИ ТЫВА</w:t>
            </w:r>
          </w:p>
        </w:tc>
      </w:tr>
      <w:tr w:rsidR="006726DE" w14:paraId="01B12C1D" w14:textId="77777777" w:rsidTr="00072BED">
        <w:trPr>
          <w:trHeight w:val="2004"/>
        </w:trPr>
        <w:tc>
          <w:tcPr>
            <w:tcW w:w="2625" w:type="dxa"/>
          </w:tcPr>
          <w:p w14:paraId="1F1DEC29" w14:textId="77777777" w:rsidR="006726DE" w:rsidRDefault="006726DE" w:rsidP="00672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4" w:type="dxa"/>
          </w:tcPr>
          <w:p w14:paraId="59F99B43" w14:textId="77777777" w:rsidR="006726DE" w:rsidRPr="00AC31C9" w:rsidRDefault="006726DE" w:rsidP="006726DE">
            <w:pPr>
              <w:pStyle w:val="TableParagraph"/>
              <w:spacing w:before="11"/>
              <w:rPr>
                <w:b/>
                <w:sz w:val="28"/>
                <w:highlight w:val="green"/>
              </w:rPr>
            </w:pPr>
          </w:p>
          <w:p w14:paraId="6C833C67" w14:textId="14EB9432" w:rsidR="006726DE" w:rsidRPr="00AC31C9" w:rsidRDefault="006726DE" w:rsidP="006726DE">
            <w:pPr>
              <w:pStyle w:val="TableParagraph"/>
              <w:ind w:left="338" w:right="669"/>
              <w:rPr>
                <w:sz w:val="24"/>
                <w:highlight w:val="green"/>
              </w:rPr>
            </w:pPr>
          </w:p>
        </w:tc>
      </w:tr>
      <w:tr w:rsidR="006726DE" w14:paraId="23C6EB90" w14:textId="77777777" w:rsidTr="00072BED">
        <w:trPr>
          <w:trHeight w:val="2452"/>
        </w:trPr>
        <w:tc>
          <w:tcPr>
            <w:tcW w:w="2625" w:type="dxa"/>
          </w:tcPr>
          <w:p w14:paraId="04F60F35" w14:textId="77777777" w:rsidR="006726DE" w:rsidRDefault="006726DE" w:rsidP="00672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4" w:type="dxa"/>
          </w:tcPr>
          <w:p w14:paraId="6EB22059" w14:textId="77777777" w:rsidR="006726DE" w:rsidRPr="006726DE" w:rsidRDefault="006726DE" w:rsidP="006726DE">
            <w:pPr>
              <w:pStyle w:val="TableParagraph"/>
              <w:spacing w:line="276" w:lineRule="auto"/>
              <w:ind w:left="228" w:right="3175"/>
              <w:rPr>
                <w:b/>
                <w:sz w:val="26"/>
              </w:rPr>
            </w:pPr>
            <w:r w:rsidRPr="006726DE">
              <w:rPr>
                <w:b/>
                <w:sz w:val="26"/>
              </w:rPr>
              <w:t>ПРОЕКТ ВНЕСЕНИЯ ИЗМЕНЕНИЙ В ГЕНЕРАЛЬНЫЙ ПЛАН</w:t>
            </w:r>
          </w:p>
          <w:p w14:paraId="428FDABA" w14:textId="70642CD6" w:rsidR="006726DE" w:rsidRPr="006726DE" w:rsidRDefault="006726DE" w:rsidP="00757029">
            <w:pPr>
              <w:pStyle w:val="TableParagraph"/>
              <w:spacing w:before="46" w:line="276" w:lineRule="auto"/>
              <w:ind w:left="271" w:right="1055"/>
              <w:rPr>
                <w:b/>
                <w:sz w:val="26"/>
              </w:rPr>
            </w:pPr>
            <w:r w:rsidRPr="006726DE">
              <w:rPr>
                <w:b/>
                <w:sz w:val="26"/>
              </w:rPr>
              <w:t xml:space="preserve">СЕЛЬСКОГО ПОСЕЛЕНИЯ СУМОН </w:t>
            </w:r>
            <w:proofErr w:type="gramStart"/>
            <w:r w:rsidR="00D51238">
              <w:rPr>
                <w:b/>
                <w:bCs/>
                <w:sz w:val="26"/>
                <w:szCs w:val="26"/>
              </w:rPr>
              <w:t>ЦЕЛИННЫЙ</w:t>
            </w:r>
            <w:proofErr w:type="gramEnd"/>
            <w:r w:rsidR="00757029">
              <w:rPr>
                <w:b/>
                <w:bCs/>
                <w:sz w:val="26"/>
                <w:szCs w:val="26"/>
              </w:rPr>
              <w:t xml:space="preserve"> КЫЗЫЛСКОГО</w:t>
            </w:r>
            <w:r w:rsidRPr="006726DE">
              <w:rPr>
                <w:b/>
                <w:bCs/>
                <w:sz w:val="26"/>
                <w:szCs w:val="26"/>
              </w:rPr>
              <w:t xml:space="preserve"> КОЖУУНА РЕСПУБЛИКИ ТЫВА</w:t>
            </w:r>
          </w:p>
        </w:tc>
      </w:tr>
      <w:tr w:rsidR="006726DE" w14:paraId="4C8F8719" w14:textId="77777777" w:rsidTr="00072BED">
        <w:trPr>
          <w:trHeight w:val="1860"/>
        </w:trPr>
        <w:tc>
          <w:tcPr>
            <w:tcW w:w="2625" w:type="dxa"/>
          </w:tcPr>
          <w:p w14:paraId="2147AC8F" w14:textId="77777777" w:rsidR="006726DE" w:rsidRDefault="006726DE" w:rsidP="00672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4" w:type="dxa"/>
          </w:tcPr>
          <w:p w14:paraId="55B3BB18" w14:textId="77777777" w:rsidR="006726DE" w:rsidRDefault="006726DE" w:rsidP="006726DE">
            <w:pPr>
              <w:pStyle w:val="TableParagraph"/>
              <w:spacing w:before="5"/>
              <w:rPr>
                <w:b/>
                <w:sz w:val="40"/>
              </w:rPr>
            </w:pPr>
          </w:p>
          <w:p w14:paraId="6B1D7D0E" w14:textId="77777777" w:rsidR="006726DE" w:rsidRDefault="006726DE" w:rsidP="006726DE">
            <w:pPr>
              <w:pStyle w:val="TableParagraph"/>
              <w:spacing w:line="276" w:lineRule="auto"/>
              <w:ind w:left="309" w:right="741"/>
              <w:rPr>
                <w:sz w:val="26"/>
              </w:rPr>
            </w:pPr>
            <w:r>
              <w:rPr>
                <w:sz w:val="26"/>
              </w:rPr>
              <w:t>МАТЕРИАЛЫ ПО ОБОСНОВАНИЮ ГЕНЕРАЛЬНОГО ПЛАНА В ТЕКСТОВОЙ ФОРМЕ</w:t>
            </w:r>
          </w:p>
          <w:p w14:paraId="65536D28" w14:textId="77777777" w:rsidR="006726DE" w:rsidRDefault="006726DE" w:rsidP="006726DE">
            <w:pPr>
              <w:pStyle w:val="TableParagraph"/>
              <w:spacing w:line="312" w:lineRule="exact"/>
              <w:ind w:left="309"/>
              <w:rPr>
                <w:sz w:val="26"/>
              </w:rPr>
            </w:pPr>
            <w:r>
              <w:rPr>
                <w:sz w:val="26"/>
              </w:rPr>
              <w:t>ТОМ 1</w:t>
            </w:r>
          </w:p>
        </w:tc>
      </w:tr>
      <w:tr w:rsidR="006726DE" w14:paraId="39CEF751" w14:textId="77777777" w:rsidTr="00072BED">
        <w:trPr>
          <w:trHeight w:val="947"/>
        </w:trPr>
        <w:tc>
          <w:tcPr>
            <w:tcW w:w="2625" w:type="dxa"/>
          </w:tcPr>
          <w:p w14:paraId="393EB5AE" w14:textId="77777777" w:rsidR="006726DE" w:rsidRDefault="006726DE" w:rsidP="006726DE">
            <w:pPr>
              <w:pStyle w:val="TableParagraph"/>
              <w:spacing w:before="11"/>
              <w:rPr>
                <w:b/>
                <w:sz w:val="39"/>
              </w:rPr>
            </w:pPr>
          </w:p>
          <w:p w14:paraId="35CCA7C2" w14:textId="77777777" w:rsidR="006726DE" w:rsidRDefault="006726DE" w:rsidP="006726DE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Заказчик:</w:t>
            </w:r>
          </w:p>
        </w:tc>
        <w:tc>
          <w:tcPr>
            <w:tcW w:w="8454" w:type="dxa"/>
          </w:tcPr>
          <w:p w14:paraId="074C8543" w14:textId="77777777" w:rsidR="006726DE" w:rsidRDefault="006726DE" w:rsidP="006726DE">
            <w:pPr>
              <w:pStyle w:val="TableParagraph"/>
              <w:rPr>
                <w:b/>
                <w:sz w:val="28"/>
              </w:rPr>
            </w:pPr>
          </w:p>
          <w:p w14:paraId="1DA10F44" w14:textId="31025CA1" w:rsidR="006726DE" w:rsidRDefault="006726DE" w:rsidP="006726DE">
            <w:pPr>
              <w:pStyle w:val="TableParagraph"/>
              <w:ind w:left="338" w:right="1701"/>
              <w:rPr>
                <w:bCs/>
                <w:sz w:val="24"/>
                <w:szCs w:val="26"/>
              </w:rPr>
            </w:pPr>
            <w:r w:rsidRPr="007966CF">
              <w:rPr>
                <w:sz w:val="24"/>
              </w:rPr>
              <w:t xml:space="preserve">Администрация </w:t>
            </w:r>
            <w:proofErr w:type="spellStart"/>
            <w:r w:rsidRPr="007966CF">
              <w:rPr>
                <w:sz w:val="24"/>
              </w:rPr>
              <w:t>спс</w:t>
            </w:r>
            <w:proofErr w:type="spellEnd"/>
            <w:r w:rsidRPr="007966CF">
              <w:rPr>
                <w:sz w:val="24"/>
              </w:rPr>
              <w:t xml:space="preserve"> </w:t>
            </w:r>
            <w:proofErr w:type="gramStart"/>
            <w:r w:rsidR="00D51238">
              <w:rPr>
                <w:sz w:val="24"/>
              </w:rPr>
              <w:t>Целинный</w:t>
            </w:r>
            <w:proofErr w:type="gramEnd"/>
            <w:r w:rsidRPr="007966CF">
              <w:rPr>
                <w:sz w:val="24"/>
              </w:rPr>
              <w:t xml:space="preserve"> </w:t>
            </w:r>
            <w:proofErr w:type="spellStart"/>
            <w:r w:rsidR="00757029">
              <w:rPr>
                <w:bCs/>
                <w:sz w:val="24"/>
                <w:szCs w:val="26"/>
              </w:rPr>
              <w:t>Кызылского</w:t>
            </w:r>
            <w:proofErr w:type="spellEnd"/>
            <w:r w:rsidRPr="007966CF">
              <w:rPr>
                <w:bCs/>
                <w:sz w:val="24"/>
                <w:szCs w:val="26"/>
              </w:rPr>
              <w:t xml:space="preserve"> </w:t>
            </w:r>
            <w:proofErr w:type="spellStart"/>
            <w:r w:rsidRPr="007966CF">
              <w:rPr>
                <w:bCs/>
                <w:sz w:val="24"/>
                <w:szCs w:val="26"/>
              </w:rPr>
              <w:t>кожууна</w:t>
            </w:r>
            <w:proofErr w:type="spellEnd"/>
            <w:r w:rsidRPr="007966CF">
              <w:rPr>
                <w:bCs/>
                <w:sz w:val="24"/>
                <w:szCs w:val="26"/>
              </w:rPr>
              <w:t xml:space="preserve"> Республики Тыва</w:t>
            </w:r>
          </w:p>
          <w:p w14:paraId="46D378D2" w14:textId="77777777" w:rsidR="006726DE" w:rsidRDefault="006726DE" w:rsidP="006726DE">
            <w:pPr>
              <w:pStyle w:val="TableParagraph"/>
              <w:ind w:left="338" w:right="1701"/>
              <w:rPr>
                <w:sz w:val="24"/>
              </w:rPr>
            </w:pPr>
          </w:p>
        </w:tc>
      </w:tr>
      <w:tr w:rsidR="006726DE" w14:paraId="67CBB9EE" w14:textId="77777777" w:rsidTr="00072BED">
        <w:trPr>
          <w:trHeight w:val="691"/>
        </w:trPr>
        <w:tc>
          <w:tcPr>
            <w:tcW w:w="2625" w:type="dxa"/>
          </w:tcPr>
          <w:p w14:paraId="53F2AEE6" w14:textId="77777777" w:rsidR="006726DE" w:rsidRDefault="006726DE" w:rsidP="006726DE">
            <w:pPr>
              <w:pStyle w:val="TableParagraph"/>
              <w:ind w:left="200"/>
              <w:rPr>
                <w:b/>
                <w:sz w:val="24"/>
              </w:rPr>
            </w:pPr>
            <w:r w:rsidRPr="007966CF">
              <w:rPr>
                <w:b/>
                <w:sz w:val="24"/>
              </w:rPr>
              <w:t>Договор:</w:t>
            </w:r>
          </w:p>
        </w:tc>
        <w:tc>
          <w:tcPr>
            <w:tcW w:w="8454" w:type="dxa"/>
          </w:tcPr>
          <w:p w14:paraId="202C8A8B" w14:textId="3F1ABF45" w:rsidR="006726DE" w:rsidRDefault="00D51238" w:rsidP="006726DE">
            <w:pPr>
              <w:pStyle w:val="TableParagraph"/>
              <w:ind w:left="338" w:right="1701"/>
              <w:rPr>
                <w:sz w:val="24"/>
              </w:rPr>
            </w:pPr>
            <w:r>
              <w:rPr>
                <w:sz w:val="24"/>
              </w:rPr>
              <w:t>№ 46 от 26.04.2021</w:t>
            </w:r>
          </w:p>
        </w:tc>
      </w:tr>
      <w:tr w:rsidR="006726DE" w14:paraId="7CABD0A6" w14:textId="77777777" w:rsidTr="00072BED">
        <w:trPr>
          <w:trHeight w:val="556"/>
        </w:trPr>
        <w:tc>
          <w:tcPr>
            <w:tcW w:w="2625" w:type="dxa"/>
          </w:tcPr>
          <w:p w14:paraId="0DA8CB96" w14:textId="77777777" w:rsidR="006726DE" w:rsidRDefault="006726DE" w:rsidP="006726DE">
            <w:pPr>
              <w:pStyle w:val="TableParagraph"/>
              <w:spacing w:before="8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Исполнитель:</w:t>
            </w:r>
          </w:p>
        </w:tc>
        <w:tc>
          <w:tcPr>
            <w:tcW w:w="8454" w:type="dxa"/>
          </w:tcPr>
          <w:p w14:paraId="1F96F117" w14:textId="77777777" w:rsidR="006726DE" w:rsidRDefault="006726DE" w:rsidP="006726DE">
            <w:pPr>
              <w:pStyle w:val="TableParagraph"/>
              <w:spacing w:before="82"/>
              <w:ind w:left="338"/>
              <w:rPr>
                <w:sz w:val="24"/>
              </w:rPr>
            </w:pPr>
            <w:r w:rsidRPr="007966CF">
              <w:rPr>
                <w:sz w:val="24"/>
              </w:rPr>
              <w:t>ООО «Проектная Мастерская АРХАТ»</w:t>
            </w:r>
          </w:p>
        </w:tc>
      </w:tr>
      <w:tr w:rsidR="006726DE" w14:paraId="6B71D276" w14:textId="77777777" w:rsidTr="00072BED">
        <w:trPr>
          <w:trHeight w:val="995"/>
        </w:trPr>
        <w:tc>
          <w:tcPr>
            <w:tcW w:w="2625" w:type="dxa"/>
          </w:tcPr>
          <w:p w14:paraId="66707394" w14:textId="77777777" w:rsidR="006726DE" w:rsidRDefault="006726DE" w:rsidP="006726DE">
            <w:pPr>
              <w:pStyle w:val="TableParagraph"/>
              <w:spacing w:before="18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Шифр проекта:</w:t>
            </w:r>
          </w:p>
        </w:tc>
        <w:tc>
          <w:tcPr>
            <w:tcW w:w="8454" w:type="dxa"/>
          </w:tcPr>
          <w:p w14:paraId="030ED79A" w14:textId="7F93A500" w:rsidR="006726DE" w:rsidRDefault="00072BED" w:rsidP="006726DE">
            <w:pPr>
              <w:pStyle w:val="TableParagraph"/>
              <w:spacing w:before="185"/>
              <w:ind w:left="338"/>
              <w:rPr>
                <w:sz w:val="24"/>
              </w:rPr>
            </w:pPr>
            <w:r>
              <w:rPr>
                <w:sz w:val="24"/>
              </w:rPr>
              <w:t>ДТП 46.04.2021/2021</w:t>
            </w:r>
          </w:p>
        </w:tc>
      </w:tr>
      <w:tr w:rsidR="006726DE" w14:paraId="6EA44A2C" w14:textId="77777777" w:rsidTr="00072BED">
        <w:trPr>
          <w:trHeight w:val="1226"/>
        </w:trPr>
        <w:tc>
          <w:tcPr>
            <w:tcW w:w="2625" w:type="dxa"/>
          </w:tcPr>
          <w:p w14:paraId="08A3D675" w14:textId="77777777" w:rsidR="006726DE" w:rsidRDefault="006726DE" w:rsidP="006726DE">
            <w:pPr>
              <w:pStyle w:val="TableParagraph"/>
              <w:rPr>
                <w:b/>
                <w:sz w:val="28"/>
              </w:rPr>
            </w:pPr>
          </w:p>
          <w:p w14:paraId="10670BF7" w14:textId="77777777" w:rsidR="006726DE" w:rsidRDefault="006726DE" w:rsidP="006726DE">
            <w:pPr>
              <w:pStyle w:val="TableParagraph"/>
              <w:spacing w:before="182"/>
              <w:ind w:left="200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Генеральный директор</w:t>
            </w:r>
          </w:p>
        </w:tc>
        <w:tc>
          <w:tcPr>
            <w:tcW w:w="8454" w:type="dxa"/>
          </w:tcPr>
          <w:p w14:paraId="5C42C4D1" w14:textId="77777777" w:rsidR="006726DE" w:rsidRPr="00AC604E" w:rsidRDefault="006726DE" w:rsidP="006726DE">
            <w:pPr>
              <w:pStyle w:val="TableParagraph"/>
              <w:rPr>
                <w:b/>
                <w:sz w:val="28"/>
              </w:rPr>
            </w:pPr>
          </w:p>
          <w:p w14:paraId="088567B6" w14:textId="77777777" w:rsidR="006726DE" w:rsidRPr="00AC604E" w:rsidRDefault="006726DE" w:rsidP="006726DE">
            <w:pPr>
              <w:pStyle w:val="TableParagraph"/>
              <w:rPr>
                <w:b/>
                <w:sz w:val="27"/>
              </w:rPr>
            </w:pPr>
          </w:p>
          <w:p w14:paraId="00E8662C" w14:textId="77777777" w:rsidR="006726DE" w:rsidRPr="00AC604E" w:rsidRDefault="006726DE" w:rsidP="006726DE">
            <w:pPr>
              <w:pStyle w:val="TableParagraph"/>
              <w:tabs>
                <w:tab w:val="left" w:pos="2376"/>
                <w:tab w:val="left" w:pos="4923"/>
              </w:tabs>
              <w:ind w:left="338"/>
              <w:rPr>
                <w:rFonts w:ascii="Times New Roman" w:hAnsi="Times New Roman"/>
                <w:sz w:val="24"/>
              </w:rPr>
            </w:pPr>
            <w:proofErr w:type="spellStart"/>
            <w:r w:rsidRPr="00AC604E">
              <w:rPr>
                <w:sz w:val="24"/>
              </w:rPr>
              <w:t>Часкым</w:t>
            </w:r>
            <w:proofErr w:type="spellEnd"/>
            <w:r w:rsidRPr="00AC604E">
              <w:rPr>
                <w:sz w:val="24"/>
              </w:rPr>
              <w:t xml:space="preserve"> А.А.</w:t>
            </w:r>
            <w:r w:rsidRPr="00AC604E">
              <w:rPr>
                <w:sz w:val="24"/>
              </w:rPr>
              <w:tab/>
            </w:r>
            <w:r w:rsidRPr="00AC604E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AC604E"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6726DE" w14:paraId="1C6FE5EC" w14:textId="77777777" w:rsidTr="00072BED">
        <w:trPr>
          <w:trHeight w:val="708"/>
        </w:trPr>
        <w:tc>
          <w:tcPr>
            <w:tcW w:w="2625" w:type="dxa"/>
          </w:tcPr>
          <w:p w14:paraId="2FBE6FED" w14:textId="77777777" w:rsidR="006726DE" w:rsidRDefault="006726DE" w:rsidP="006726DE">
            <w:pPr>
              <w:pStyle w:val="TableParagraph"/>
              <w:spacing w:before="128" w:line="290" w:lineRule="atLeast"/>
              <w:ind w:left="200"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 проекта</w:t>
            </w:r>
          </w:p>
        </w:tc>
        <w:tc>
          <w:tcPr>
            <w:tcW w:w="8454" w:type="dxa"/>
          </w:tcPr>
          <w:p w14:paraId="37D8925E" w14:textId="77777777" w:rsidR="006726DE" w:rsidRPr="00AC604E" w:rsidRDefault="006726DE" w:rsidP="006726DE">
            <w:pPr>
              <w:pStyle w:val="TableParagraph"/>
              <w:spacing w:before="7"/>
              <w:rPr>
                <w:b/>
              </w:rPr>
            </w:pPr>
          </w:p>
          <w:p w14:paraId="0A73EDA1" w14:textId="77777777" w:rsidR="006726DE" w:rsidRPr="00AC604E" w:rsidRDefault="006726DE" w:rsidP="006726DE">
            <w:pPr>
              <w:pStyle w:val="TableParagraph"/>
              <w:tabs>
                <w:tab w:val="left" w:pos="2611"/>
                <w:tab w:val="left" w:pos="5155"/>
              </w:tabs>
              <w:ind w:left="338"/>
              <w:rPr>
                <w:rFonts w:ascii="Times New Roman" w:hAnsi="Times New Roman"/>
                <w:sz w:val="24"/>
              </w:rPr>
            </w:pPr>
            <w:proofErr w:type="spellStart"/>
            <w:r w:rsidRPr="00AC604E">
              <w:rPr>
                <w:sz w:val="24"/>
              </w:rPr>
              <w:t>Тонгак</w:t>
            </w:r>
            <w:proofErr w:type="spellEnd"/>
            <w:r w:rsidRPr="00AC604E">
              <w:rPr>
                <w:sz w:val="24"/>
              </w:rPr>
              <w:t xml:space="preserve"> М.М.</w:t>
            </w:r>
            <w:r w:rsidRPr="00AC604E">
              <w:rPr>
                <w:sz w:val="24"/>
              </w:rPr>
              <w:tab/>
            </w:r>
            <w:r w:rsidRPr="00AC604E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AC604E"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</w:tbl>
    <w:p w14:paraId="0BD45D90" w14:textId="77777777" w:rsidR="006726DE" w:rsidRDefault="006726DE" w:rsidP="006726DE">
      <w:pPr>
        <w:pStyle w:val="a4"/>
        <w:ind w:left="0"/>
        <w:jc w:val="left"/>
        <w:rPr>
          <w:b/>
          <w:sz w:val="20"/>
        </w:rPr>
      </w:pPr>
    </w:p>
    <w:p w14:paraId="6D161415" w14:textId="77777777" w:rsidR="006726DE" w:rsidRDefault="006726DE" w:rsidP="006726DE">
      <w:pPr>
        <w:pStyle w:val="a4"/>
        <w:ind w:left="0"/>
        <w:jc w:val="left"/>
        <w:rPr>
          <w:b/>
          <w:sz w:val="20"/>
        </w:rPr>
      </w:pPr>
    </w:p>
    <w:p w14:paraId="030D615E" w14:textId="77777777" w:rsidR="006726DE" w:rsidRDefault="006726DE" w:rsidP="006726DE">
      <w:pPr>
        <w:pStyle w:val="a4"/>
        <w:ind w:left="0"/>
        <w:jc w:val="left"/>
        <w:rPr>
          <w:b/>
          <w:sz w:val="20"/>
        </w:rPr>
      </w:pPr>
    </w:p>
    <w:p w14:paraId="335D10D1" w14:textId="77777777" w:rsidR="006726DE" w:rsidRDefault="006726DE" w:rsidP="006726DE">
      <w:pPr>
        <w:pStyle w:val="a4"/>
        <w:ind w:left="0"/>
        <w:jc w:val="left"/>
        <w:rPr>
          <w:b/>
          <w:sz w:val="20"/>
        </w:rPr>
      </w:pPr>
    </w:p>
    <w:p w14:paraId="145AE837" w14:textId="77777777" w:rsidR="006726DE" w:rsidRDefault="006726DE" w:rsidP="006726DE">
      <w:pPr>
        <w:pStyle w:val="a4"/>
        <w:ind w:left="0"/>
        <w:jc w:val="left"/>
        <w:rPr>
          <w:b/>
          <w:sz w:val="20"/>
        </w:rPr>
      </w:pPr>
    </w:p>
    <w:p w14:paraId="7E8B38A1" w14:textId="77777777" w:rsidR="006726DE" w:rsidRDefault="006726DE" w:rsidP="006726DE">
      <w:pPr>
        <w:pStyle w:val="a4"/>
        <w:ind w:left="0"/>
        <w:jc w:val="left"/>
        <w:rPr>
          <w:b/>
          <w:sz w:val="20"/>
        </w:rPr>
      </w:pPr>
    </w:p>
    <w:p w14:paraId="3E087099" w14:textId="77777777" w:rsidR="006726DE" w:rsidRDefault="006726DE" w:rsidP="006726DE">
      <w:pPr>
        <w:pStyle w:val="a4"/>
        <w:spacing w:before="4"/>
        <w:ind w:left="0"/>
        <w:jc w:val="left"/>
        <w:rPr>
          <w:b/>
          <w:sz w:val="22"/>
        </w:rPr>
      </w:pPr>
    </w:p>
    <w:p w14:paraId="64D47E03" w14:textId="77777777" w:rsidR="006726DE" w:rsidRDefault="006726DE" w:rsidP="006726DE">
      <w:pPr>
        <w:spacing w:before="101"/>
        <w:ind w:left="2015" w:right="3865"/>
        <w:jc w:val="center"/>
        <w:rPr>
          <w:b/>
          <w:sz w:val="28"/>
        </w:rPr>
      </w:pPr>
      <w:r w:rsidRPr="00AC60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BDF828D" wp14:editId="78A04A57">
                <wp:simplePos x="0" y="0"/>
                <wp:positionH relativeFrom="page">
                  <wp:posOffset>6944360</wp:posOffset>
                </wp:positionH>
                <wp:positionV relativeFrom="paragraph">
                  <wp:posOffset>593725</wp:posOffset>
                </wp:positionV>
                <wp:extent cx="76835" cy="16954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84D85" w14:textId="66E38CD4" w:rsidR="00072BED" w:rsidRDefault="00072BED" w:rsidP="006726DE">
                            <w:pPr>
                              <w:spacing w:before="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6.8pt;margin-top:46.75pt;width:6.05pt;height:13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uCZrg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" filled="f" stroked="f">
                <v:textbox inset="0,0,0,0">
                  <w:txbxContent>
                    <w:p w14:paraId="69584D85" w14:textId="66E38CD4" w:rsidR="00072BED" w:rsidRDefault="00072BED" w:rsidP="006726DE">
                      <w:pPr>
                        <w:spacing w:before="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C604E">
        <w:rPr>
          <w:b/>
          <w:sz w:val="28"/>
        </w:rPr>
        <w:t>Кызыл</w:t>
      </w:r>
      <w:r w:rsidRPr="00AC604E">
        <w:rPr>
          <w:b/>
          <w:sz w:val="28"/>
        </w:rPr>
        <w:br/>
        <w:t>2021</w:t>
      </w:r>
    </w:p>
    <w:p w14:paraId="1A5315D6" w14:textId="77777777" w:rsidR="00012953" w:rsidRDefault="00012953">
      <w:pPr>
        <w:rPr>
          <w:rFonts w:ascii="Times New Roman" w:hAnsi="Times New Roman"/>
          <w:sz w:val="24"/>
        </w:rPr>
        <w:sectPr w:rsidR="00012953">
          <w:pgSz w:w="11910" w:h="16840"/>
          <w:pgMar w:top="900" w:right="160" w:bottom="280" w:left="740" w:header="720" w:footer="720" w:gutter="0"/>
          <w:cols w:space="720"/>
        </w:sectPr>
      </w:pPr>
    </w:p>
    <w:p w14:paraId="504BC25B" w14:textId="77777777" w:rsidR="00012953" w:rsidRDefault="008A3751">
      <w:pPr>
        <w:spacing w:before="76"/>
        <w:ind w:left="702" w:right="1139"/>
        <w:jc w:val="center"/>
        <w:rPr>
          <w:sz w:val="20"/>
        </w:rPr>
      </w:pPr>
      <w:r>
        <w:rPr>
          <w:sz w:val="20"/>
        </w:rPr>
        <w:lastRenderedPageBreak/>
        <w:t>СОДЕРЖАНИЕ:</w:t>
      </w:r>
    </w:p>
    <w:sdt>
      <w:sdtPr>
        <w:id w:val="1906335962"/>
        <w:docPartObj>
          <w:docPartGallery w:val="Table of Contents"/>
          <w:docPartUnique/>
        </w:docPartObj>
      </w:sdtPr>
      <w:sdtEndPr>
        <w:rPr>
          <w:rFonts w:ascii="Tahoma" w:eastAsia="Tahoma" w:hAnsi="Tahoma" w:cs="Tahoma"/>
          <w:color w:val="auto"/>
          <w:sz w:val="22"/>
          <w:szCs w:val="22"/>
          <w:lang w:eastAsia="en-US"/>
        </w:rPr>
      </w:sdtEndPr>
      <w:sdtContent>
        <w:p w14:paraId="064B3B12" w14:textId="4858D71B" w:rsidR="004B5E0E" w:rsidRDefault="00AA5ED1" w:rsidP="004B5E0E">
          <w:pPr>
            <w:pStyle w:val="afc"/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0F25CC40" w14:textId="77777777" w:rsidR="004B5E0E" w:rsidRDefault="004B5E0E" w:rsidP="004B5E0E">
          <w:pPr>
            <w:pStyle w:val="11"/>
            <w:tabs>
              <w:tab w:val="left" w:pos="1211"/>
              <w:tab w:val="right" w:leader="dot" w:pos="96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91541612" w:history="1">
            <w:r w:rsidRPr="008D0891">
              <w:rPr>
                <w:rStyle w:val="afb"/>
                <w:rFonts w:eastAsia="Tahoma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eastAsia="Tahoma"/>
                <w:noProof/>
              </w:rPr>
              <w:t>ОБЩИЕ</w:t>
            </w:r>
            <w:r w:rsidRPr="008D0891">
              <w:rPr>
                <w:rStyle w:val="afb"/>
                <w:rFonts w:eastAsia="Tahoma"/>
                <w:noProof/>
                <w:spacing w:val="-7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197B42" w14:textId="77777777" w:rsidR="004B5E0E" w:rsidRDefault="004B5E0E" w:rsidP="004B5E0E">
          <w:pPr>
            <w:pStyle w:val="2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13" w:history="1">
            <w:r w:rsidRPr="008D0891">
              <w:rPr>
                <w:rStyle w:val="afb"/>
                <w:rFonts w:eastAsia="Tahoma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eastAsia="Tahoma"/>
                <w:noProof/>
              </w:rPr>
              <w:t>Сведения о документах стратегического планирования федерального и регионального</w:t>
            </w:r>
            <w:r w:rsidRPr="008D0891">
              <w:rPr>
                <w:rStyle w:val="afb"/>
                <w:rFonts w:eastAsia="Tahoma"/>
                <w:noProof/>
                <w:spacing w:val="1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уровней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A5BCF" w14:textId="77777777" w:rsidR="004B5E0E" w:rsidRDefault="004B5E0E" w:rsidP="004B5E0E">
          <w:pPr>
            <w:pStyle w:val="11"/>
            <w:tabs>
              <w:tab w:val="left" w:pos="1211"/>
              <w:tab w:val="right" w:leader="dot" w:pos="96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91541614" w:history="1">
            <w:r w:rsidRPr="008D0891">
              <w:rPr>
                <w:rStyle w:val="afb"/>
                <w:rFonts w:eastAsia="Tahoma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eastAsia="Tahoma"/>
                <w:noProof/>
              </w:rPr>
              <w:t>ПЛАНЫ И ПРОГРАММЫ КОМПЛЕКСНОГО СОЦИАЛЬНО- ЭКОНОМИЧЕСКОГО РАЗВИТИЯ СЕЛЬСКОГО ПОСЕЛЕНИЯ ЦЕЛИННЫЙ, ДЛЯ РЕАЛИЗАЦИИ КОТОРЫХ ОСУЩЕСТВЛЯЕТСЯ СОЗДАНИЕ ОБЪЕКТОВ МЕСТНОГО ЗНАЧЕНИЯ ПОСЕЛЕНИЯ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0DCF4" w14:textId="77777777" w:rsidR="004B5E0E" w:rsidRDefault="004B5E0E" w:rsidP="004B5E0E">
          <w:pPr>
            <w:pStyle w:val="11"/>
            <w:tabs>
              <w:tab w:val="left" w:pos="1211"/>
              <w:tab w:val="right" w:leader="dot" w:pos="9498"/>
              <w:tab w:val="right" w:leader="dot" w:pos="96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91541615" w:history="1">
            <w:r w:rsidRPr="008D0891">
              <w:rPr>
                <w:rStyle w:val="afb"/>
                <w:rFonts w:eastAsia="Tahoma"/>
                <w:noProof/>
                <w:w w:val="99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eastAsia="Tahoma"/>
                <w:noProof/>
              </w:rPr>
              <w:t>ОБОСНОВАНИЕ ВЫБРАННОГО ВАРИАНТА РАЗМЕЩЕНИЯ ОБЪЕКТОВ МЕСТНОГО ЗНАЧЕНИЯ ПОСЕЛЕНИЯ НА ОСНОВЕ АНАЛИЗА ИСПОЛЬЗОВАНИЯ ТЕРРИТОРИИ СЕЛЬСКОГО ПОСЕЛЕНИЯ ЦЕЛИННЫЙ, ВОЗМОЖНЫХ НАПРАВЛЕНИЙ РАЗВИТИЯ И ПРОГНОЗИРУЕМЫХ ОГРАНИЧЕНИЙ ИСПОЛЬЗОВАНИЯ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E964CB" w14:textId="77777777" w:rsidR="004B5E0E" w:rsidRDefault="004B5E0E" w:rsidP="004B5E0E">
          <w:pPr>
            <w:pStyle w:val="2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16" w:history="1">
            <w:r w:rsidRPr="008D0891">
              <w:rPr>
                <w:rStyle w:val="afb"/>
                <w:rFonts w:eastAsia="Tahoma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eastAsia="Tahoma"/>
                <w:noProof/>
              </w:rPr>
              <w:t>Общая</w:t>
            </w:r>
            <w:r w:rsidRPr="008D0891">
              <w:rPr>
                <w:rStyle w:val="afb"/>
                <w:rFonts w:eastAsia="Tahoma"/>
                <w:noProof/>
                <w:spacing w:val="-8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характеристика</w:t>
            </w:r>
            <w:r w:rsidRPr="008D0891">
              <w:rPr>
                <w:rStyle w:val="afb"/>
                <w:rFonts w:eastAsia="Tahoma"/>
                <w:noProof/>
                <w:spacing w:val="-8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территории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C85CD" w14:textId="77777777" w:rsidR="004B5E0E" w:rsidRDefault="004B5E0E" w:rsidP="004B5E0E">
          <w:pPr>
            <w:pStyle w:val="2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17" w:history="1">
            <w:r w:rsidRPr="008D0891">
              <w:rPr>
                <w:rStyle w:val="afb"/>
                <w:rFonts w:eastAsia="Tahoma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eastAsia="Tahoma"/>
                <w:noProof/>
              </w:rPr>
              <w:t>Природные</w:t>
            </w:r>
            <w:r w:rsidRPr="008D0891">
              <w:rPr>
                <w:rStyle w:val="afb"/>
                <w:rFonts w:eastAsia="Tahoma"/>
                <w:noProof/>
                <w:spacing w:val="-7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условия</w:t>
            </w:r>
            <w:r w:rsidRPr="008D0891">
              <w:rPr>
                <w:rStyle w:val="afb"/>
                <w:rFonts w:eastAsia="Tahoma"/>
                <w:noProof/>
                <w:spacing w:val="-6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и</w:t>
            </w:r>
            <w:r w:rsidRPr="008D0891">
              <w:rPr>
                <w:rStyle w:val="afb"/>
                <w:rFonts w:eastAsia="Tahoma"/>
                <w:noProof/>
                <w:spacing w:val="-7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ресурсы</w:t>
            </w:r>
            <w:r w:rsidRPr="008D0891">
              <w:rPr>
                <w:rStyle w:val="afb"/>
                <w:rFonts w:eastAsia="Tahoma"/>
                <w:noProof/>
                <w:spacing w:val="-5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территории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6034D" w14:textId="77777777" w:rsidR="004B5E0E" w:rsidRDefault="004B5E0E" w:rsidP="004B5E0E">
          <w:pPr>
            <w:pStyle w:val="2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18" w:history="1">
            <w:r w:rsidRPr="008D0891">
              <w:rPr>
                <w:rStyle w:val="afb"/>
                <w:rFonts w:eastAsia="Tahoma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eastAsia="Tahoma"/>
                <w:noProof/>
              </w:rPr>
              <w:t>Особо</w:t>
            </w:r>
            <w:r w:rsidRPr="008D0891">
              <w:rPr>
                <w:rStyle w:val="afb"/>
                <w:rFonts w:eastAsia="Tahoma"/>
                <w:noProof/>
                <w:spacing w:val="-6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охраняемые</w:t>
            </w:r>
            <w:r w:rsidRPr="008D0891">
              <w:rPr>
                <w:rStyle w:val="afb"/>
                <w:rFonts w:eastAsia="Tahoma"/>
                <w:noProof/>
                <w:spacing w:val="-9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природные</w:t>
            </w:r>
            <w:r w:rsidRPr="008D0891">
              <w:rPr>
                <w:rStyle w:val="afb"/>
                <w:rFonts w:eastAsia="Tahoma"/>
                <w:noProof/>
                <w:spacing w:val="-7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территории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9AE82" w14:textId="77777777" w:rsidR="004B5E0E" w:rsidRDefault="004B5E0E" w:rsidP="004B5E0E">
          <w:pPr>
            <w:pStyle w:val="2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19" w:history="1">
            <w:r w:rsidRPr="008D0891">
              <w:rPr>
                <w:rStyle w:val="afb"/>
                <w:rFonts w:eastAsia="Tahoma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eastAsia="Tahoma"/>
                <w:noProof/>
              </w:rPr>
              <w:t>Охрана</w:t>
            </w:r>
            <w:r w:rsidRPr="008D0891">
              <w:rPr>
                <w:rStyle w:val="afb"/>
                <w:rFonts w:eastAsia="Tahoma"/>
                <w:noProof/>
                <w:spacing w:val="-5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объектов</w:t>
            </w:r>
            <w:r w:rsidRPr="008D0891">
              <w:rPr>
                <w:rStyle w:val="afb"/>
                <w:rFonts w:eastAsia="Tahoma"/>
                <w:noProof/>
                <w:spacing w:val="-5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культурного</w:t>
            </w:r>
            <w:r w:rsidRPr="008D0891">
              <w:rPr>
                <w:rStyle w:val="afb"/>
                <w:rFonts w:eastAsia="Tahoma"/>
                <w:noProof/>
                <w:spacing w:val="-5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наследия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8B613" w14:textId="77777777" w:rsidR="004B5E0E" w:rsidRDefault="004B5E0E" w:rsidP="004B5E0E">
          <w:pPr>
            <w:pStyle w:val="2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20" w:history="1">
            <w:r w:rsidRPr="008D0891">
              <w:rPr>
                <w:rStyle w:val="afb"/>
                <w:rFonts w:eastAsia="Tahoma"/>
                <w:noProof/>
                <w:spacing w:val="1"/>
              </w:rPr>
              <w:t>3.5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eastAsia="Tahoma"/>
                <w:noProof/>
              </w:rPr>
              <w:t>Население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DD2B2" w14:textId="77777777" w:rsidR="004B5E0E" w:rsidRDefault="004B5E0E" w:rsidP="004B5E0E">
          <w:pPr>
            <w:pStyle w:val="2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21" w:history="1">
            <w:r w:rsidRPr="008D0891">
              <w:rPr>
                <w:rStyle w:val="afb"/>
                <w:rFonts w:eastAsia="Tahoma"/>
                <w:noProof/>
              </w:rPr>
              <w:t>3.6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eastAsia="Tahoma"/>
                <w:noProof/>
              </w:rPr>
              <w:t>Отраслевая</w:t>
            </w:r>
            <w:r w:rsidRPr="008D0891">
              <w:rPr>
                <w:rStyle w:val="afb"/>
                <w:rFonts w:eastAsia="Tahoma"/>
                <w:noProof/>
                <w:spacing w:val="-8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специализация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89755" w14:textId="77777777" w:rsidR="004B5E0E" w:rsidRDefault="004B5E0E" w:rsidP="004B5E0E">
          <w:pPr>
            <w:pStyle w:val="2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22" w:history="1">
            <w:r w:rsidRPr="008D0891">
              <w:rPr>
                <w:rStyle w:val="afb"/>
                <w:rFonts w:eastAsia="Tahoma"/>
                <w:noProof/>
              </w:rPr>
              <w:t>3.7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eastAsia="Tahoma"/>
                <w:noProof/>
              </w:rPr>
              <w:t>Жилищный</w:t>
            </w:r>
            <w:r w:rsidRPr="008D0891">
              <w:rPr>
                <w:rStyle w:val="afb"/>
                <w:rFonts w:eastAsia="Tahoma"/>
                <w:noProof/>
                <w:spacing w:val="-6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фонд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27936" w14:textId="77777777" w:rsidR="004B5E0E" w:rsidRDefault="004B5E0E" w:rsidP="004B5E0E">
          <w:pPr>
            <w:pStyle w:val="2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23" w:history="1">
            <w:r w:rsidRPr="008D0891">
              <w:rPr>
                <w:rStyle w:val="afb"/>
                <w:rFonts w:eastAsia="Tahoma"/>
                <w:noProof/>
              </w:rPr>
              <w:t>3.8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eastAsia="Tahoma"/>
                <w:noProof/>
              </w:rPr>
              <w:t>Социальная</w:t>
            </w:r>
            <w:r w:rsidRPr="008D0891">
              <w:rPr>
                <w:rStyle w:val="afb"/>
                <w:rFonts w:eastAsia="Tahoma"/>
                <w:noProof/>
                <w:spacing w:val="-12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инфраструктура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E0FB95" w14:textId="77777777" w:rsidR="004B5E0E" w:rsidRDefault="004B5E0E" w:rsidP="004B5E0E">
          <w:pPr>
            <w:pStyle w:val="2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24" w:history="1">
            <w:r w:rsidRPr="008D0891">
              <w:rPr>
                <w:rStyle w:val="afb"/>
                <w:rFonts w:eastAsia="Tahoma"/>
                <w:noProof/>
              </w:rPr>
              <w:t>3.9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eastAsia="Tahoma"/>
                <w:noProof/>
              </w:rPr>
              <w:t>Транспортная</w:t>
            </w:r>
            <w:r w:rsidRPr="008D0891">
              <w:rPr>
                <w:rStyle w:val="afb"/>
                <w:rFonts w:eastAsia="Tahoma"/>
                <w:noProof/>
                <w:spacing w:val="-17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инфраструктура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083B4" w14:textId="77777777" w:rsidR="004B5E0E" w:rsidRDefault="004B5E0E" w:rsidP="004B5E0E">
          <w:pPr>
            <w:pStyle w:val="31"/>
            <w:tabs>
              <w:tab w:val="left" w:pos="1211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25" w:history="1">
            <w:r w:rsidRPr="008D0891">
              <w:rPr>
                <w:rStyle w:val="afb"/>
                <w:rFonts w:ascii="Tahoma" w:eastAsia="Tahoma" w:hAnsi="Tahoma" w:cs="Tahoma"/>
                <w:noProof/>
              </w:rPr>
              <w:t>3.9.1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ascii="Tahoma" w:eastAsia="Tahoma" w:hAnsi="Tahoma" w:cs="Tahoma"/>
                <w:noProof/>
              </w:rPr>
              <w:t>Существующее</w:t>
            </w:r>
            <w:r w:rsidRPr="008D0891">
              <w:rPr>
                <w:rStyle w:val="afb"/>
                <w:rFonts w:ascii="Tahoma" w:eastAsia="Tahoma" w:hAnsi="Tahoma" w:cs="Tahoma"/>
                <w:noProof/>
                <w:spacing w:val="-6"/>
              </w:rPr>
              <w:t xml:space="preserve"> </w:t>
            </w:r>
            <w:r w:rsidRPr="008D0891">
              <w:rPr>
                <w:rStyle w:val="afb"/>
                <w:rFonts w:ascii="Tahoma" w:eastAsia="Tahoma" w:hAnsi="Tahoma" w:cs="Tahoma"/>
                <w:noProof/>
              </w:rPr>
              <w:t>состояние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984E8" w14:textId="77777777" w:rsidR="004B5E0E" w:rsidRDefault="004B5E0E" w:rsidP="004B5E0E">
          <w:pPr>
            <w:pStyle w:val="31"/>
            <w:tabs>
              <w:tab w:val="left" w:pos="1211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26" w:history="1">
            <w:r w:rsidRPr="008D0891">
              <w:rPr>
                <w:rStyle w:val="afb"/>
                <w:rFonts w:ascii="Tahoma" w:eastAsia="Tahoma" w:hAnsi="Tahoma" w:cs="Tahoma"/>
                <w:noProof/>
              </w:rPr>
              <w:t>3.9.2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ascii="Tahoma" w:eastAsia="Tahoma" w:hAnsi="Tahoma" w:cs="Tahoma"/>
                <w:noProof/>
              </w:rPr>
              <w:t>Проектные решения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C7D10" w14:textId="77777777" w:rsidR="004B5E0E" w:rsidRDefault="004B5E0E" w:rsidP="004B5E0E">
          <w:pPr>
            <w:pStyle w:val="2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27" w:history="1">
            <w:r w:rsidRPr="008D0891">
              <w:rPr>
                <w:rStyle w:val="afb"/>
                <w:rFonts w:eastAsia="Tahoma"/>
                <w:noProof/>
              </w:rPr>
              <w:t>3.10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eastAsia="Tahoma"/>
                <w:noProof/>
              </w:rPr>
              <w:t>Инженерная</w:t>
            </w:r>
            <w:r w:rsidRPr="008D0891">
              <w:rPr>
                <w:rStyle w:val="afb"/>
                <w:rFonts w:eastAsia="Tahoma"/>
                <w:noProof/>
                <w:spacing w:val="-14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инфраструктура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6C547" w14:textId="77777777" w:rsidR="004B5E0E" w:rsidRDefault="004B5E0E" w:rsidP="004B5E0E">
          <w:pPr>
            <w:pStyle w:val="3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28" w:history="1">
            <w:r w:rsidRPr="008D0891">
              <w:rPr>
                <w:rStyle w:val="afb"/>
                <w:rFonts w:ascii="Tahoma" w:eastAsia="Tahoma" w:hAnsi="Tahoma" w:cs="Tahoma"/>
                <w:noProof/>
              </w:rPr>
              <w:t>3.10.1 Существующее состояние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AEEF0" w14:textId="77777777" w:rsidR="004B5E0E" w:rsidRDefault="004B5E0E" w:rsidP="004B5E0E">
          <w:pPr>
            <w:pStyle w:val="3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29" w:history="1">
            <w:r w:rsidRPr="008D0891">
              <w:rPr>
                <w:rStyle w:val="afb"/>
                <w:rFonts w:ascii="Tahoma" w:eastAsia="Tahoma" w:hAnsi="Tahoma" w:cs="Tahoma"/>
                <w:noProof/>
              </w:rPr>
              <w:t>3.10.2 Проектные решения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D453A" w14:textId="77777777" w:rsidR="004B5E0E" w:rsidRDefault="004B5E0E" w:rsidP="004B5E0E">
          <w:pPr>
            <w:pStyle w:val="2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30" w:history="1">
            <w:r w:rsidRPr="008D0891">
              <w:rPr>
                <w:rStyle w:val="afb"/>
                <w:rFonts w:eastAsia="Tahoma"/>
                <w:noProof/>
              </w:rPr>
              <w:t>3.11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eastAsia="Tahoma"/>
                <w:noProof/>
              </w:rPr>
              <w:t>Функциональное использование и пространственное развитие</w:t>
            </w:r>
            <w:r w:rsidRPr="008D0891">
              <w:rPr>
                <w:rStyle w:val="afb"/>
                <w:rFonts w:eastAsia="Tahoma"/>
                <w:noProof/>
                <w:spacing w:val="-69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территории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45AC52" w14:textId="77777777" w:rsidR="004B5E0E" w:rsidRDefault="004B5E0E" w:rsidP="004B5E0E">
          <w:pPr>
            <w:pStyle w:val="2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31" w:history="1">
            <w:r w:rsidRPr="008D0891">
              <w:rPr>
                <w:rStyle w:val="afb"/>
                <w:rFonts w:eastAsia="Tahoma"/>
                <w:noProof/>
              </w:rPr>
              <w:t>3.12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eastAsia="Tahoma"/>
                <w:noProof/>
              </w:rPr>
              <w:t>Обоснование устанавливаемых (изменяемых) границ населенных</w:t>
            </w:r>
            <w:r w:rsidRPr="008D0891">
              <w:rPr>
                <w:rStyle w:val="afb"/>
                <w:rFonts w:eastAsia="Tahoma"/>
                <w:noProof/>
                <w:spacing w:val="-68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пунктов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F08F24" w14:textId="77777777" w:rsidR="004B5E0E" w:rsidRDefault="004B5E0E" w:rsidP="004B5E0E">
          <w:pPr>
            <w:pStyle w:val="2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32" w:history="1">
            <w:r w:rsidRPr="008D0891">
              <w:rPr>
                <w:rStyle w:val="afb"/>
                <w:rFonts w:eastAsia="Tahoma"/>
                <w:noProof/>
              </w:rPr>
              <w:t>3.13 Планируемое распределение земель селького поселения решением генерального плана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B0519D" w14:textId="77777777" w:rsidR="004B5E0E" w:rsidRDefault="004B5E0E" w:rsidP="004B5E0E">
          <w:pPr>
            <w:pStyle w:val="2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33" w:history="1">
            <w:r w:rsidRPr="008D0891">
              <w:rPr>
                <w:rStyle w:val="afb"/>
                <w:rFonts w:eastAsia="Tahoma"/>
                <w:noProof/>
              </w:rPr>
              <w:t>3.14 Охрана</w:t>
            </w:r>
            <w:r w:rsidRPr="008D0891">
              <w:rPr>
                <w:rStyle w:val="afb"/>
                <w:rFonts w:eastAsia="Tahoma"/>
                <w:noProof/>
                <w:spacing w:val="-6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окружающей</w:t>
            </w:r>
            <w:r w:rsidRPr="008D0891">
              <w:rPr>
                <w:rStyle w:val="afb"/>
                <w:rFonts w:eastAsia="Tahoma"/>
                <w:noProof/>
                <w:spacing w:val="-7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среды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7BF7D" w14:textId="77777777" w:rsidR="004B5E0E" w:rsidRDefault="004B5E0E" w:rsidP="004B5E0E">
          <w:pPr>
            <w:pStyle w:val="2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34" w:history="1">
            <w:r w:rsidRPr="008D0891">
              <w:rPr>
                <w:rStyle w:val="afb"/>
                <w:rFonts w:eastAsia="Tahoma"/>
                <w:noProof/>
              </w:rPr>
              <w:t>3.15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eastAsia="Tahoma"/>
                <w:noProof/>
              </w:rPr>
              <w:t>Градостроительные</w:t>
            </w:r>
            <w:r w:rsidRPr="008D0891">
              <w:rPr>
                <w:rStyle w:val="afb"/>
                <w:rFonts w:eastAsia="Tahoma"/>
                <w:noProof/>
                <w:spacing w:val="-7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ограничения</w:t>
            </w:r>
            <w:r w:rsidRPr="008D0891">
              <w:rPr>
                <w:rStyle w:val="afb"/>
                <w:rFonts w:eastAsia="Tahoma"/>
                <w:noProof/>
                <w:spacing w:val="-6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и</w:t>
            </w:r>
            <w:r w:rsidRPr="008D0891">
              <w:rPr>
                <w:rStyle w:val="afb"/>
                <w:rFonts w:eastAsia="Tahoma"/>
                <w:noProof/>
                <w:spacing w:val="-7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особые</w:t>
            </w:r>
            <w:r w:rsidRPr="008D0891">
              <w:rPr>
                <w:rStyle w:val="afb"/>
                <w:rFonts w:eastAsia="Tahoma"/>
                <w:noProof/>
                <w:spacing w:val="-7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условия</w:t>
            </w:r>
            <w:r w:rsidRPr="008D0891">
              <w:rPr>
                <w:rStyle w:val="afb"/>
                <w:rFonts w:eastAsia="Tahoma"/>
                <w:noProof/>
                <w:spacing w:val="-6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использования</w:t>
            </w:r>
            <w:r w:rsidRPr="008D0891">
              <w:rPr>
                <w:rStyle w:val="afb"/>
                <w:rFonts w:eastAsia="Tahoma"/>
                <w:noProof/>
                <w:spacing w:val="-68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территории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9F4E0" w14:textId="77777777" w:rsidR="004B5E0E" w:rsidRDefault="004B5E0E" w:rsidP="004B5E0E">
          <w:pPr>
            <w:pStyle w:val="2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35" w:history="1">
            <w:r w:rsidRPr="008D0891">
              <w:rPr>
                <w:rStyle w:val="afb"/>
                <w:rFonts w:eastAsia="Tahoma"/>
                <w:noProof/>
              </w:rPr>
              <w:t>3.16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eastAsia="Tahoma"/>
                <w:noProof/>
              </w:rPr>
              <w:t>Перечень</w:t>
            </w:r>
            <w:r w:rsidRPr="008D0891">
              <w:rPr>
                <w:rStyle w:val="afb"/>
                <w:rFonts w:eastAsia="Tahoma"/>
                <w:noProof/>
                <w:spacing w:val="-7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и</w:t>
            </w:r>
            <w:r w:rsidRPr="008D0891">
              <w:rPr>
                <w:rStyle w:val="afb"/>
                <w:rFonts w:eastAsia="Tahoma"/>
                <w:noProof/>
                <w:spacing w:val="-3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характеристика</w:t>
            </w:r>
            <w:r w:rsidRPr="008D0891">
              <w:rPr>
                <w:rStyle w:val="afb"/>
                <w:rFonts w:eastAsia="Tahoma"/>
                <w:noProof/>
                <w:spacing w:val="-4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основных</w:t>
            </w:r>
            <w:r w:rsidRPr="008D0891">
              <w:rPr>
                <w:rStyle w:val="afb"/>
                <w:rFonts w:eastAsia="Tahoma"/>
                <w:noProof/>
                <w:spacing w:val="-6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факторов</w:t>
            </w:r>
            <w:r w:rsidRPr="008D0891">
              <w:rPr>
                <w:rStyle w:val="afb"/>
                <w:rFonts w:eastAsia="Tahoma"/>
                <w:noProof/>
                <w:spacing w:val="-4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риска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426BE" w14:textId="77777777" w:rsidR="004B5E0E" w:rsidRDefault="004B5E0E" w:rsidP="004B5E0E">
          <w:pPr>
            <w:pStyle w:val="31"/>
            <w:tabs>
              <w:tab w:val="left" w:pos="1211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36" w:history="1">
            <w:r w:rsidRPr="008D0891">
              <w:rPr>
                <w:rStyle w:val="afb"/>
                <w:rFonts w:ascii="Tahoma" w:eastAsia="Tahoma" w:hAnsi="Tahoma" w:cs="Tahoma"/>
                <w:noProof/>
              </w:rPr>
              <w:t>3.16.1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ascii="Tahoma" w:eastAsia="Tahoma" w:hAnsi="Tahoma" w:cs="Tahoma"/>
                <w:noProof/>
              </w:rPr>
              <w:t>Перечень</w:t>
            </w:r>
            <w:r w:rsidRPr="008D0891">
              <w:rPr>
                <w:rStyle w:val="afb"/>
                <w:rFonts w:ascii="Tahoma" w:eastAsia="Tahoma" w:hAnsi="Tahoma" w:cs="Tahoma"/>
                <w:noProof/>
                <w:spacing w:val="1"/>
              </w:rPr>
              <w:t xml:space="preserve"> </w:t>
            </w:r>
            <w:r w:rsidRPr="008D0891">
              <w:rPr>
                <w:rStyle w:val="afb"/>
                <w:rFonts w:ascii="Tahoma" w:eastAsia="Tahoma" w:hAnsi="Tahoma" w:cs="Tahoma"/>
                <w:noProof/>
              </w:rPr>
              <w:t>возможных</w:t>
            </w:r>
            <w:r w:rsidRPr="008D0891">
              <w:rPr>
                <w:rStyle w:val="afb"/>
                <w:rFonts w:ascii="Tahoma" w:eastAsia="Tahoma" w:hAnsi="Tahoma" w:cs="Tahoma"/>
                <w:noProof/>
                <w:spacing w:val="1"/>
              </w:rPr>
              <w:t xml:space="preserve"> </w:t>
            </w:r>
            <w:r w:rsidRPr="008D0891">
              <w:rPr>
                <w:rStyle w:val="afb"/>
                <w:rFonts w:ascii="Tahoma" w:eastAsia="Tahoma" w:hAnsi="Tahoma" w:cs="Tahoma"/>
                <w:noProof/>
              </w:rPr>
              <w:t>источников</w:t>
            </w:r>
            <w:r w:rsidRPr="008D0891">
              <w:rPr>
                <w:rStyle w:val="afb"/>
                <w:rFonts w:ascii="Tahoma" w:eastAsia="Tahoma" w:hAnsi="Tahoma" w:cs="Tahoma"/>
                <w:noProof/>
                <w:spacing w:val="1"/>
              </w:rPr>
              <w:t xml:space="preserve"> </w:t>
            </w:r>
            <w:r w:rsidRPr="008D0891">
              <w:rPr>
                <w:rStyle w:val="afb"/>
                <w:rFonts w:ascii="Tahoma" w:eastAsia="Tahoma" w:hAnsi="Tahoma" w:cs="Tahoma"/>
                <w:noProof/>
              </w:rPr>
              <w:t>чрезвычайных</w:t>
            </w:r>
            <w:r w:rsidRPr="008D0891">
              <w:rPr>
                <w:rStyle w:val="afb"/>
                <w:rFonts w:ascii="Tahoma" w:eastAsia="Tahoma" w:hAnsi="Tahoma" w:cs="Tahoma"/>
                <w:noProof/>
                <w:spacing w:val="1"/>
              </w:rPr>
              <w:t xml:space="preserve"> </w:t>
            </w:r>
            <w:r w:rsidRPr="008D0891">
              <w:rPr>
                <w:rStyle w:val="afb"/>
                <w:rFonts w:ascii="Tahoma" w:eastAsia="Tahoma" w:hAnsi="Tahoma" w:cs="Tahoma"/>
                <w:noProof/>
              </w:rPr>
              <w:t>ситуаций</w:t>
            </w:r>
            <w:r w:rsidRPr="008D0891">
              <w:rPr>
                <w:rStyle w:val="afb"/>
                <w:rFonts w:ascii="Tahoma" w:eastAsia="Tahoma" w:hAnsi="Tahoma" w:cs="Tahoma"/>
                <w:noProof/>
                <w:spacing w:val="1"/>
              </w:rPr>
              <w:t xml:space="preserve"> </w:t>
            </w:r>
            <w:r w:rsidRPr="008D0891">
              <w:rPr>
                <w:rStyle w:val="afb"/>
                <w:rFonts w:ascii="Tahoma" w:eastAsia="Tahoma" w:hAnsi="Tahoma" w:cs="Tahoma"/>
                <w:noProof/>
              </w:rPr>
              <w:t>природного</w:t>
            </w:r>
            <w:r w:rsidRPr="008D0891">
              <w:rPr>
                <w:rStyle w:val="afb"/>
                <w:rFonts w:ascii="Tahoma" w:eastAsia="Tahoma" w:hAnsi="Tahoma" w:cs="Tahoma"/>
                <w:noProof/>
                <w:spacing w:val="1"/>
              </w:rPr>
              <w:t xml:space="preserve"> </w:t>
            </w:r>
            <w:r w:rsidRPr="008D0891">
              <w:rPr>
                <w:rStyle w:val="afb"/>
                <w:rFonts w:ascii="Tahoma" w:eastAsia="Tahoma" w:hAnsi="Tahoma" w:cs="Tahoma"/>
                <w:noProof/>
              </w:rPr>
              <w:t>характера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F1A0C" w14:textId="77777777" w:rsidR="004B5E0E" w:rsidRDefault="004B5E0E" w:rsidP="004B5E0E">
          <w:pPr>
            <w:pStyle w:val="31"/>
            <w:tabs>
              <w:tab w:val="left" w:pos="1211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37" w:history="1">
            <w:r w:rsidRPr="008D0891">
              <w:rPr>
                <w:rStyle w:val="afb"/>
                <w:rFonts w:ascii="Tahoma" w:eastAsia="Tahoma" w:hAnsi="Tahoma" w:cs="Tahoma"/>
                <w:noProof/>
              </w:rPr>
              <w:t>3.16.2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ascii="Tahoma" w:eastAsia="Tahoma" w:hAnsi="Tahoma" w:cs="Tahoma"/>
                <w:noProof/>
              </w:rPr>
              <w:t>Перечень возможных источников чрезвычайных ситуаций техногенного характера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16FBB9" w14:textId="77777777" w:rsidR="004B5E0E" w:rsidRDefault="004B5E0E" w:rsidP="004B5E0E">
          <w:pPr>
            <w:pStyle w:val="1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91541638" w:history="1">
            <w:r w:rsidRPr="008D0891">
              <w:rPr>
                <w:rStyle w:val="afb"/>
                <w:rFonts w:eastAsia="Tahoma"/>
                <w:noProof/>
              </w:rPr>
              <w:t>4 ОЦЕНКА ВОЗМОЖНОГО ВЛИЯНИЯ ПЛАНИРУЕМЫХ ДЛЯ РАЗМЕЩЕНИЯ</w:t>
            </w:r>
            <w:r w:rsidRPr="008D0891">
              <w:rPr>
                <w:rStyle w:val="afb"/>
                <w:rFonts w:eastAsia="Tahoma"/>
                <w:noProof/>
                <w:spacing w:val="-74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ОБЪЕКТОВ</w:t>
            </w:r>
            <w:r w:rsidRPr="008D0891">
              <w:rPr>
                <w:rStyle w:val="afb"/>
                <w:rFonts w:eastAsia="Tahoma"/>
                <w:noProof/>
                <w:spacing w:val="-2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МЕСТНОГО</w:t>
            </w:r>
            <w:r w:rsidRPr="008D0891">
              <w:rPr>
                <w:rStyle w:val="afb"/>
                <w:rFonts w:eastAsia="Tahoma"/>
                <w:noProof/>
                <w:spacing w:val="-2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ЗНАЧЕНИЯ</w:t>
            </w:r>
            <w:r w:rsidRPr="008D0891">
              <w:rPr>
                <w:rStyle w:val="afb"/>
                <w:rFonts w:eastAsia="Tahoma"/>
                <w:noProof/>
                <w:spacing w:val="2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ПОСЕЛЕНИЯ НА</w:t>
            </w:r>
            <w:r w:rsidRPr="008D0891">
              <w:rPr>
                <w:rStyle w:val="afb"/>
                <w:rFonts w:eastAsia="Tahoma"/>
                <w:noProof/>
                <w:spacing w:val="-5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КОМПЛЕКСНОЕ</w:t>
            </w:r>
            <w:r w:rsidRPr="008D0891">
              <w:rPr>
                <w:rStyle w:val="afb"/>
                <w:rFonts w:eastAsia="Tahoma"/>
                <w:noProof/>
                <w:spacing w:val="-6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РАЗВИТИЕ</w:t>
            </w:r>
            <w:r w:rsidRPr="008D0891">
              <w:rPr>
                <w:rStyle w:val="afb"/>
                <w:rFonts w:eastAsia="Tahoma"/>
                <w:noProof/>
                <w:spacing w:val="-6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ТЕРРИТОРИИ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3DF58" w14:textId="77777777" w:rsidR="004B5E0E" w:rsidRDefault="004B5E0E" w:rsidP="004B5E0E">
          <w:pPr>
            <w:pStyle w:val="11"/>
            <w:tabs>
              <w:tab w:val="left" w:pos="1211"/>
              <w:tab w:val="right" w:leader="dot" w:pos="96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91541639" w:history="1">
            <w:r w:rsidRPr="008D0891">
              <w:rPr>
                <w:rStyle w:val="afb"/>
                <w:rFonts w:eastAsia="Tahoma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eastAsia="Tahoma"/>
                <w:noProof/>
              </w:rPr>
              <w:t>ОЦЕНКА ПОТЕНЦИАЛЬНОЙ ЭКОНОМИЧЕСКОЙ ЭФФЕКТИВНОСТИ</w:t>
            </w:r>
            <w:r w:rsidRPr="008D0891">
              <w:rPr>
                <w:rStyle w:val="afb"/>
                <w:rFonts w:eastAsia="Tahoma"/>
                <w:noProof/>
                <w:spacing w:val="1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РЕШЕНИЙ</w:t>
            </w:r>
            <w:r w:rsidRPr="008D0891">
              <w:rPr>
                <w:rStyle w:val="afb"/>
                <w:rFonts w:eastAsia="Tahoma"/>
                <w:noProof/>
                <w:spacing w:val="-4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ГЕНЕРАЛЬНОГО</w:t>
            </w:r>
            <w:r w:rsidRPr="008D0891">
              <w:rPr>
                <w:rStyle w:val="afb"/>
                <w:rFonts w:eastAsia="Tahoma"/>
                <w:noProof/>
                <w:spacing w:val="-4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ПЛАНА</w:t>
            </w:r>
            <w:r w:rsidRPr="008D0891">
              <w:rPr>
                <w:rStyle w:val="afb"/>
                <w:rFonts w:eastAsia="Tahoma"/>
                <w:noProof/>
                <w:spacing w:val="-4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СЕЛЬСКОГО</w:t>
            </w:r>
            <w:r w:rsidRPr="008D0891">
              <w:rPr>
                <w:rStyle w:val="afb"/>
                <w:rFonts w:eastAsia="Tahoma"/>
                <w:noProof/>
                <w:spacing w:val="-5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ПОСЕЛЕНИЯ</w:t>
            </w:r>
            <w:r w:rsidRPr="008D0891">
              <w:rPr>
                <w:rStyle w:val="afb"/>
                <w:rFonts w:eastAsia="Tahoma"/>
                <w:noProof/>
                <w:spacing w:val="-5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ЦЕЛИННЫЙ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C0577" w14:textId="77777777" w:rsidR="004B5E0E" w:rsidRDefault="004B5E0E" w:rsidP="004B5E0E">
          <w:pPr>
            <w:pStyle w:val="11"/>
            <w:tabs>
              <w:tab w:val="left" w:pos="1211"/>
              <w:tab w:val="right" w:leader="dot" w:pos="963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91541640" w:history="1">
            <w:r w:rsidRPr="008D0891">
              <w:rPr>
                <w:rStyle w:val="afb"/>
                <w:rFonts w:eastAsia="Tahoma"/>
                <w:noProof/>
                <w:w w:val="99"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eastAsia="Tahoma"/>
                <w:noProof/>
              </w:rPr>
              <w:t>ОСНОВНЫЕ ТЕХНИКО-ЭКОНОМИЧЕСКИЕ ПОКАЗАТЕЛИ ГЕНЕРАЛЬНОГО</w:t>
            </w:r>
            <w:r w:rsidRPr="008D0891">
              <w:rPr>
                <w:rStyle w:val="afb"/>
                <w:rFonts w:eastAsia="Tahoma"/>
                <w:noProof/>
                <w:spacing w:val="-75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ПЛАНА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4A7F8B" w14:textId="77777777" w:rsidR="004B5E0E" w:rsidRDefault="004B5E0E" w:rsidP="004B5E0E">
          <w:pPr>
            <w:pStyle w:val="2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1541641" w:history="1">
            <w:r w:rsidRPr="008D0891">
              <w:rPr>
                <w:rStyle w:val="afb"/>
                <w:rFonts w:eastAsia="Tahoma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8D0891">
              <w:rPr>
                <w:rStyle w:val="afb"/>
                <w:rFonts w:eastAsia="Tahoma"/>
                <w:noProof/>
              </w:rPr>
              <w:t>Сельское</w:t>
            </w:r>
            <w:r w:rsidRPr="008D0891">
              <w:rPr>
                <w:rStyle w:val="afb"/>
                <w:rFonts w:eastAsia="Tahoma"/>
                <w:noProof/>
                <w:spacing w:val="-9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поселение</w:t>
            </w:r>
            <w:r w:rsidRPr="008D0891">
              <w:rPr>
                <w:rStyle w:val="afb"/>
                <w:rFonts w:eastAsia="Tahoma"/>
                <w:noProof/>
                <w:spacing w:val="-9"/>
              </w:rPr>
              <w:t xml:space="preserve"> </w:t>
            </w:r>
            <w:r w:rsidRPr="008D0891">
              <w:rPr>
                <w:rStyle w:val="afb"/>
                <w:rFonts w:eastAsia="Tahoma"/>
                <w:noProof/>
              </w:rPr>
              <w:t>Целинный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_Toc91541641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F42D1B" w14:textId="62022CF4" w:rsidR="00AA5ED1" w:rsidRDefault="00AA5ED1" w:rsidP="004B5E0E">
          <w:r>
            <w:rPr>
              <w:b/>
              <w:bCs/>
            </w:rPr>
            <w:fldChar w:fldCharType="end"/>
          </w:r>
        </w:p>
      </w:sdtContent>
    </w:sdt>
    <w:p w14:paraId="6AD8DE86" w14:textId="77777777" w:rsidR="001A557A" w:rsidRDefault="001A557A">
      <w:pPr>
        <w:rPr>
          <w:b/>
          <w:bCs/>
          <w:sz w:val="24"/>
          <w:szCs w:val="24"/>
        </w:rPr>
      </w:pPr>
      <w:r>
        <w:br w:type="page"/>
      </w:r>
      <w:bookmarkStart w:id="0" w:name="_GoBack"/>
      <w:bookmarkEnd w:id="0"/>
    </w:p>
    <w:p w14:paraId="5AF5D302" w14:textId="151F3FA2" w:rsidR="00012953" w:rsidRDefault="008A3751">
      <w:pPr>
        <w:pStyle w:val="2"/>
        <w:spacing w:before="74"/>
        <w:ind w:left="702" w:right="581" w:firstLine="0"/>
        <w:jc w:val="center"/>
      </w:pPr>
      <w:bookmarkStart w:id="1" w:name="_Toc91541611"/>
      <w:r>
        <w:lastRenderedPageBreak/>
        <w:t>Перечень</w:t>
      </w:r>
      <w:r>
        <w:rPr>
          <w:spacing w:val="-6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генерального</w:t>
      </w:r>
      <w:r>
        <w:rPr>
          <w:spacing w:val="-3"/>
        </w:rPr>
        <w:t xml:space="preserve"> </w:t>
      </w:r>
      <w:r>
        <w:t>плана:</w:t>
      </w:r>
      <w:bookmarkEnd w:id="1"/>
    </w:p>
    <w:p w14:paraId="23ACED6A" w14:textId="77777777" w:rsidR="00012953" w:rsidRDefault="00012953">
      <w:pPr>
        <w:pStyle w:val="a4"/>
        <w:spacing w:before="9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615"/>
      </w:tblGrid>
      <w:tr w:rsidR="00012953" w14:paraId="3D5AAD9C" w14:textId="77777777">
        <w:trPr>
          <w:trHeight w:val="530"/>
        </w:trPr>
        <w:tc>
          <w:tcPr>
            <w:tcW w:w="989" w:type="dxa"/>
          </w:tcPr>
          <w:p w14:paraId="3C1CAE62" w14:textId="77777777" w:rsidR="00012953" w:rsidRDefault="008A3751">
            <w:pPr>
              <w:pStyle w:val="TableParagraph"/>
              <w:spacing w:line="266" w:lineRule="exact"/>
              <w:ind w:left="321" w:right="226" w:firstLine="3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8615" w:type="dxa"/>
          </w:tcPr>
          <w:p w14:paraId="335ACC41" w14:textId="77777777" w:rsidR="00012953" w:rsidRDefault="008A3751">
            <w:pPr>
              <w:pStyle w:val="TableParagraph"/>
              <w:spacing w:before="130"/>
              <w:ind w:left="2580" w:right="2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</w:tr>
      <w:tr w:rsidR="00012953" w14:paraId="3C80ED0D" w14:textId="77777777">
        <w:trPr>
          <w:trHeight w:val="264"/>
        </w:trPr>
        <w:tc>
          <w:tcPr>
            <w:tcW w:w="989" w:type="dxa"/>
          </w:tcPr>
          <w:p w14:paraId="5AC304E6" w14:textId="77777777" w:rsidR="00012953" w:rsidRDefault="000129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5" w:type="dxa"/>
          </w:tcPr>
          <w:p w14:paraId="069FD37C" w14:textId="77777777" w:rsidR="00012953" w:rsidRDefault="008A3751">
            <w:pPr>
              <w:pStyle w:val="TableParagraph"/>
              <w:spacing w:line="244" w:lineRule="exact"/>
              <w:ind w:left="2580" w:right="2567"/>
              <w:jc w:val="center"/>
              <w:rPr>
                <w:b/>
              </w:rPr>
            </w:pPr>
            <w:r>
              <w:rPr>
                <w:b/>
              </w:rPr>
              <w:t>Утверждаемая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012953" w14:paraId="066E4288" w14:textId="77777777">
        <w:trPr>
          <w:trHeight w:val="532"/>
        </w:trPr>
        <w:tc>
          <w:tcPr>
            <w:tcW w:w="989" w:type="dxa"/>
          </w:tcPr>
          <w:p w14:paraId="3912DD9F" w14:textId="77777777" w:rsidR="00012953" w:rsidRDefault="008A3751">
            <w:pPr>
              <w:pStyle w:val="TableParagraph"/>
              <w:spacing w:before="132"/>
              <w:ind w:left="10"/>
              <w:jc w:val="center"/>
            </w:pPr>
            <w:r>
              <w:t>1</w:t>
            </w:r>
          </w:p>
        </w:tc>
        <w:tc>
          <w:tcPr>
            <w:tcW w:w="8615" w:type="dxa"/>
          </w:tcPr>
          <w:p w14:paraId="23CCE4B2" w14:textId="03EF7F52" w:rsidR="00012953" w:rsidRDefault="008A3751" w:rsidP="00D51238">
            <w:pPr>
              <w:pStyle w:val="TableParagraph"/>
              <w:spacing w:line="264" w:lineRule="exact"/>
              <w:ind w:left="107" w:right="443"/>
            </w:pPr>
            <w:r>
              <w:t>Положение о территориальном планировании сельского поселения</w:t>
            </w:r>
            <w:r w:rsidR="00D51238">
              <w:t xml:space="preserve"> </w:t>
            </w:r>
            <w:proofErr w:type="gramStart"/>
            <w:r w:rsidR="00D51238">
              <w:t>Целинный</w:t>
            </w:r>
            <w:proofErr w:type="gramEnd"/>
            <w:r w:rsidR="00ED41A7">
              <w:t xml:space="preserve"> Республики Тыва</w:t>
            </w:r>
          </w:p>
        </w:tc>
      </w:tr>
      <w:tr w:rsidR="00012953" w14:paraId="31F8873C" w14:textId="77777777">
        <w:trPr>
          <w:trHeight w:val="266"/>
        </w:trPr>
        <w:tc>
          <w:tcPr>
            <w:tcW w:w="989" w:type="dxa"/>
          </w:tcPr>
          <w:p w14:paraId="4EFB01EB" w14:textId="77777777" w:rsidR="00012953" w:rsidRDefault="000129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5" w:type="dxa"/>
          </w:tcPr>
          <w:p w14:paraId="0E857C26" w14:textId="77777777" w:rsidR="00012953" w:rsidRDefault="008A3751">
            <w:pPr>
              <w:pStyle w:val="TableParagraph"/>
              <w:spacing w:line="246" w:lineRule="exact"/>
              <w:ind w:left="2580" w:right="2567"/>
              <w:jc w:val="center"/>
              <w:rPr>
                <w:b/>
              </w:rPr>
            </w:pPr>
            <w:r>
              <w:rPr>
                <w:b/>
              </w:rPr>
              <w:t>Материалы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обоснованию</w:t>
            </w:r>
          </w:p>
        </w:tc>
      </w:tr>
      <w:tr w:rsidR="00012953" w14:paraId="6D377D6A" w14:textId="77777777">
        <w:trPr>
          <w:trHeight w:val="450"/>
        </w:trPr>
        <w:tc>
          <w:tcPr>
            <w:tcW w:w="989" w:type="dxa"/>
          </w:tcPr>
          <w:p w14:paraId="2668E2F0" w14:textId="77777777" w:rsidR="00012953" w:rsidRDefault="008A3751">
            <w:pPr>
              <w:pStyle w:val="TableParagraph"/>
              <w:spacing w:before="91"/>
              <w:ind w:left="10"/>
              <w:jc w:val="center"/>
            </w:pPr>
            <w:r>
              <w:t>2</w:t>
            </w:r>
          </w:p>
        </w:tc>
        <w:tc>
          <w:tcPr>
            <w:tcW w:w="8615" w:type="dxa"/>
          </w:tcPr>
          <w:p w14:paraId="20D6D85F" w14:textId="5A97341E" w:rsidR="00012953" w:rsidRDefault="008A3751" w:rsidP="00ED41A7">
            <w:pPr>
              <w:pStyle w:val="TableParagraph"/>
              <w:spacing w:before="91"/>
              <w:ind w:left="107"/>
            </w:pPr>
            <w:r>
              <w:t>Материалы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обоснованию</w:t>
            </w:r>
            <w:r>
              <w:rPr>
                <w:spacing w:val="-3"/>
              </w:rPr>
              <w:t xml:space="preserve"> </w:t>
            </w:r>
            <w:r>
              <w:t>генерального</w:t>
            </w:r>
            <w:r>
              <w:rPr>
                <w:spacing w:val="-4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  <w:r>
              <w:rPr>
                <w:spacing w:val="-3"/>
              </w:rPr>
              <w:t xml:space="preserve"> </w:t>
            </w:r>
            <w:proofErr w:type="gramStart"/>
            <w:r w:rsidR="00D51238">
              <w:t>Целинный</w:t>
            </w:r>
            <w:proofErr w:type="gramEnd"/>
          </w:p>
        </w:tc>
      </w:tr>
    </w:tbl>
    <w:p w14:paraId="04D34199" w14:textId="77777777" w:rsidR="00012953" w:rsidRDefault="00012953">
      <w:pPr>
        <w:pStyle w:val="a4"/>
        <w:spacing w:before="6"/>
        <w:ind w:left="0"/>
        <w:jc w:val="left"/>
        <w:rPr>
          <w:b/>
          <w:sz w:val="39"/>
        </w:rPr>
      </w:pPr>
    </w:p>
    <w:p w14:paraId="37884840" w14:textId="77777777" w:rsidR="00012953" w:rsidRDefault="008A3751">
      <w:pPr>
        <w:ind w:left="702" w:right="581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графических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генерального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плана:</w:t>
      </w:r>
    </w:p>
    <w:p w14:paraId="02488589" w14:textId="77777777" w:rsidR="00012953" w:rsidRDefault="00012953">
      <w:pPr>
        <w:pStyle w:val="a4"/>
        <w:spacing w:before="3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297"/>
        <w:gridCol w:w="1322"/>
      </w:tblGrid>
      <w:tr w:rsidR="00012953" w14:paraId="4B08709D" w14:textId="77777777">
        <w:trPr>
          <w:trHeight w:val="532"/>
        </w:trPr>
        <w:tc>
          <w:tcPr>
            <w:tcW w:w="989" w:type="dxa"/>
          </w:tcPr>
          <w:p w14:paraId="33379AC8" w14:textId="77777777" w:rsidR="00012953" w:rsidRDefault="008A3751">
            <w:pPr>
              <w:pStyle w:val="TableParagraph"/>
              <w:spacing w:line="266" w:lineRule="exact"/>
              <w:ind w:left="170" w:right="93" w:hanging="44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листа</w:t>
            </w:r>
          </w:p>
        </w:tc>
        <w:tc>
          <w:tcPr>
            <w:tcW w:w="7297" w:type="dxa"/>
          </w:tcPr>
          <w:p w14:paraId="7739C578" w14:textId="77777777" w:rsidR="00012953" w:rsidRDefault="008A3751">
            <w:pPr>
              <w:pStyle w:val="TableParagraph"/>
              <w:spacing w:before="132"/>
              <w:ind w:left="2777" w:right="276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22" w:type="dxa"/>
          </w:tcPr>
          <w:p w14:paraId="7E598320" w14:textId="77777777" w:rsidR="00012953" w:rsidRDefault="008A3751">
            <w:pPr>
              <w:pStyle w:val="TableParagraph"/>
              <w:spacing w:before="132"/>
              <w:ind w:left="146"/>
              <w:rPr>
                <w:b/>
              </w:rPr>
            </w:pPr>
            <w:r>
              <w:rPr>
                <w:b/>
              </w:rPr>
              <w:t>Масштаб</w:t>
            </w:r>
          </w:p>
        </w:tc>
      </w:tr>
      <w:tr w:rsidR="00012953" w14:paraId="132BA515" w14:textId="77777777">
        <w:trPr>
          <w:trHeight w:val="472"/>
        </w:trPr>
        <w:tc>
          <w:tcPr>
            <w:tcW w:w="9608" w:type="dxa"/>
            <w:gridSpan w:val="3"/>
          </w:tcPr>
          <w:p w14:paraId="1DD518F8" w14:textId="77777777" w:rsidR="00012953" w:rsidRDefault="008A3751">
            <w:pPr>
              <w:pStyle w:val="TableParagraph"/>
              <w:spacing w:before="101"/>
              <w:ind w:left="3147" w:right="3133"/>
              <w:jc w:val="center"/>
              <w:rPr>
                <w:b/>
              </w:rPr>
            </w:pPr>
            <w:r>
              <w:rPr>
                <w:b/>
              </w:rPr>
              <w:t>Утверждаемая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012953" w14:paraId="57654E46" w14:textId="77777777">
        <w:trPr>
          <w:trHeight w:val="530"/>
        </w:trPr>
        <w:tc>
          <w:tcPr>
            <w:tcW w:w="989" w:type="dxa"/>
          </w:tcPr>
          <w:p w14:paraId="0C68D8F2" w14:textId="77777777" w:rsidR="00012953" w:rsidRDefault="008A3751">
            <w:pPr>
              <w:pStyle w:val="TableParagraph"/>
              <w:spacing w:before="130"/>
              <w:ind w:left="15"/>
              <w:jc w:val="center"/>
            </w:pPr>
            <w:r>
              <w:t>1</w:t>
            </w:r>
          </w:p>
        </w:tc>
        <w:tc>
          <w:tcPr>
            <w:tcW w:w="7297" w:type="dxa"/>
          </w:tcPr>
          <w:p w14:paraId="2D5765E0" w14:textId="77777777" w:rsidR="00012953" w:rsidRDefault="008A3751">
            <w:pPr>
              <w:pStyle w:val="TableParagraph"/>
              <w:spacing w:line="266" w:lineRule="exact"/>
              <w:ind w:left="107" w:right="771"/>
            </w:pPr>
            <w:r>
              <w:t>Карта планируемого размещения объектов местного значения</w:t>
            </w:r>
            <w:r>
              <w:rPr>
                <w:spacing w:val="-66"/>
              </w:rPr>
              <w:t xml:space="preserve"> </w:t>
            </w:r>
            <w:r>
              <w:t>поселения</w:t>
            </w:r>
          </w:p>
        </w:tc>
        <w:tc>
          <w:tcPr>
            <w:tcW w:w="1322" w:type="dxa"/>
          </w:tcPr>
          <w:p w14:paraId="0CEC116E" w14:textId="77777777" w:rsidR="00012953" w:rsidRDefault="008A3751">
            <w:pPr>
              <w:pStyle w:val="TableParagraph"/>
              <w:spacing w:before="130"/>
              <w:ind w:left="110"/>
            </w:pPr>
            <w:r>
              <w:t>1:50</w:t>
            </w:r>
            <w:r>
              <w:rPr>
                <w:spacing w:val="-1"/>
              </w:rPr>
              <w:t xml:space="preserve"> </w:t>
            </w:r>
            <w:r>
              <w:t>000</w:t>
            </w:r>
          </w:p>
        </w:tc>
      </w:tr>
      <w:tr w:rsidR="00012953" w14:paraId="2386D566" w14:textId="77777777">
        <w:trPr>
          <w:trHeight w:val="327"/>
        </w:trPr>
        <w:tc>
          <w:tcPr>
            <w:tcW w:w="989" w:type="dxa"/>
          </w:tcPr>
          <w:p w14:paraId="6478BECD" w14:textId="77777777" w:rsidR="00012953" w:rsidRDefault="008A3751">
            <w:pPr>
              <w:pStyle w:val="TableParagraph"/>
              <w:spacing w:before="30"/>
              <w:ind w:left="15"/>
              <w:jc w:val="center"/>
            </w:pPr>
            <w:r>
              <w:t>2</w:t>
            </w:r>
          </w:p>
        </w:tc>
        <w:tc>
          <w:tcPr>
            <w:tcW w:w="7297" w:type="dxa"/>
          </w:tcPr>
          <w:p w14:paraId="073CA37B" w14:textId="77777777" w:rsidR="00012953" w:rsidRDefault="008A3751">
            <w:pPr>
              <w:pStyle w:val="TableParagraph"/>
              <w:spacing w:before="30"/>
              <w:ind w:left="107"/>
            </w:pPr>
            <w:r>
              <w:t>Карта</w:t>
            </w:r>
            <w:r>
              <w:rPr>
                <w:spacing w:val="-1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населенных</w:t>
            </w:r>
            <w:r>
              <w:rPr>
                <w:spacing w:val="-2"/>
              </w:rPr>
              <w:t xml:space="preserve"> </w:t>
            </w:r>
            <w:r>
              <w:t>пунктов</w:t>
            </w:r>
          </w:p>
        </w:tc>
        <w:tc>
          <w:tcPr>
            <w:tcW w:w="1322" w:type="dxa"/>
          </w:tcPr>
          <w:p w14:paraId="3C585377" w14:textId="77777777" w:rsidR="00012953" w:rsidRDefault="008A3751">
            <w:pPr>
              <w:pStyle w:val="TableParagraph"/>
              <w:spacing w:before="30"/>
              <w:ind w:left="110"/>
            </w:pPr>
            <w:r>
              <w:t>1:50</w:t>
            </w:r>
            <w:r>
              <w:rPr>
                <w:spacing w:val="-1"/>
              </w:rPr>
              <w:t xml:space="preserve"> </w:t>
            </w:r>
            <w:r>
              <w:t>000</w:t>
            </w:r>
          </w:p>
        </w:tc>
      </w:tr>
      <w:tr w:rsidR="00012953" w14:paraId="2122BF26" w14:textId="77777777">
        <w:trPr>
          <w:trHeight w:val="265"/>
        </w:trPr>
        <w:tc>
          <w:tcPr>
            <w:tcW w:w="989" w:type="dxa"/>
          </w:tcPr>
          <w:p w14:paraId="06B56361" w14:textId="77777777" w:rsidR="00012953" w:rsidRDefault="008A3751">
            <w:pPr>
              <w:pStyle w:val="TableParagraph"/>
              <w:spacing w:line="246" w:lineRule="exact"/>
              <w:ind w:left="15"/>
              <w:jc w:val="center"/>
            </w:pPr>
            <w:r>
              <w:t>3</w:t>
            </w:r>
          </w:p>
        </w:tc>
        <w:tc>
          <w:tcPr>
            <w:tcW w:w="7297" w:type="dxa"/>
          </w:tcPr>
          <w:p w14:paraId="77B231FD" w14:textId="77777777" w:rsidR="00012953" w:rsidRDefault="008A3751">
            <w:pPr>
              <w:pStyle w:val="TableParagraph"/>
              <w:spacing w:line="246" w:lineRule="exact"/>
              <w:ind w:left="107"/>
            </w:pPr>
            <w:r>
              <w:t>Карта</w:t>
            </w:r>
            <w:r>
              <w:rPr>
                <w:spacing w:val="-3"/>
              </w:rPr>
              <w:t xml:space="preserve"> </w:t>
            </w:r>
            <w:r>
              <w:t>функциональных</w:t>
            </w:r>
            <w:r>
              <w:rPr>
                <w:spacing w:val="-3"/>
              </w:rPr>
              <w:t xml:space="preserve"> </w:t>
            </w:r>
            <w:r>
              <w:t>зон</w:t>
            </w:r>
          </w:p>
        </w:tc>
        <w:tc>
          <w:tcPr>
            <w:tcW w:w="1322" w:type="dxa"/>
          </w:tcPr>
          <w:p w14:paraId="0A34A821" w14:textId="77777777" w:rsidR="00012953" w:rsidRDefault="008A3751">
            <w:pPr>
              <w:pStyle w:val="TableParagraph"/>
              <w:spacing w:line="246" w:lineRule="exact"/>
              <w:ind w:left="110"/>
            </w:pPr>
            <w:r>
              <w:t>1:25 000</w:t>
            </w:r>
          </w:p>
        </w:tc>
      </w:tr>
      <w:tr w:rsidR="00012953" w14:paraId="5BD23881" w14:textId="77777777">
        <w:trPr>
          <w:trHeight w:val="527"/>
        </w:trPr>
        <w:tc>
          <w:tcPr>
            <w:tcW w:w="9608" w:type="dxa"/>
            <w:gridSpan w:val="3"/>
          </w:tcPr>
          <w:p w14:paraId="4D0BE162" w14:textId="77777777" w:rsidR="00012953" w:rsidRDefault="008A3751">
            <w:pPr>
              <w:pStyle w:val="TableParagraph"/>
              <w:spacing w:before="130"/>
              <w:ind w:left="3147" w:right="3133"/>
              <w:jc w:val="center"/>
              <w:rPr>
                <w:b/>
              </w:rPr>
            </w:pPr>
            <w:r>
              <w:rPr>
                <w:b/>
              </w:rPr>
              <w:t>Материалы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обоснованию</w:t>
            </w:r>
          </w:p>
        </w:tc>
      </w:tr>
      <w:tr w:rsidR="00012953" w14:paraId="7F1ACD51" w14:textId="77777777">
        <w:trPr>
          <w:trHeight w:val="532"/>
        </w:trPr>
        <w:tc>
          <w:tcPr>
            <w:tcW w:w="989" w:type="dxa"/>
          </w:tcPr>
          <w:p w14:paraId="2ACE86C7" w14:textId="77777777" w:rsidR="00012953" w:rsidRDefault="008A3751">
            <w:pPr>
              <w:pStyle w:val="TableParagraph"/>
              <w:spacing w:before="132"/>
              <w:ind w:left="15"/>
              <w:jc w:val="center"/>
            </w:pPr>
            <w:r>
              <w:t>4</w:t>
            </w:r>
          </w:p>
        </w:tc>
        <w:tc>
          <w:tcPr>
            <w:tcW w:w="7297" w:type="dxa"/>
          </w:tcPr>
          <w:p w14:paraId="501558EF" w14:textId="77777777" w:rsidR="00012953" w:rsidRDefault="008A3751">
            <w:pPr>
              <w:pStyle w:val="TableParagraph"/>
              <w:spacing w:line="266" w:lineRule="exact"/>
              <w:ind w:left="107" w:right="571"/>
            </w:pPr>
            <w:r>
              <w:t>Карта использования территории муниципального образования.</w:t>
            </w:r>
            <w:r>
              <w:rPr>
                <w:spacing w:val="-66"/>
              </w:rPr>
              <w:t xml:space="preserve"> </w:t>
            </w:r>
            <w:r>
              <w:t>Карта</w:t>
            </w:r>
            <w:r>
              <w:rPr>
                <w:spacing w:val="-3"/>
              </w:rPr>
              <w:t xml:space="preserve"> </w:t>
            </w:r>
            <w:r>
              <w:t>расположения</w:t>
            </w:r>
            <w:r>
              <w:rPr>
                <w:spacing w:val="-3"/>
              </w:rPr>
              <w:t xml:space="preserve"> </w:t>
            </w:r>
            <w:r>
              <w:t>объектов</w:t>
            </w:r>
            <w:r>
              <w:rPr>
                <w:spacing w:val="-2"/>
              </w:rPr>
              <w:t xml:space="preserve"> </w:t>
            </w:r>
            <w:r>
              <w:t>местного</w:t>
            </w:r>
            <w:r>
              <w:rPr>
                <w:spacing w:val="-3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1322" w:type="dxa"/>
          </w:tcPr>
          <w:p w14:paraId="5E019E17" w14:textId="77777777" w:rsidR="00012953" w:rsidRDefault="008A3751">
            <w:pPr>
              <w:pStyle w:val="TableParagraph"/>
              <w:spacing w:line="264" w:lineRule="exact"/>
              <w:ind w:left="110"/>
            </w:pPr>
            <w:r>
              <w:t>1:50</w:t>
            </w:r>
            <w:r>
              <w:rPr>
                <w:spacing w:val="-1"/>
              </w:rPr>
              <w:t xml:space="preserve"> </w:t>
            </w:r>
            <w:r>
              <w:t>000</w:t>
            </w:r>
          </w:p>
        </w:tc>
      </w:tr>
      <w:tr w:rsidR="00012953" w14:paraId="11827319" w14:textId="77777777">
        <w:trPr>
          <w:trHeight w:val="263"/>
        </w:trPr>
        <w:tc>
          <w:tcPr>
            <w:tcW w:w="989" w:type="dxa"/>
          </w:tcPr>
          <w:p w14:paraId="42438B05" w14:textId="77777777" w:rsidR="00012953" w:rsidRDefault="008A3751">
            <w:pPr>
              <w:pStyle w:val="TableParagraph"/>
              <w:spacing w:line="244" w:lineRule="exact"/>
              <w:ind w:left="15"/>
              <w:jc w:val="center"/>
            </w:pPr>
            <w:r>
              <w:t>5</w:t>
            </w:r>
          </w:p>
        </w:tc>
        <w:tc>
          <w:tcPr>
            <w:tcW w:w="7297" w:type="dxa"/>
          </w:tcPr>
          <w:p w14:paraId="34391C8E" w14:textId="77777777" w:rsidR="00012953" w:rsidRDefault="008A3751">
            <w:pPr>
              <w:pStyle w:val="TableParagraph"/>
              <w:spacing w:line="244" w:lineRule="exact"/>
              <w:ind w:left="107"/>
            </w:pPr>
            <w:r>
              <w:t>Карта</w:t>
            </w:r>
            <w:r>
              <w:rPr>
                <w:spacing w:val="-4"/>
              </w:rPr>
              <w:t xml:space="preserve"> </w:t>
            </w:r>
            <w:r>
              <w:t>предложений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территориальному</w:t>
            </w:r>
            <w:r>
              <w:rPr>
                <w:spacing w:val="-3"/>
              </w:rPr>
              <w:t xml:space="preserve"> </w:t>
            </w:r>
            <w:r>
              <w:t>планированию</w:t>
            </w:r>
          </w:p>
        </w:tc>
        <w:tc>
          <w:tcPr>
            <w:tcW w:w="1322" w:type="dxa"/>
          </w:tcPr>
          <w:p w14:paraId="0E092FFB" w14:textId="77777777" w:rsidR="00012953" w:rsidRDefault="008A3751">
            <w:pPr>
              <w:pStyle w:val="TableParagraph"/>
              <w:spacing w:line="244" w:lineRule="exact"/>
              <w:ind w:left="110"/>
            </w:pPr>
            <w:r>
              <w:t>1:50</w:t>
            </w:r>
            <w:r>
              <w:rPr>
                <w:spacing w:val="-1"/>
              </w:rPr>
              <w:t xml:space="preserve"> </w:t>
            </w:r>
            <w:r>
              <w:t>000</w:t>
            </w:r>
          </w:p>
        </w:tc>
      </w:tr>
      <w:tr w:rsidR="00012953" w14:paraId="3C6A2B30" w14:textId="77777777">
        <w:trPr>
          <w:trHeight w:val="532"/>
        </w:trPr>
        <w:tc>
          <w:tcPr>
            <w:tcW w:w="989" w:type="dxa"/>
          </w:tcPr>
          <w:p w14:paraId="5486416D" w14:textId="77777777" w:rsidR="00012953" w:rsidRDefault="008A3751">
            <w:pPr>
              <w:pStyle w:val="TableParagraph"/>
              <w:spacing w:before="132"/>
              <w:ind w:left="15"/>
              <w:jc w:val="center"/>
            </w:pPr>
            <w:r>
              <w:t>6</w:t>
            </w:r>
          </w:p>
        </w:tc>
        <w:tc>
          <w:tcPr>
            <w:tcW w:w="7297" w:type="dxa"/>
          </w:tcPr>
          <w:p w14:paraId="3D88C70B" w14:textId="77777777" w:rsidR="00012953" w:rsidRDefault="008A3751">
            <w:pPr>
              <w:pStyle w:val="TableParagraph"/>
              <w:spacing w:line="265" w:lineRule="exact"/>
              <w:ind w:left="107"/>
            </w:pPr>
            <w:r>
              <w:t>Карта</w:t>
            </w:r>
            <w:r>
              <w:rPr>
                <w:spacing w:val="-4"/>
              </w:rPr>
              <w:t xml:space="preserve"> </w:t>
            </w:r>
            <w:r>
              <w:t>территорий,</w:t>
            </w:r>
            <w:r>
              <w:rPr>
                <w:spacing w:val="-4"/>
              </w:rPr>
              <w:t xml:space="preserve"> </w:t>
            </w:r>
            <w:r>
              <w:t>подверженных</w:t>
            </w:r>
            <w:r>
              <w:rPr>
                <w:spacing w:val="-2"/>
              </w:rPr>
              <w:t xml:space="preserve"> </w:t>
            </w:r>
            <w:r>
              <w:t>риску</w:t>
            </w:r>
            <w:r>
              <w:rPr>
                <w:spacing w:val="-3"/>
              </w:rPr>
              <w:t xml:space="preserve"> </w:t>
            </w:r>
            <w:r>
              <w:t>возникновения</w:t>
            </w:r>
          </w:p>
          <w:p w14:paraId="4348BFAC" w14:textId="77777777" w:rsidR="00012953" w:rsidRDefault="008A3751">
            <w:pPr>
              <w:pStyle w:val="TableParagraph"/>
              <w:spacing w:line="247" w:lineRule="exact"/>
              <w:ind w:left="107"/>
            </w:pPr>
            <w:r>
              <w:t>чрезвычайных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  <w:r>
              <w:rPr>
                <w:spacing w:val="-3"/>
              </w:rPr>
              <w:t xml:space="preserve"> </w:t>
            </w:r>
            <w:r>
              <w:t>природного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техногенного</w:t>
            </w:r>
            <w:r>
              <w:rPr>
                <w:spacing w:val="-7"/>
              </w:rPr>
              <w:t xml:space="preserve"> </w:t>
            </w:r>
            <w:r>
              <w:t>характера</w:t>
            </w:r>
          </w:p>
        </w:tc>
        <w:tc>
          <w:tcPr>
            <w:tcW w:w="1322" w:type="dxa"/>
          </w:tcPr>
          <w:p w14:paraId="58EDF8AF" w14:textId="77777777" w:rsidR="00012953" w:rsidRDefault="008A3751">
            <w:pPr>
              <w:pStyle w:val="TableParagraph"/>
              <w:ind w:left="110"/>
            </w:pPr>
            <w:r>
              <w:t>1:50</w:t>
            </w:r>
            <w:r>
              <w:rPr>
                <w:spacing w:val="-1"/>
              </w:rPr>
              <w:t xml:space="preserve"> </w:t>
            </w:r>
            <w:r>
              <w:t>000</w:t>
            </w:r>
          </w:p>
        </w:tc>
      </w:tr>
    </w:tbl>
    <w:p w14:paraId="5007B391" w14:textId="77777777" w:rsidR="00012953" w:rsidRDefault="00012953">
      <w:pPr>
        <w:sectPr w:rsidR="00012953" w:rsidSect="004B5E0E">
          <w:footerReference w:type="default" r:id="rId9"/>
          <w:pgSz w:w="11910" w:h="16840"/>
          <w:pgMar w:top="1040" w:right="853" w:bottom="960" w:left="1134" w:header="0" w:footer="695" w:gutter="0"/>
          <w:cols w:space="720"/>
        </w:sectPr>
      </w:pPr>
    </w:p>
    <w:p w14:paraId="5280A76D" w14:textId="77777777" w:rsidR="00012953" w:rsidRDefault="008A3751" w:rsidP="00AA5ED1">
      <w:pPr>
        <w:pStyle w:val="10"/>
      </w:pPr>
      <w:bookmarkStart w:id="2" w:name="_Toc91541612"/>
      <w:r>
        <w:lastRenderedPageBreak/>
        <w:t>1</w:t>
      </w:r>
      <w:r>
        <w:tab/>
        <w:t>ОБЩИЕ</w:t>
      </w:r>
      <w:r>
        <w:rPr>
          <w:spacing w:val="-7"/>
        </w:rPr>
        <w:t xml:space="preserve"> </w:t>
      </w:r>
      <w:r>
        <w:t>ПОЛОЖЕНИЯ</w:t>
      </w:r>
      <w:bookmarkEnd w:id="2"/>
    </w:p>
    <w:p w14:paraId="418C78C1" w14:textId="76914D3E" w:rsidR="008A3751" w:rsidRDefault="008A3751" w:rsidP="001A557A">
      <w:pPr>
        <w:pStyle w:val="a4"/>
        <w:spacing w:before="57"/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>
        <w:t xml:space="preserve">Проект внесения изменений в Генеральный план сельского поселения </w:t>
      </w:r>
      <w:proofErr w:type="spellStart"/>
      <w:r w:rsidRPr="00F27295">
        <w:t>сумона</w:t>
      </w:r>
      <w:proofErr w:type="spellEnd"/>
      <w:r>
        <w:t xml:space="preserve"> </w:t>
      </w:r>
      <w:r w:rsidR="00D51238">
        <w:t>Целинный</w:t>
      </w:r>
      <w:r w:rsidR="00757029">
        <w:t xml:space="preserve"> </w:t>
      </w:r>
      <w:proofErr w:type="spellStart"/>
      <w:r w:rsidR="00757029">
        <w:t>Кызылского</w:t>
      </w:r>
      <w:proofErr w:type="spellEnd"/>
      <w:r w:rsidRPr="00F27295">
        <w:t xml:space="preserve"> </w:t>
      </w:r>
      <w:proofErr w:type="spellStart"/>
      <w:r w:rsidRPr="00F27295">
        <w:t>Кожууна</w:t>
      </w:r>
      <w:proofErr w:type="spellEnd"/>
      <w:r w:rsidRPr="00F27295">
        <w:t xml:space="preserve"> Республики Тыва</w:t>
      </w:r>
      <w:r>
        <w:t xml:space="preserve"> выполнен по заказу председателя </w:t>
      </w:r>
      <w:proofErr w:type="spellStart"/>
      <w:r>
        <w:t>спс</w:t>
      </w:r>
      <w:proofErr w:type="spellEnd"/>
      <w:r>
        <w:t xml:space="preserve"> </w:t>
      </w:r>
      <w:r w:rsidR="00D51238">
        <w:t>Целинный</w:t>
      </w:r>
      <w:r>
        <w:t xml:space="preserve"> </w:t>
      </w:r>
      <w:proofErr w:type="spellStart"/>
      <w:r w:rsidR="00757029">
        <w:t>Кызыслкого</w:t>
      </w:r>
      <w:proofErr w:type="spellEnd"/>
      <w:r>
        <w:t xml:space="preserve"> </w:t>
      </w:r>
      <w:proofErr w:type="spellStart"/>
      <w:r>
        <w:t>кожуун</w:t>
      </w:r>
      <w:r w:rsidRPr="00F27295">
        <w:t>а</w:t>
      </w:r>
      <w:proofErr w:type="spellEnd"/>
      <w:r>
        <w:t xml:space="preserve">, действующего от имени сельского </w:t>
      </w:r>
      <w:r w:rsidR="00C80AD1">
        <w:t>поселении</w:t>
      </w:r>
      <w:r>
        <w:t xml:space="preserve"> в соответствии с договором </w:t>
      </w:r>
      <w:r w:rsidR="00D51238">
        <w:t>от 26.04.2021 № 4</w:t>
      </w:r>
      <w:r w:rsidR="00531BE2" w:rsidRPr="00531BE2">
        <w:t>6</w:t>
      </w:r>
      <w:r>
        <w:t xml:space="preserve"> </w:t>
      </w:r>
      <w:r w:rsidRPr="00F27295">
        <w:t>по «Корректировке Генерального плана и Правил</w:t>
      </w:r>
      <w:r w:rsidR="00D51238">
        <w:t xml:space="preserve"> землепользования и застройки </w:t>
      </w:r>
      <w:proofErr w:type="spellStart"/>
      <w:r w:rsidR="00D51238">
        <w:t>сумона</w:t>
      </w:r>
      <w:proofErr w:type="spellEnd"/>
      <w:r w:rsidRPr="00F27295">
        <w:t xml:space="preserve"> </w:t>
      </w:r>
      <w:r w:rsidR="00D51238">
        <w:t xml:space="preserve">Целинное </w:t>
      </w:r>
      <w:proofErr w:type="spellStart"/>
      <w:r w:rsidR="00757029">
        <w:t>Кызылского</w:t>
      </w:r>
      <w:proofErr w:type="spellEnd"/>
      <w:r w:rsidRPr="00F27295">
        <w:t xml:space="preserve"> </w:t>
      </w:r>
      <w:proofErr w:type="spellStart"/>
      <w:r w:rsidRPr="00F27295">
        <w:t>кожууна</w:t>
      </w:r>
      <w:proofErr w:type="spellEnd"/>
      <w:r w:rsidRPr="00F27295">
        <w:t xml:space="preserve"> Республики Тыва»</w:t>
      </w:r>
      <w:r>
        <w:t xml:space="preserve">. </w:t>
      </w:r>
      <w:proofErr w:type="gramEnd"/>
    </w:p>
    <w:p w14:paraId="5661356B" w14:textId="17F3C525" w:rsidR="00012953" w:rsidRDefault="008A3751" w:rsidP="001A557A">
      <w:pPr>
        <w:pStyle w:val="a4"/>
        <w:spacing w:before="120"/>
        <w:ind w:left="0" w:firstLine="709"/>
      </w:pPr>
      <w:proofErr w:type="gramStart"/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 xml:space="preserve">сельского поселения </w:t>
      </w:r>
      <w:r w:rsidR="00D51238">
        <w:t>Целинный</w:t>
      </w:r>
      <w:r w:rsidR="000C4EC2">
        <w:t xml:space="preserve"> </w:t>
      </w:r>
      <w:r>
        <w:t>(далее также – Генеральный план сельского поселения</w:t>
      </w:r>
      <w:r>
        <w:rPr>
          <w:spacing w:val="1"/>
        </w:rPr>
        <w:t xml:space="preserve"> </w:t>
      </w:r>
      <w:r w:rsidR="00D51238">
        <w:t>Целинный</w:t>
      </w:r>
      <w:r>
        <w:t>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="00C80AD1">
        <w:t>постановлени</w:t>
      </w:r>
      <w:r w:rsidR="00EC4BC9">
        <w:t xml:space="preserve">е </w:t>
      </w:r>
      <w:r>
        <w:t xml:space="preserve">Администрации </w:t>
      </w:r>
      <w:r w:rsidR="00D51238">
        <w:t>Целинный</w:t>
      </w:r>
      <w:r w:rsidR="00C80AD1">
        <w:t xml:space="preserve"> </w:t>
      </w:r>
      <w:proofErr w:type="spellStart"/>
      <w:r w:rsidR="00C80AD1">
        <w:t>сумона</w:t>
      </w:r>
      <w:proofErr w:type="spellEnd"/>
      <w:r>
        <w:t xml:space="preserve"> </w:t>
      </w:r>
      <w:r w:rsidR="00ED5282">
        <w:t>от 01.12.2021 № 61</w:t>
      </w:r>
      <w:r w:rsidRPr="00531BE2">
        <w:t xml:space="preserve"> «О </w:t>
      </w:r>
      <w:proofErr w:type="spellStart"/>
      <w:r w:rsidR="00531BE2">
        <w:t>небходимости</w:t>
      </w:r>
      <w:proofErr w:type="spellEnd"/>
      <w:r w:rsidR="00531BE2">
        <w:t xml:space="preserve"> </w:t>
      </w:r>
      <w:proofErr w:type="spellStart"/>
      <w:r w:rsidR="00531BE2">
        <w:t>корреткировки</w:t>
      </w:r>
      <w:proofErr w:type="spellEnd"/>
      <w:r w:rsidR="00531BE2">
        <w:t xml:space="preserve"> Генерального плана и Правил землепользования и застройки </w:t>
      </w:r>
      <w:proofErr w:type="spellStart"/>
      <w:r w:rsidR="00FE67CF">
        <w:t>сумона</w:t>
      </w:r>
      <w:proofErr w:type="spellEnd"/>
      <w:r w:rsidR="00FE67CF">
        <w:t xml:space="preserve"> Целинное</w:t>
      </w:r>
      <w:r w:rsidR="00531BE2">
        <w:t xml:space="preserve"> </w:t>
      </w:r>
      <w:proofErr w:type="spellStart"/>
      <w:r w:rsidR="00531BE2">
        <w:t>Кызылского</w:t>
      </w:r>
      <w:proofErr w:type="spellEnd"/>
      <w:r w:rsidR="00531BE2">
        <w:t xml:space="preserve"> </w:t>
      </w:r>
      <w:proofErr w:type="spellStart"/>
      <w:r w:rsidR="00531BE2">
        <w:t>кожууна</w:t>
      </w:r>
      <w:proofErr w:type="spellEnd"/>
      <w:r w:rsidRPr="00531BE2">
        <w:t>».</w:t>
      </w:r>
      <w:proofErr w:type="gramEnd"/>
    </w:p>
    <w:p w14:paraId="6A4B2522" w14:textId="0946B8B3" w:rsidR="00012953" w:rsidRDefault="008A3751" w:rsidP="001A557A">
      <w:pPr>
        <w:pStyle w:val="a4"/>
        <w:spacing w:before="121"/>
        <w:ind w:left="0" w:firstLine="709"/>
      </w:pPr>
      <w:r>
        <w:t xml:space="preserve">Проект внесения изменений в Генеральный план сельского поселения </w:t>
      </w:r>
      <w:r w:rsidR="00D51238">
        <w:t>Целинный</w:t>
      </w:r>
      <w:r>
        <w:rPr>
          <w:spacing w:val="1"/>
        </w:rPr>
        <w:t xml:space="preserve"> </w:t>
      </w:r>
      <w:r>
        <w:t xml:space="preserve">разработан посредством подготовки Генерального плана сельского поселения </w:t>
      </w:r>
      <w:r w:rsidR="00D51238">
        <w:t>Целинный</w:t>
      </w:r>
      <w:r w:rsidR="00FE1C52">
        <w:t xml:space="preserve"> </w:t>
      </w:r>
      <w:r>
        <w:t>в</w:t>
      </w:r>
      <w:r>
        <w:rPr>
          <w:spacing w:val="-2"/>
        </w:rPr>
        <w:t xml:space="preserve"> </w:t>
      </w:r>
      <w:r>
        <w:t>новой редакции.</w:t>
      </w:r>
    </w:p>
    <w:p w14:paraId="5FDC6C55" w14:textId="77777777" w:rsidR="00012953" w:rsidRDefault="008A3751" w:rsidP="001A557A">
      <w:pPr>
        <w:pStyle w:val="a4"/>
        <w:spacing w:before="120"/>
        <w:ind w:left="0" w:firstLine="709"/>
      </w:pPr>
      <w:r>
        <w:t>Цель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Генерального</w:t>
      </w:r>
      <w:r>
        <w:rPr>
          <w:spacing w:val="-5"/>
        </w:rPr>
        <w:t xml:space="preserve"> </w:t>
      </w:r>
      <w:r>
        <w:t>плана:</w:t>
      </w:r>
    </w:p>
    <w:p w14:paraId="2634D0B2" w14:textId="1F2B309A" w:rsidR="00012953" w:rsidRDefault="008A3751" w:rsidP="001A557A">
      <w:pPr>
        <w:pStyle w:val="a4"/>
        <w:spacing w:before="58"/>
        <w:ind w:left="0" w:firstLine="709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сельского поселения </w:t>
      </w:r>
      <w:proofErr w:type="gramStart"/>
      <w:r w:rsidR="00D51238">
        <w:t>Целинный</w:t>
      </w:r>
      <w:proofErr w:type="gramEnd"/>
      <w:r>
        <w:t xml:space="preserve"> – создание благоприятной среды для жизнедеятельности</w:t>
      </w:r>
      <w:r>
        <w:rPr>
          <w:spacing w:val="-72"/>
        </w:rPr>
        <w:t xml:space="preserve"> </w:t>
      </w:r>
      <w:r>
        <w:t>населения, обеспечение комфортным и надежным жильем, развитие транспортной и</w:t>
      </w:r>
      <w:r>
        <w:rPr>
          <w:spacing w:val="1"/>
        </w:rPr>
        <w:t xml:space="preserve"> </w:t>
      </w:r>
      <w:r>
        <w:t>инженерной инфраструктуры, формирование благоприятного инвестиционного климата,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культурно-бытового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населения.</w:t>
      </w:r>
    </w:p>
    <w:p w14:paraId="53371202" w14:textId="77777777" w:rsidR="00012953" w:rsidRDefault="008A3751" w:rsidP="001A557A">
      <w:pPr>
        <w:pStyle w:val="a4"/>
        <w:spacing w:before="120"/>
        <w:ind w:left="0" w:firstLine="709"/>
      </w:pPr>
      <w:r>
        <w:t>Задачи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Генерального</w:t>
      </w:r>
      <w:r>
        <w:rPr>
          <w:spacing w:val="-5"/>
        </w:rPr>
        <w:t xml:space="preserve"> </w:t>
      </w:r>
      <w:r>
        <w:t>плана:</w:t>
      </w:r>
    </w:p>
    <w:p w14:paraId="14425E67" w14:textId="768847A8" w:rsidR="00E52619" w:rsidRDefault="00E52619" w:rsidP="00AA5ED1">
      <w:pPr>
        <w:pStyle w:val="a7"/>
        <w:numPr>
          <w:ilvl w:val="0"/>
          <w:numId w:val="6"/>
        </w:numPr>
        <w:tabs>
          <w:tab w:val="left" w:pos="1067"/>
        </w:tabs>
        <w:spacing w:before="61"/>
        <w:ind w:left="0" w:firstLine="709"/>
        <w:rPr>
          <w:sz w:val="24"/>
        </w:rPr>
      </w:pPr>
      <w:proofErr w:type="gramStart"/>
      <w:r>
        <w:rPr>
          <w:sz w:val="24"/>
        </w:rPr>
        <w:t xml:space="preserve">приведение состава и содержания Генерального плана сельского поселения </w:t>
      </w:r>
      <w:r w:rsidR="00D51238">
        <w:rPr>
          <w:sz w:val="24"/>
        </w:rPr>
        <w:t>Целинный</w:t>
      </w:r>
      <w:r>
        <w:rPr>
          <w:sz w:val="24"/>
        </w:rPr>
        <w:t xml:space="preserve"> в соответствие с требованиями действующего законодательства, в том числе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Министерства экономического развития Российской Федерации от 09.01.2018 № 10, и др.;</w:t>
      </w:r>
      <w:proofErr w:type="gramEnd"/>
    </w:p>
    <w:p w14:paraId="512C4C91" w14:textId="77777777" w:rsidR="00E52619" w:rsidRDefault="00E52619" w:rsidP="00AA5ED1">
      <w:pPr>
        <w:pStyle w:val="a7"/>
        <w:numPr>
          <w:ilvl w:val="0"/>
          <w:numId w:val="6"/>
        </w:numPr>
        <w:tabs>
          <w:tab w:val="left" w:pos="1067"/>
        </w:tabs>
        <w:spacing w:before="58"/>
        <w:ind w:left="0" w:firstLine="709"/>
        <w:rPr>
          <w:sz w:val="24"/>
        </w:rPr>
      </w:pPr>
      <w:r>
        <w:rPr>
          <w:sz w:val="24"/>
        </w:rPr>
        <w:t xml:space="preserve">уточнение и изменение функционального назначения территорий с учетом: сведений Единого государственного реестра недвижимости (далее также – ЕГРН), существующего землепользования, планируемых к размещению объектов капитального строительства федерального, регионального и местного значения, предложений физических и юридических лиц, органов местного самоуправления, органов исполнительной власти </w:t>
      </w:r>
      <w:r w:rsidRPr="00A46EEF">
        <w:rPr>
          <w:sz w:val="24"/>
        </w:rPr>
        <w:t>Республики Тыва</w:t>
      </w:r>
      <w:r>
        <w:rPr>
          <w:sz w:val="24"/>
        </w:rPr>
        <w:t>;</w:t>
      </w:r>
    </w:p>
    <w:p w14:paraId="2B822487" w14:textId="4700E289" w:rsidR="00E52619" w:rsidRDefault="00E52619" w:rsidP="00AA5ED1">
      <w:pPr>
        <w:pStyle w:val="a7"/>
        <w:numPr>
          <w:ilvl w:val="0"/>
          <w:numId w:val="6"/>
        </w:numPr>
        <w:tabs>
          <w:tab w:val="left" w:pos="1067"/>
        </w:tabs>
        <w:spacing w:before="58"/>
        <w:ind w:left="0" w:firstLine="709"/>
        <w:rPr>
          <w:sz w:val="24"/>
        </w:rPr>
      </w:pPr>
      <w:r>
        <w:rPr>
          <w:sz w:val="24"/>
        </w:rPr>
        <w:t>обеспечение размещения объектов социальной, коммунальной и транспортной инфраструктур, защиты   территории    от    чрезвычайных    ситуаций    природного 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безопасности, соответствующих направлениям развития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</w:t>
      </w:r>
      <w:r w:rsidR="00FE67CF">
        <w:rPr>
          <w:sz w:val="24"/>
        </w:rPr>
        <w:t>Целинное</w:t>
      </w:r>
      <w:r>
        <w:rPr>
          <w:sz w:val="24"/>
        </w:rPr>
        <w:t>;</w:t>
      </w:r>
    </w:p>
    <w:p w14:paraId="3AC01E51" w14:textId="7EFD6C33" w:rsidR="00E52619" w:rsidRDefault="00E52619" w:rsidP="00AA5ED1">
      <w:pPr>
        <w:pStyle w:val="a7"/>
        <w:numPr>
          <w:ilvl w:val="0"/>
          <w:numId w:val="6"/>
        </w:numPr>
        <w:tabs>
          <w:tab w:val="left" w:pos="1067"/>
        </w:tabs>
        <w:spacing w:before="58"/>
        <w:ind w:left="0" w:firstLine="709"/>
        <w:rPr>
          <w:sz w:val="24"/>
        </w:rPr>
      </w:pPr>
      <w:r>
        <w:rPr>
          <w:sz w:val="24"/>
        </w:rPr>
        <w:t>изменение границ населенных пунктов, границ сельского поселения (в случае выявления необходимости) и внесение сведений о таких изменениях в Единый государственный реестр недвижимости;</w:t>
      </w:r>
    </w:p>
    <w:p w14:paraId="7757EA01" w14:textId="46B142B4" w:rsidR="00E52619" w:rsidRDefault="00E52619" w:rsidP="00AA5ED1">
      <w:pPr>
        <w:pStyle w:val="a7"/>
        <w:numPr>
          <w:ilvl w:val="0"/>
          <w:numId w:val="6"/>
        </w:numPr>
        <w:tabs>
          <w:tab w:val="left" w:pos="1067"/>
        </w:tabs>
        <w:spacing w:before="73"/>
        <w:ind w:left="0" w:firstLine="709"/>
        <w:rPr>
          <w:sz w:val="24"/>
        </w:rPr>
      </w:pPr>
      <w:r>
        <w:rPr>
          <w:sz w:val="24"/>
        </w:rPr>
        <w:t xml:space="preserve">обеспечение синхронизации решений Генерального плана и документов территориального планирования Российской Федерации, СТП </w:t>
      </w:r>
      <w:proofErr w:type="spellStart"/>
      <w:r w:rsidR="00757029">
        <w:rPr>
          <w:sz w:val="24"/>
        </w:rPr>
        <w:t>Кызылского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кожууна</w:t>
      </w:r>
      <w:proofErr w:type="spellEnd"/>
      <w:r>
        <w:rPr>
          <w:sz w:val="24"/>
        </w:rPr>
        <w:t xml:space="preserve"> </w:t>
      </w:r>
      <w:r w:rsidRPr="00BB00A1">
        <w:rPr>
          <w:sz w:val="24"/>
        </w:rPr>
        <w:t>Республики Тыва</w:t>
      </w:r>
      <w:r>
        <w:rPr>
          <w:sz w:val="24"/>
        </w:rPr>
        <w:t>, проекта внесения изменений в Правила землепользования и застройки сельского поселения</w:t>
      </w:r>
      <w:r w:rsidRPr="00BB00A1">
        <w:rPr>
          <w:sz w:val="24"/>
        </w:rPr>
        <w:t xml:space="preserve"> </w:t>
      </w:r>
      <w:proofErr w:type="gramStart"/>
      <w:r w:rsidR="00D51238">
        <w:rPr>
          <w:sz w:val="24"/>
        </w:rPr>
        <w:t>Целинный</w:t>
      </w:r>
      <w:proofErr w:type="gramEnd"/>
      <w:r>
        <w:rPr>
          <w:sz w:val="24"/>
        </w:rPr>
        <w:t>;</w:t>
      </w:r>
    </w:p>
    <w:p w14:paraId="02B92DBD" w14:textId="7AE3EDDA" w:rsidR="00E52619" w:rsidRDefault="00E52619" w:rsidP="00AA5ED1">
      <w:pPr>
        <w:pStyle w:val="a7"/>
        <w:numPr>
          <w:ilvl w:val="0"/>
          <w:numId w:val="6"/>
        </w:numPr>
        <w:tabs>
          <w:tab w:val="left" w:pos="1067"/>
        </w:tabs>
        <w:spacing w:before="57"/>
        <w:ind w:left="0" w:firstLine="709"/>
        <w:rPr>
          <w:sz w:val="24"/>
        </w:rPr>
      </w:pPr>
      <w:r>
        <w:rPr>
          <w:sz w:val="24"/>
        </w:rPr>
        <w:lastRenderedPageBreak/>
        <w:t xml:space="preserve">уточнение местоположения планируемых к размещению объектов местного значения муниципального </w:t>
      </w:r>
      <w:proofErr w:type="spellStart"/>
      <w:r>
        <w:rPr>
          <w:sz w:val="24"/>
        </w:rPr>
        <w:t>кожууна</w:t>
      </w:r>
      <w:proofErr w:type="spellEnd"/>
      <w:r>
        <w:rPr>
          <w:sz w:val="24"/>
        </w:rPr>
        <w:t xml:space="preserve">, предусмотренных СТП </w:t>
      </w:r>
      <w:proofErr w:type="spellStart"/>
      <w:r w:rsidR="00757029">
        <w:rPr>
          <w:sz w:val="24"/>
        </w:rPr>
        <w:t>Кызылского</w:t>
      </w:r>
      <w:proofErr w:type="spellEnd"/>
      <w:r w:rsidRPr="00BB00A1">
        <w:rPr>
          <w:sz w:val="24"/>
        </w:rPr>
        <w:t xml:space="preserve"> </w:t>
      </w:r>
      <w:proofErr w:type="spellStart"/>
      <w:r>
        <w:rPr>
          <w:sz w:val="24"/>
        </w:rPr>
        <w:t>кожуун</w:t>
      </w:r>
      <w:r w:rsidRPr="00BB00A1">
        <w:rPr>
          <w:sz w:val="24"/>
        </w:rPr>
        <w:t>а</w:t>
      </w:r>
      <w:proofErr w:type="spellEnd"/>
      <w:r>
        <w:rPr>
          <w:sz w:val="24"/>
        </w:rPr>
        <w:t xml:space="preserve">, а также государственными и муниципальными программами, предусматривающими развитие инфраструктуры на территории </w:t>
      </w:r>
      <w:r w:rsidR="000A735A">
        <w:rPr>
          <w:sz w:val="24"/>
        </w:rPr>
        <w:t>сельского поселения</w:t>
      </w:r>
      <w:r>
        <w:rPr>
          <w:sz w:val="24"/>
        </w:rPr>
        <w:t>.</w:t>
      </w:r>
    </w:p>
    <w:p w14:paraId="554931E0" w14:textId="3FF925E7" w:rsidR="00012953" w:rsidRDefault="008A3751" w:rsidP="001A557A">
      <w:pPr>
        <w:pStyle w:val="a4"/>
        <w:spacing w:before="116"/>
        <w:ind w:left="0" w:firstLine="709"/>
      </w:pPr>
      <w:r>
        <w:t>В</w:t>
      </w:r>
      <w:r>
        <w:rPr>
          <w:spacing w:val="-3"/>
        </w:rPr>
        <w:t xml:space="preserve"> </w:t>
      </w:r>
      <w:r w:rsidR="00FE67CF">
        <w:t>Генеральном</w:t>
      </w:r>
      <w:r>
        <w:rPr>
          <w:spacing w:val="-5"/>
        </w:rPr>
        <w:t xml:space="preserve"> </w:t>
      </w:r>
      <w:r w:rsidR="00FE67CF">
        <w:t>плане</w:t>
      </w:r>
      <w:r>
        <w:rPr>
          <w:spacing w:val="-5"/>
        </w:rPr>
        <w:t xml:space="preserve"> </w:t>
      </w:r>
      <w:r>
        <w:t>приняты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периоды:</w:t>
      </w:r>
    </w:p>
    <w:p w14:paraId="740B5057" w14:textId="68DD5DA5" w:rsidR="00012953" w:rsidRDefault="008A3751" w:rsidP="001A557A">
      <w:pPr>
        <w:pStyle w:val="a4"/>
        <w:spacing w:before="58"/>
        <w:ind w:left="0" w:firstLine="709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4"/>
        </w:rPr>
        <w:t xml:space="preserve"> </w:t>
      </w:r>
      <w:r>
        <w:t>исходный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Генерального</w:t>
      </w:r>
      <w:r>
        <w:rPr>
          <w:spacing w:val="-3"/>
        </w:rPr>
        <w:t xml:space="preserve"> </w:t>
      </w:r>
      <w:r>
        <w:t>плана –</w:t>
      </w:r>
      <w:r>
        <w:rPr>
          <w:spacing w:val="-2"/>
        </w:rPr>
        <w:t xml:space="preserve"> </w:t>
      </w:r>
      <w:r>
        <w:t>начало</w:t>
      </w:r>
      <w:r>
        <w:rPr>
          <w:spacing w:val="-3"/>
        </w:rPr>
        <w:t xml:space="preserve"> </w:t>
      </w:r>
      <w:r w:rsidR="003277F5">
        <w:t>2021</w:t>
      </w:r>
      <w:r>
        <w:rPr>
          <w:spacing w:val="-2"/>
        </w:rPr>
        <w:t xml:space="preserve"> </w:t>
      </w:r>
      <w:r>
        <w:t>года;</w:t>
      </w:r>
    </w:p>
    <w:p w14:paraId="7115FE02" w14:textId="4420A7AD" w:rsidR="00012953" w:rsidRDefault="008A3751" w:rsidP="001A557A">
      <w:pPr>
        <w:pStyle w:val="a4"/>
        <w:ind w:left="0" w:firstLine="709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2"/>
        </w:rPr>
        <w:t xml:space="preserve"> </w:t>
      </w:r>
      <w:r>
        <w:t>расчетный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Генерального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конец</w:t>
      </w:r>
      <w:r>
        <w:rPr>
          <w:spacing w:val="-4"/>
        </w:rPr>
        <w:t xml:space="preserve"> </w:t>
      </w:r>
      <w:r w:rsidR="003277F5">
        <w:t>2041</w:t>
      </w:r>
      <w:r>
        <w:rPr>
          <w:spacing w:val="-2"/>
        </w:rPr>
        <w:t xml:space="preserve"> </w:t>
      </w:r>
      <w:r>
        <w:t>года.</w:t>
      </w:r>
    </w:p>
    <w:p w14:paraId="01CD195E" w14:textId="69BF2A80" w:rsidR="00012953" w:rsidRPr="0080509C" w:rsidRDefault="008A3751" w:rsidP="001A557A">
      <w:pPr>
        <w:pStyle w:val="a4"/>
        <w:spacing w:before="118"/>
        <w:ind w:left="0" w:firstLine="709"/>
        <w:rPr>
          <w:color w:val="000000" w:themeColor="text1"/>
        </w:rPr>
      </w:pPr>
      <w:r w:rsidRPr="002D7DC4">
        <w:t>На</w:t>
      </w:r>
      <w:r w:rsidRPr="002D7DC4">
        <w:rPr>
          <w:spacing w:val="1"/>
        </w:rPr>
        <w:t xml:space="preserve"> </w:t>
      </w:r>
      <w:r w:rsidRPr="002D7DC4">
        <w:t>начало</w:t>
      </w:r>
      <w:r w:rsidRPr="002D7DC4">
        <w:rPr>
          <w:spacing w:val="1"/>
        </w:rPr>
        <w:t xml:space="preserve"> </w:t>
      </w:r>
      <w:r w:rsidR="0080509C">
        <w:t>2021</w:t>
      </w:r>
      <w:r w:rsidRPr="002D7DC4">
        <w:rPr>
          <w:spacing w:val="1"/>
        </w:rPr>
        <w:t xml:space="preserve"> </w:t>
      </w:r>
      <w:r w:rsidRPr="002D7DC4">
        <w:t>года</w:t>
      </w:r>
      <w:r w:rsidRPr="002D7DC4">
        <w:rPr>
          <w:spacing w:val="1"/>
        </w:rPr>
        <w:t xml:space="preserve"> </w:t>
      </w:r>
      <w:r w:rsidRPr="002D7DC4">
        <w:t>фактическая</w:t>
      </w:r>
      <w:r w:rsidRPr="002D7DC4">
        <w:rPr>
          <w:spacing w:val="1"/>
        </w:rPr>
        <w:t xml:space="preserve"> </w:t>
      </w:r>
      <w:r w:rsidRPr="002D7DC4">
        <w:t>численность</w:t>
      </w:r>
      <w:r w:rsidRPr="002D7DC4">
        <w:rPr>
          <w:spacing w:val="1"/>
        </w:rPr>
        <w:t xml:space="preserve"> </w:t>
      </w:r>
      <w:r w:rsidRPr="002D7DC4">
        <w:t>населения</w:t>
      </w:r>
      <w:r w:rsidRPr="002D7DC4">
        <w:rPr>
          <w:spacing w:val="1"/>
        </w:rPr>
        <w:t xml:space="preserve"> </w:t>
      </w:r>
      <w:r w:rsidRPr="002D7DC4">
        <w:t>сельского</w:t>
      </w:r>
      <w:r w:rsidRPr="002D7DC4">
        <w:rPr>
          <w:spacing w:val="1"/>
        </w:rPr>
        <w:t xml:space="preserve"> </w:t>
      </w:r>
      <w:r w:rsidRPr="002D7DC4">
        <w:t>поселения</w:t>
      </w:r>
      <w:r w:rsidRPr="002D7DC4">
        <w:rPr>
          <w:spacing w:val="-72"/>
        </w:rPr>
        <w:t xml:space="preserve"> </w:t>
      </w:r>
      <w:r w:rsidR="00D51238">
        <w:t>Целинный</w:t>
      </w:r>
      <w:r w:rsidRPr="002D7DC4">
        <w:rPr>
          <w:spacing w:val="24"/>
        </w:rPr>
        <w:t xml:space="preserve"> </w:t>
      </w:r>
      <w:proofErr w:type="spellStart"/>
      <w:r w:rsidR="00757029">
        <w:t>Кызылского</w:t>
      </w:r>
      <w:proofErr w:type="spellEnd"/>
      <w:r w:rsidRPr="002D7DC4">
        <w:rPr>
          <w:spacing w:val="24"/>
        </w:rPr>
        <w:t xml:space="preserve"> </w:t>
      </w:r>
      <w:r w:rsidRPr="002D7DC4">
        <w:t>района</w:t>
      </w:r>
      <w:r w:rsidRPr="002D7DC4">
        <w:rPr>
          <w:spacing w:val="23"/>
        </w:rPr>
        <w:t xml:space="preserve"> </w:t>
      </w:r>
      <w:r w:rsidR="000A735A" w:rsidRPr="002D7DC4">
        <w:t xml:space="preserve">Республики Тыва </w:t>
      </w:r>
      <w:r w:rsidRPr="002D7DC4">
        <w:t>(дале</w:t>
      </w:r>
      <w:r w:rsidR="00E52619" w:rsidRPr="002D7DC4">
        <w:t xml:space="preserve"> </w:t>
      </w:r>
      <w:r w:rsidRPr="002D7DC4">
        <w:rPr>
          <w:spacing w:val="-1"/>
        </w:rPr>
        <w:t>также</w:t>
      </w:r>
      <w:r w:rsidRPr="002D7DC4">
        <w:rPr>
          <w:spacing w:val="-17"/>
        </w:rPr>
        <w:t xml:space="preserve"> </w:t>
      </w:r>
      <w:r w:rsidRPr="002D7DC4">
        <w:rPr>
          <w:spacing w:val="-1"/>
        </w:rPr>
        <w:t>–</w:t>
      </w:r>
      <w:r w:rsidRPr="002D7DC4">
        <w:rPr>
          <w:spacing w:val="-16"/>
        </w:rPr>
        <w:t xml:space="preserve"> </w:t>
      </w:r>
      <w:r w:rsidRPr="002D7DC4">
        <w:rPr>
          <w:spacing w:val="-1"/>
        </w:rPr>
        <w:t>сельское</w:t>
      </w:r>
      <w:r w:rsidRPr="002D7DC4">
        <w:rPr>
          <w:spacing w:val="-17"/>
        </w:rPr>
        <w:t xml:space="preserve"> </w:t>
      </w:r>
      <w:r w:rsidRPr="002D7DC4">
        <w:rPr>
          <w:spacing w:val="-1"/>
        </w:rPr>
        <w:t>поселение</w:t>
      </w:r>
      <w:r w:rsidRPr="002D7DC4">
        <w:rPr>
          <w:spacing w:val="-16"/>
        </w:rPr>
        <w:t xml:space="preserve"> </w:t>
      </w:r>
      <w:r w:rsidR="00D51238">
        <w:rPr>
          <w:spacing w:val="-1"/>
        </w:rPr>
        <w:t>Целинный</w:t>
      </w:r>
      <w:r w:rsidRPr="002D7DC4">
        <w:rPr>
          <w:spacing w:val="-1"/>
        </w:rPr>
        <w:t>,</w:t>
      </w:r>
      <w:r w:rsidRPr="002D7DC4">
        <w:rPr>
          <w:spacing w:val="-15"/>
        </w:rPr>
        <w:t xml:space="preserve"> </w:t>
      </w:r>
      <w:r w:rsidRPr="002D7DC4">
        <w:t>сельское</w:t>
      </w:r>
      <w:r w:rsidRPr="002D7DC4">
        <w:rPr>
          <w:spacing w:val="-17"/>
        </w:rPr>
        <w:t xml:space="preserve"> </w:t>
      </w:r>
      <w:r w:rsidRPr="002D7DC4">
        <w:t>поселение,</w:t>
      </w:r>
      <w:r w:rsidRPr="002D7DC4">
        <w:rPr>
          <w:spacing w:val="-16"/>
        </w:rPr>
        <w:t xml:space="preserve"> </w:t>
      </w:r>
      <w:r w:rsidRPr="002D7DC4">
        <w:t>муниципальное</w:t>
      </w:r>
      <w:r w:rsidRPr="002D7DC4">
        <w:rPr>
          <w:spacing w:val="-14"/>
        </w:rPr>
        <w:t xml:space="preserve"> </w:t>
      </w:r>
      <w:r w:rsidRPr="002D7DC4">
        <w:t>образование</w:t>
      </w:r>
      <w:r w:rsidRPr="0080509C">
        <w:rPr>
          <w:color w:val="000000" w:themeColor="text1"/>
        </w:rPr>
        <w:t>)</w:t>
      </w:r>
      <w:r w:rsidRPr="0080509C">
        <w:rPr>
          <w:color w:val="000000" w:themeColor="text1"/>
          <w:spacing w:val="-73"/>
        </w:rPr>
        <w:t xml:space="preserve"> </w:t>
      </w:r>
      <w:r w:rsidR="004D1489">
        <w:rPr>
          <w:color w:val="000000" w:themeColor="text1"/>
          <w:spacing w:val="-73"/>
        </w:rPr>
        <w:t xml:space="preserve"> </w:t>
      </w:r>
      <w:r w:rsidRPr="0080509C">
        <w:rPr>
          <w:color w:val="000000" w:themeColor="text1"/>
        </w:rPr>
        <w:t xml:space="preserve">составила </w:t>
      </w:r>
      <w:r w:rsidR="004D1489">
        <w:rPr>
          <w:color w:val="000000" w:themeColor="text1"/>
        </w:rPr>
        <w:t>1778</w:t>
      </w:r>
      <w:r w:rsidRPr="0080509C">
        <w:rPr>
          <w:color w:val="000000" w:themeColor="text1"/>
        </w:rPr>
        <w:t xml:space="preserve"> человек, прогнозируемая численность на расчетный срок реализации</w:t>
      </w:r>
      <w:r w:rsidRPr="0080509C">
        <w:rPr>
          <w:color w:val="000000" w:themeColor="text1"/>
          <w:spacing w:val="1"/>
        </w:rPr>
        <w:t xml:space="preserve"> </w:t>
      </w:r>
      <w:r w:rsidRPr="0080509C">
        <w:rPr>
          <w:color w:val="000000" w:themeColor="text1"/>
        </w:rPr>
        <w:t>генерального</w:t>
      </w:r>
      <w:r w:rsidRPr="0080509C">
        <w:rPr>
          <w:color w:val="000000" w:themeColor="text1"/>
          <w:spacing w:val="-2"/>
        </w:rPr>
        <w:t xml:space="preserve"> </w:t>
      </w:r>
      <w:r w:rsidRPr="0080509C">
        <w:rPr>
          <w:color w:val="000000" w:themeColor="text1"/>
        </w:rPr>
        <w:t>плана</w:t>
      </w:r>
      <w:r w:rsidRPr="0080509C">
        <w:rPr>
          <w:color w:val="000000" w:themeColor="text1"/>
          <w:spacing w:val="1"/>
        </w:rPr>
        <w:t xml:space="preserve"> </w:t>
      </w:r>
      <w:r w:rsidRPr="0080509C">
        <w:rPr>
          <w:color w:val="000000" w:themeColor="text1"/>
        </w:rPr>
        <w:t>(конец</w:t>
      </w:r>
      <w:r w:rsidRPr="0080509C">
        <w:rPr>
          <w:color w:val="000000" w:themeColor="text1"/>
          <w:spacing w:val="-2"/>
        </w:rPr>
        <w:t xml:space="preserve"> </w:t>
      </w:r>
      <w:r w:rsidR="003277F5">
        <w:rPr>
          <w:color w:val="000000" w:themeColor="text1"/>
        </w:rPr>
        <w:t>2041</w:t>
      </w:r>
      <w:r w:rsidRPr="0080509C">
        <w:rPr>
          <w:color w:val="000000" w:themeColor="text1"/>
        </w:rPr>
        <w:t xml:space="preserve"> года)</w:t>
      </w:r>
      <w:r w:rsidRPr="0080509C">
        <w:rPr>
          <w:color w:val="000000" w:themeColor="text1"/>
          <w:spacing w:val="-2"/>
        </w:rPr>
        <w:t xml:space="preserve"> </w:t>
      </w:r>
      <w:r w:rsidRPr="0080509C">
        <w:rPr>
          <w:color w:val="000000" w:themeColor="text1"/>
        </w:rPr>
        <w:t>составит</w:t>
      </w:r>
      <w:r w:rsidRPr="0080509C">
        <w:rPr>
          <w:color w:val="000000" w:themeColor="text1"/>
          <w:spacing w:val="-1"/>
        </w:rPr>
        <w:t xml:space="preserve"> </w:t>
      </w:r>
      <w:r w:rsidR="004D1489">
        <w:rPr>
          <w:color w:val="000000" w:themeColor="text1"/>
        </w:rPr>
        <w:t>2050</w:t>
      </w:r>
      <w:r w:rsidR="002D7DC4" w:rsidRPr="0080509C">
        <w:rPr>
          <w:color w:val="000000" w:themeColor="text1"/>
        </w:rPr>
        <w:t xml:space="preserve"> </w:t>
      </w:r>
      <w:r w:rsidRPr="0080509C">
        <w:rPr>
          <w:color w:val="000000" w:themeColor="text1"/>
        </w:rPr>
        <w:t>человек.</w:t>
      </w:r>
    </w:p>
    <w:p w14:paraId="3452D5A2" w14:textId="67C608C0" w:rsidR="00012953" w:rsidRDefault="004D1489" w:rsidP="001A557A">
      <w:pPr>
        <w:pStyle w:val="a4"/>
        <w:spacing w:before="118"/>
        <w:ind w:left="0" w:firstLine="709"/>
      </w:pPr>
      <w:r>
        <w:t>Генеральный</w:t>
      </w:r>
      <w:r w:rsidR="008A3751" w:rsidRPr="00C77010">
        <w:t xml:space="preserve"> </w:t>
      </w:r>
      <w:r>
        <w:t>план</w:t>
      </w:r>
      <w:r w:rsidR="008A3751" w:rsidRPr="00C77010">
        <w:t xml:space="preserve"> </w:t>
      </w:r>
      <w:r w:rsidR="008A3751">
        <w:t>выполнен</w:t>
      </w:r>
      <w:r w:rsidR="008A3751" w:rsidRPr="00C77010">
        <w:t xml:space="preserve"> </w:t>
      </w:r>
      <w:r w:rsidR="008A3751">
        <w:t>с</w:t>
      </w:r>
      <w:r w:rsidR="008A3751" w:rsidRPr="00C77010">
        <w:t xml:space="preserve"> </w:t>
      </w:r>
      <w:r w:rsidR="008A3751">
        <w:t>учетом</w:t>
      </w:r>
      <w:r w:rsidR="008A3751" w:rsidRPr="00C77010">
        <w:t xml:space="preserve"> </w:t>
      </w:r>
      <w:r w:rsidR="008A3751">
        <w:t>документов</w:t>
      </w:r>
      <w:r w:rsidR="008A3751" w:rsidRPr="00C77010">
        <w:t xml:space="preserve"> </w:t>
      </w:r>
      <w:r w:rsidR="008A3751">
        <w:t>территориального</w:t>
      </w:r>
      <w:r w:rsidR="008A3751" w:rsidRPr="00C77010">
        <w:t xml:space="preserve"> </w:t>
      </w:r>
      <w:r w:rsidR="008A3751">
        <w:t>планирования:</w:t>
      </w:r>
    </w:p>
    <w:p w14:paraId="219FECA0" w14:textId="35D1286A" w:rsidR="00012953" w:rsidRDefault="008A3751" w:rsidP="001A557A">
      <w:pPr>
        <w:pStyle w:val="a4"/>
        <w:spacing w:before="118"/>
        <w:ind w:left="0" w:firstLine="709"/>
      </w:pPr>
      <w:r w:rsidRPr="00C77010">
        <w:t xml:space="preserve">− </w:t>
      </w:r>
      <w:r w:rsidR="00D955BB">
        <w:t>С</w:t>
      </w:r>
      <w:r w:rsidR="00D955BB" w:rsidRPr="009B0699">
        <w:t>хемы</w:t>
      </w:r>
      <w:r w:rsidR="00D955BB" w:rsidRPr="009B0699">
        <w:rPr>
          <w:spacing w:val="-13"/>
        </w:rPr>
        <w:t xml:space="preserve"> </w:t>
      </w:r>
      <w:r w:rsidR="00D955BB" w:rsidRPr="009B0699">
        <w:t>территориального</w:t>
      </w:r>
      <w:r w:rsidR="00D955BB" w:rsidRPr="009B0699">
        <w:rPr>
          <w:spacing w:val="-12"/>
        </w:rPr>
        <w:t xml:space="preserve"> </w:t>
      </w:r>
      <w:r w:rsidR="00D955BB" w:rsidRPr="009B0699">
        <w:t>планирования</w:t>
      </w:r>
      <w:r w:rsidR="00D955BB" w:rsidRPr="009B0699">
        <w:rPr>
          <w:spacing w:val="-11"/>
        </w:rPr>
        <w:t xml:space="preserve"> </w:t>
      </w:r>
      <w:r w:rsidR="00D955BB">
        <w:rPr>
          <w:spacing w:val="-11"/>
        </w:rPr>
        <w:t>муниципального района «</w:t>
      </w:r>
      <w:proofErr w:type="spellStart"/>
      <w:r w:rsidR="00D955BB">
        <w:rPr>
          <w:spacing w:val="-11"/>
        </w:rPr>
        <w:t>Кызылский</w:t>
      </w:r>
      <w:proofErr w:type="spellEnd"/>
      <w:r w:rsidR="00D955BB">
        <w:rPr>
          <w:spacing w:val="-11"/>
        </w:rPr>
        <w:t xml:space="preserve"> </w:t>
      </w:r>
      <w:proofErr w:type="spellStart"/>
      <w:r w:rsidR="00D955BB">
        <w:rPr>
          <w:spacing w:val="-11"/>
        </w:rPr>
        <w:t>кожуун</w:t>
      </w:r>
      <w:proofErr w:type="spellEnd"/>
      <w:r w:rsidR="00D955BB">
        <w:rPr>
          <w:spacing w:val="-11"/>
        </w:rPr>
        <w:t xml:space="preserve">» </w:t>
      </w:r>
      <w:r w:rsidR="00D955BB" w:rsidRPr="007965FE">
        <w:rPr>
          <w:bCs/>
        </w:rPr>
        <w:t>Республики Тыва</w:t>
      </w:r>
      <w:r w:rsidR="00D955BB" w:rsidRPr="007965FE">
        <w:t xml:space="preserve">, утвержденной </w:t>
      </w:r>
      <w:r w:rsidR="00D955BB" w:rsidRPr="003277F5">
        <w:t>Решением Хурала представителей муниципального района</w:t>
      </w:r>
      <w:r w:rsidR="003277F5" w:rsidRPr="003277F5">
        <w:t xml:space="preserve"> «</w:t>
      </w:r>
      <w:proofErr w:type="spellStart"/>
      <w:r w:rsidR="00D955BB" w:rsidRPr="003277F5">
        <w:t>Кызылский</w:t>
      </w:r>
      <w:proofErr w:type="spellEnd"/>
      <w:r w:rsidR="00D955BB" w:rsidRPr="003277F5">
        <w:t xml:space="preserve"> </w:t>
      </w:r>
      <w:proofErr w:type="spellStart"/>
      <w:r w:rsidR="00D955BB" w:rsidRPr="003277F5">
        <w:t>кожуун</w:t>
      </w:r>
      <w:proofErr w:type="spellEnd"/>
      <w:r w:rsidR="00D955BB" w:rsidRPr="003277F5">
        <w:t>» Республики Тыва</w:t>
      </w:r>
      <w:r w:rsidR="00D955BB" w:rsidRPr="007965FE">
        <w:t xml:space="preserve"> от </w:t>
      </w:r>
      <w:r w:rsidR="00D955BB">
        <w:t>30.09</w:t>
      </w:r>
      <w:r w:rsidR="00D955BB" w:rsidRPr="007965FE">
        <w:t xml:space="preserve">.2017 № </w:t>
      </w:r>
      <w:r w:rsidR="00D955BB">
        <w:t>2</w:t>
      </w:r>
      <w:r w:rsidR="00D955BB" w:rsidRPr="007965FE">
        <w:t xml:space="preserve">2 </w:t>
      </w:r>
      <w:r>
        <w:rPr>
          <w:spacing w:val="-1"/>
        </w:rPr>
        <w:t>(далее</w:t>
      </w:r>
      <w:r>
        <w:rPr>
          <w:spacing w:val="-17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СТП</w:t>
      </w:r>
      <w:r>
        <w:rPr>
          <w:spacing w:val="-16"/>
        </w:rPr>
        <w:t xml:space="preserve"> </w:t>
      </w:r>
      <w:proofErr w:type="spellStart"/>
      <w:r w:rsidR="00757029">
        <w:t>Кызылского</w:t>
      </w:r>
      <w:proofErr w:type="spellEnd"/>
      <w:r w:rsidR="000D7CB5">
        <w:t xml:space="preserve"> района</w:t>
      </w:r>
      <w:r>
        <w:t>);</w:t>
      </w:r>
    </w:p>
    <w:p w14:paraId="0F4574B2" w14:textId="07759413" w:rsidR="00012953" w:rsidRDefault="008A3751" w:rsidP="001A557A">
      <w:pPr>
        <w:pStyle w:val="a4"/>
        <w:ind w:left="0" w:firstLine="709"/>
      </w:pPr>
      <w:r w:rsidRPr="00427CAB">
        <w:rPr>
          <w:rFonts w:ascii="Times New Roman" w:hAnsi="Times New Roman"/>
        </w:rPr>
        <w:t>−</w:t>
      </w:r>
      <w:r w:rsidRPr="00427CAB">
        <w:rPr>
          <w:rFonts w:ascii="Times New Roman" w:hAnsi="Times New Roman"/>
          <w:spacing w:val="1"/>
        </w:rPr>
        <w:t xml:space="preserve"> </w:t>
      </w:r>
      <w:r w:rsidRPr="00427CAB">
        <w:t>Схемы</w:t>
      </w:r>
      <w:r w:rsidRPr="00427CAB">
        <w:rPr>
          <w:spacing w:val="1"/>
        </w:rPr>
        <w:t xml:space="preserve"> </w:t>
      </w:r>
      <w:r w:rsidRPr="00427CAB">
        <w:t>территориального</w:t>
      </w:r>
      <w:r w:rsidRPr="00427CAB">
        <w:rPr>
          <w:spacing w:val="1"/>
        </w:rPr>
        <w:t xml:space="preserve"> </w:t>
      </w:r>
      <w:r w:rsidRPr="00427CAB">
        <w:t>планирования</w:t>
      </w:r>
      <w:r w:rsidRPr="00427CAB">
        <w:rPr>
          <w:spacing w:val="1"/>
        </w:rPr>
        <w:t xml:space="preserve"> </w:t>
      </w:r>
      <w:r w:rsidR="00427CAB" w:rsidRPr="00427CAB">
        <w:t>Республики Тыва</w:t>
      </w:r>
      <w:r w:rsidRPr="00427CAB">
        <w:t>,</w:t>
      </w:r>
      <w:r w:rsidRPr="00427CAB">
        <w:rPr>
          <w:spacing w:val="1"/>
        </w:rPr>
        <w:t xml:space="preserve"> </w:t>
      </w:r>
      <w:r w:rsidR="00427CAB" w:rsidRPr="00427CAB">
        <w:t xml:space="preserve">утвержденная распоряжением Министерства строительства Республики Тыва </w:t>
      </w:r>
      <w:r w:rsidRPr="00427CAB">
        <w:t>от</w:t>
      </w:r>
      <w:r w:rsidRPr="00427CAB">
        <w:rPr>
          <w:spacing w:val="1"/>
        </w:rPr>
        <w:t xml:space="preserve"> </w:t>
      </w:r>
      <w:r w:rsidR="00427CAB" w:rsidRPr="00427CAB">
        <w:t>21.09.2006</w:t>
      </w:r>
      <w:r w:rsidRPr="00427CAB">
        <w:rPr>
          <w:spacing w:val="1"/>
        </w:rPr>
        <w:t xml:space="preserve"> </w:t>
      </w:r>
      <w:r w:rsidRPr="00427CAB">
        <w:t>№</w:t>
      </w:r>
      <w:r w:rsidRPr="00427CAB">
        <w:rPr>
          <w:spacing w:val="1"/>
        </w:rPr>
        <w:t xml:space="preserve"> </w:t>
      </w:r>
      <w:r w:rsidR="00427CAB" w:rsidRPr="00427CAB">
        <w:t>39</w:t>
      </w:r>
      <w:r w:rsidRPr="00427CAB">
        <w:rPr>
          <w:spacing w:val="1"/>
        </w:rPr>
        <w:t xml:space="preserve"> </w:t>
      </w:r>
      <w:r w:rsidRPr="00427CAB">
        <w:t>(далее</w:t>
      </w:r>
      <w:r w:rsidRPr="00427CAB">
        <w:rPr>
          <w:spacing w:val="1"/>
        </w:rPr>
        <w:t xml:space="preserve"> </w:t>
      </w:r>
      <w:r w:rsidRPr="00427CAB">
        <w:t>также</w:t>
      </w:r>
      <w:r w:rsidRPr="00427CAB">
        <w:rPr>
          <w:spacing w:val="1"/>
        </w:rPr>
        <w:t xml:space="preserve"> </w:t>
      </w:r>
      <w:r w:rsidRPr="00427CAB">
        <w:t>–</w:t>
      </w:r>
      <w:r w:rsidRPr="00427CAB">
        <w:rPr>
          <w:spacing w:val="1"/>
        </w:rPr>
        <w:t xml:space="preserve"> </w:t>
      </w:r>
      <w:r w:rsidRPr="00427CAB">
        <w:t>СТП</w:t>
      </w:r>
      <w:r w:rsidRPr="00427CAB">
        <w:rPr>
          <w:spacing w:val="1"/>
        </w:rPr>
        <w:t xml:space="preserve"> </w:t>
      </w:r>
      <w:r w:rsidR="00427CAB" w:rsidRPr="00427CAB">
        <w:t>Республики Тыва</w:t>
      </w:r>
      <w:r w:rsidRPr="00427CAB">
        <w:t>);</w:t>
      </w:r>
    </w:p>
    <w:p w14:paraId="769A7779" w14:textId="1104A8AE" w:rsidR="00012953" w:rsidRDefault="008A3751" w:rsidP="001A557A">
      <w:pPr>
        <w:pStyle w:val="a4"/>
        <w:ind w:left="0" w:firstLine="709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 xml:space="preserve">Генерального плана </w:t>
      </w:r>
      <w:r w:rsidR="004D1489">
        <w:t xml:space="preserve">поселка </w:t>
      </w:r>
      <w:proofErr w:type="gramStart"/>
      <w:r w:rsidR="004D1489">
        <w:t>Целинное</w:t>
      </w:r>
      <w:proofErr w:type="gramEnd"/>
      <w:r>
        <w:t xml:space="preserve">, </w:t>
      </w:r>
      <w:r w:rsidRPr="001A557A">
        <w:t xml:space="preserve">утвержденного </w:t>
      </w:r>
      <w:r w:rsidR="001B074A" w:rsidRPr="001A557A">
        <w:t>Р</w:t>
      </w:r>
      <w:r w:rsidRPr="001A557A">
        <w:t>ешением</w:t>
      </w:r>
      <w:r w:rsidR="001A557A" w:rsidRPr="001A557A">
        <w:t xml:space="preserve"> № 333/46-1 от 17.01</w:t>
      </w:r>
      <w:r w:rsidR="001B074A" w:rsidRPr="001A557A">
        <w:t>.2013 г. Хурала Представителей сельского поселения «</w:t>
      </w:r>
      <w:proofErr w:type="spellStart"/>
      <w:r w:rsidR="001B074A" w:rsidRPr="001A557A">
        <w:t>Сумон</w:t>
      </w:r>
      <w:proofErr w:type="spellEnd"/>
      <w:r w:rsidR="001B074A" w:rsidRPr="001A557A">
        <w:t xml:space="preserve"> </w:t>
      </w:r>
      <w:r w:rsidR="00D51238" w:rsidRPr="001A557A">
        <w:t>Целинный</w:t>
      </w:r>
      <w:r w:rsidR="00E833F6" w:rsidRPr="001A557A">
        <w:t xml:space="preserve"> </w:t>
      </w:r>
      <w:proofErr w:type="spellStart"/>
      <w:r w:rsidR="00E833F6" w:rsidRPr="001A557A">
        <w:t>Кызылского</w:t>
      </w:r>
      <w:proofErr w:type="spellEnd"/>
      <w:r w:rsidR="001B074A" w:rsidRPr="001A557A">
        <w:t xml:space="preserve"> </w:t>
      </w:r>
      <w:proofErr w:type="spellStart"/>
      <w:r w:rsidR="001B074A" w:rsidRPr="001A557A">
        <w:t>кожууна</w:t>
      </w:r>
      <w:proofErr w:type="spellEnd"/>
      <w:r w:rsidR="001B074A" w:rsidRPr="001A557A">
        <w:t>» Республики Тыва</w:t>
      </w:r>
      <w:r w:rsidRPr="001A557A">
        <w:rPr>
          <w:spacing w:val="1"/>
        </w:rPr>
        <w:t xml:space="preserve"> </w:t>
      </w:r>
      <w:r w:rsidRPr="001A557A">
        <w:t>(далее</w:t>
      </w:r>
      <w:r w:rsidRPr="001A557A">
        <w:rPr>
          <w:spacing w:val="1"/>
        </w:rPr>
        <w:t xml:space="preserve"> </w:t>
      </w:r>
      <w:r w:rsidRPr="001A557A">
        <w:t>также</w:t>
      </w:r>
      <w:r w:rsidRPr="001A557A">
        <w:rPr>
          <w:spacing w:val="1"/>
        </w:rPr>
        <w:t xml:space="preserve"> </w:t>
      </w:r>
      <w:r w:rsidRPr="001A557A">
        <w:t>–</w:t>
      </w:r>
      <w:r w:rsidRPr="001A557A">
        <w:rPr>
          <w:spacing w:val="1"/>
        </w:rPr>
        <w:t xml:space="preserve"> </w:t>
      </w:r>
      <w:r w:rsidRPr="001A557A">
        <w:t>действующий</w:t>
      </w:r>
      <w:r w:rsidRPr="001A557A">
        <w:rPr>
          <w:spacing w:val="1"/>
        </w:rPr>
        <w:t xml:space="preserve"> </w:t>
      </w:r>
      <w:r w:rsidRPr="001A557A">
        <w:t>Генеральный</w:t>
      </w:r>
      <w:r w:rsidRPr="001A557A">
        <w:rPr>
          <w:spacing w:val="-2"/>
        </w:rPr>
        <w:t xml:space="preserve"> </w:t>
      </w:r>
      <w:r w:rsidRPr="001A557A">
        <w:t>план).</w:t>
      </w:r>
    </w:p>
    <w:p w14:paraId="1EE6609C" w14:textId="77777777" w:rsidR="00012953" w:rsidRDefault="008A3751" w:rsidP="001A557A">
      <w:pPr>
        <w:pStyle w:val="a4"/>
        <w:spacing w:before="114"/>
        <w:ind w:left="0" w:firstLine="709"/>
      </w:pPr>
      <w:r>
        <w:t>При разработке Генерального плана также учтены нормативы градостроительного</w:t>
      </w:r>
      <w:r>
        <w:rPr>
          <w:spacing w:val="1"/>
        </w:rPr>
        <w:t xml:space="preserve"> </w:t>
      </w:r>
      <w:r>
        <w:t>проектирования:</w:t>
      </w:r>
    </w:p>
    <w:p w14:paraId="0714F9B2" w14:textId="192720EA" w:rsidR="00012953" w:rsidRDefault="008A3751" w:rsidP="001A557A">
      <w:pPr>
        <w:pStyle w:val="a4"/>
        <w:spacing w:before="62"/>
        <w:ind w:left="0" w:firstLine="709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</w:t>
      </w:r>
      <w:r w:rsidR="001B074A">
        <w:t xml:space="preserve"> Республики Тыва</w:t>
      </w:r>
      <w:r>
        <w:t xml:space="preserve">, утвержденные </w:t>
      </w:r>
      <w:r w:rsidR="006B32E7">
        <w:t>распоряжением Министерства строительства Республики Тыва</w:t>
      </w:r>
      <w:r w:rsidR="006B32E7" w:rsidRPr="006B32E7">
        <w:t xml:space="preserve"> от 21.09.2016 № 39</w:t>
      </w:r>
      <w:r w:rsidRPr="006B32E7">
        <w:t xml:space="preserve"> (далее также -</w:t>
      </w:r>
      <w:r w:rsidRPr="006B32E7">
        <w:rPr>
          <w:spacing w:val="1"/>
        </w:rPr>
        <w:t xml:space="preserve"> </w:t>
      </w:r>
      <w:r w:rsidR="006B32E7" w:rsidRPr="006B32E7">
        <w:t xml:space="preserve">РНГП </w:t>
      </w:r>
      <w:proofErr w:type="spellStart"/>
      <w:r w:rsidR="006B32E7" w:rsidRPr="006B32E7">
        <w:t>Кызылского</w:t>
      </w:r>
      <w:proofErr w:type="spellEnd"/>
      <w:r w:rsidR="006B32E7" w:rsidRPr="006B32E7">
        <w:t xml:space="preserve"> </w:t>
      </w:r>
      <w:proofErr w:type="spellStart"/>
      <w:r w:rsidR="006B32E7" w:rsidRPr="006B32E7">
        <w:t>кожууна</w:t>
      </w:r>
      <w:proofErr w:type="spellEnd"/>
      <w:r w:rsidRPr="006B32E7">
        <w:t>);</w:t>
      </w:r>
    </w:p>
    <w:p w14:paraId="4ABBDDE8" w14:textId="05F1E402" w:rsidR="00012953" w:rsidRDefault="008A3751" w:rsidP="001A557A">
      <w:pPr>
        <w:pStyle w:val="a4"/>
        <w:ind w:left="0" w:firstLine="709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Местные нормативы градостроительного проектирования сельского поселения</w:t>
      </w:r>
      <w:r>
        <w:rPr>
          <w:spacing w:val="1"/>
        </w:rPr>
        <w:t xml:space="preserve"> </w:t>
      </w:r>
      <w:r w:rsidR="006846E9">
        <w:t>«</w:t>
      </w:r>
      <w:proofErr w:type="spellStart"/>
      <w:r w:rsidR="006846E9">
        <w:t>Сумон</w:t>
      </w:r>
      <w:proofErr w:type="spellEnd"/>
      <w:r w:rsidR="006846E9">
        <w:t xml:space="preserve"> </w:t>
      </w:r>
      <w:r w:rsidR="00D51238">
        <w:t>Целинный</w:t>
      </w:r>
      <w:r w:rsidR="006846E9">
        <w:t xml:space="preserve"> </w:t>
      </w:r>
      <w:proofErr w:type="spellStart"/>
      <w:r w:rsidR="009A20D4">
        <w:t>Кызылского</w:t>
      </w:r>
      <w:proofErr w:type="spellEnd"/>
      <w:r w:rsidR="006846E9">
        <w:t xml:space="preserve"> </w:t>
      </w:r>
      <w:proofErr w:type="spellStart"/>
      <w:r w:rsidR="006846E9">
        <w:t>кожууна</w:t>
      </w:r>
      <w:proofErr w:type="spellEnd"/>
      <w:r w:rsidR="006846E9">
        <w:t>»</w:t>
      </w:r>
      <w:r>
        <w:t xml:space="preserve">, </w:t>
      </w:r>
      <w:r w:rsidR="00C56D05" w:rsidRPr="00192F51">
        <w:t xml:space="preserve">утвержденные решением Хурала представителей </w:t>
      </w:r>
      <w:r w:rsidR="00192F51" w:rsidRPr="00192F51">
        <w:t>се</w:t>
      </w:r>
      <w:r w:rsidR="00C56D05" w:rsidRPr="00192F51">
        <w:t>льского поселения</w:t>
      </w:r>
      <w:r w:rsidR="00192F51" w:rsidRPr="00192F51">
        <w:t xml:space="preserve"> </w:t>
      </w:r>
      <w:r w:rsidR="00D51238">
        <w:t>Целинный</w:t>
      </w:r>
      <w:r w:rsidR="00192F51" w:rsidRPr="00192F51">
        <w:t xml:space="preserve"> </w:t>
      </w:r>
      <w:proofErr w:type="spellStart"/>
      <w:r w:rsidR="00192F51" w:rsidRPr="00192F51">
        <w:t>Кызылск</w:t>
      </w:r>
      <w:r w:rsidR="00734B1B">
        <w:t>ий</w:t>
      </w:r>
      <w:proofErr w:type="spellEnd"/>
      <w:r w:rsidR="00734B1B">
        <w:t xml:space="preserve"> </w:t>
      </w:r>
      <w:proofErr w:type="spellStart"/>
      <w:r w:rsidR="00734B1B">
        <w:t>кожууна</w:t>
      </w:r>
      <w:proofErr w:type="spellEnd"/>
      <w:r w:rsidR="00734B1B">
        <w:t xml:space="preserve"> Республики Тыва от 19.08</w:t>
      </w:r>
      <w:r w:rsidR="00192F51" w:rsidRPr="00192F51">
        <w:t xml:space="preserve">.2019 № </w:t>
      </w:r>
      <w:r w:rsidR="00734B1B">
        <w:t>9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– МНГП</w:t>
      </w:r>
      <w:r>
        <w:rPr>
          <w:spacing w:val="-3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 w:rsidR="00C56D05">
        <w:t xml:space="preserve">поселения </w:t>
      </w:r>
      <w:r w:rsidR="00D51238">
        <w:t>Целинный</w:t>
      </w:r>
      <w:r>
        <w:t>).</w:t>
      </w:r>
    </w:p>
    <w:p w14:paraId="555A3835" w14:textId="6FE2E7B2" w:rsidR="006846E9" w:rsidRDefault="006846E9" w:rsidP="001A557A">
      <w:pPr>
        <w:pStyle w:val="a4"/>
        <w:ind w:left="0" w:firstLine="709"/>
      </w:pPr>
      <w:r>
        <w:t>Проект Генерального плана сельского поселения «</w:t>
      </w:r>
      <w:proofErr w:type="spellStart"/>
      <w:r>
        <w:t>сумон</w:t>
      </w:r>
      <w:proofErr w:type="spellEnd"/>
      <w:r>
        <w:t xml:space="preserve"> </w:t>
      </w:r>
      <w:r w:rsidR="00D51238">
        <w:t>Целинный</w:t>
      </w:r>
      <w:r>
        <w:t xml:space="preserve"> </w:t>
      </w:r>
      <w:proofErr w:type="spellStart"/>
      <w:r w:rsidR="009A20D4">
        <w:t>Кызылского</w:t>
      </w:r>
      <w:proofErr w:type="spellEnd"/>
      <w:r w:rsidR="009A20D4">
        <w:t xml:space="preserve"> </w:t>
      </w:r>
      <w:proofErr w:type="spellStart"/>
      <w:r>
        <w:t>кожууна</w:t>
      </w:r>
      <w:proofErr w:type="spellEnd"/>
      <w:r>
        <w:t>»</w:t>
      </w:r>
      <w:r w:rsidR="003B5735">
        <w:t xml:space="preserve"> выполнен на основании:</w:t>
      </w:r>
    </w:p>
    <w:p w14:paraId="3596751C" w14:textId="121159FD" w:rsidR="003B5735" w:rsidRPr="0080509C" w:rsidRDefault="003B5735" w:rsidP="00AA5ED1">
      <w:pPr>
        <w:pStyle w:val="a4"/>
        <w:numPr>
          <w:ilvl w:val="0"/>
          <w:numId w:val="7"/>
        </w:numPr>
        <w:spacing w:before="117"/>
        <w:ind w:left="0" w:firstLine="709"/>
      </w:pPr>
      <w:r w:rsidRPr="0080509C">
        <w:t>актуальных</w:t>
      </w:r>
      <w:r w:rsidR="008A3751" w:rsidRPr="0080509C">
        <w:rPr>
          <w:spacing w:val="1"/>
        </w:rPr>
        <w:t xml:space="preserve"> </w:t>
      </w:r>
      <w:r w:rsidR="008A3751" w:rsidRPr="0080509C">
        <w:t>на</w:t>
      </w:r>
      <w:r w:rsidR="008A3751" w:rsidRPr="0080509C">
        <w:rPr>
          <w:spacing w:val="1"/>
        </w:rPr>
        <w:t xml:space="preserve"> </w:t>
      </w:r>
      <w:r w:rsidR="00A479BA" w:rsidRPr="0080509C">
        <w:t>13</w:t>
      </w:r>
      <w:r w:rsidR="008A3751" w:rsidRPr="0080509C">
        <w:t>.0</w:t>
      </w:r>
      <w:r w:rsidR="006846E9" w:rsidRPr="0080509C">
        <w:t>9</w:t>
      </w:r>
      <w:r w:rsidR="008A3751" w:rsidRPr="0080509C">
        <w:t>.20</w:t>
      </w:r>
      <w:r w:rsidR="00A479BA" w:rsidRPr="0080509C">
        <w:t>21</w:t>
      </w:r>
      <w:r w:rsidR="008A3751" w:rsidRPr="0080509C">
        <w:rPr>
          <w:spacing w:val="1"/>
        </w:rPr>
        <w:t xml:space="preserve"> </w:t>
      </w:r>
      <w:r w:rsidRPr="0080509C">
        <w:t>сведений о границах земельных участков, предоставленных Управлением Федеральной службы государственной регистрации, кадастра и картографии по Республике Тыва по Заявке Администрации сельс</w:t>
      </w:r>
      <w:r w:rsidR="00A479BA" w:rsidRPr="0080509C">
        <w:t>кого поселения «</w:t>
      </w:r>
      <w:proofErr w:type="spellStart"/>
      <w:r w:rsidR="00A479BA" w:rsidRPr="0080509C">
        <w:t>сумон</w:t>
      </w:r>
      <w:proofErr w:type="spellEnd"/>
      <w:r w:rsidRPr="0080509C">
        <w:t xml:space="preserve"> </w:t>
      </w:r>
      <w:proofErr w:type="gramStart"/>
      <w:r w:rsidR="00D51238">
        <w:t>Целинный</w:t>
      </w:r>
      <w:proofErr w:type="gramEnd"/>
      <w:r w:rsidR="00A479BA" w:rsidRPr="0080509C">
        <w:t xml:space="preserve"> </w:t>
      </w:r>
      <w:proofErr w:type="spellStart"/>
      <w:r w:rsidR="00A479BA" w:rsidRPr="0080509C">
        <w:t>Кызылского</w:t>
      </w:r>
      <w:proofErr w:type="spellEnd"/>
      <w:r w:rsidR="00A479BA" w:rsidRPr="0080509C">
        <w:t xml:space="preserve"> </w:t>
      </w:r>
      <w:proofErr w:type="spellStart"/>
      <w:r w:rsidRPr="0080509C">
        <w:t>кожууна</w:t>
      </w:r>
      <w:proofErr w:type="spellEnd"/>
      <w:r w:rsidRPr="0080509C">
        <w:t>»;</w:t>
      </w:r>
    </w:p>
    <w:p w14:paraId="0EFF276B" w14:textId="19ECCF04" w:rsidR="003B5735" w:rsidRPr="0080509C" w:rsidRDefault="003B5735" w:rsidP="00AA5ED1">
      <w:pPr>
        <w:pStyle w:val="a4"/>
        <w:numPr>
          <w:ilvl w:val="0"/>
          <w:numId w:val="7"/>
        </w:numPr>
        <w:spacing w:before="117"/>
        <w:ind w:left="0" w:firstLine="709"/>
      </w:pPr>
      <w:r w:rsidRPr="0080509C">
        <w:t>Космических снимков – результатов дистанционного зондирова</w:t>
      </w:r>
      <w:r w:rsidR="00A479BA" w:rsidRPr="0080509C">
        <w:t>ния, выполненных в сентябре 2020</w:t>
      </w:r>
      <w:r w:rsidRPr="0080509C">
        <w:t>г.</w:t>
      </w:r>
    </w:p>
    <w:p w14:paraId="2BC4C1B2" w14:textId="429E8A11" w:rsidR="00734B1B" w:rsidRDefault="003B5735" w:rsidP="00072BED">
      <w:pPr>
        <w:pStyle w:val="a4"/>
        <w:spacing w:before="240"/>
        <w:ind w:left="0" w:firstLine="709"/>
      </w:pPr>
      <w:r>
        <w:t xml:space="preserve">Проект   Генерального    плана    сельского    поселения    </w:t>
      </w:r>
      <w:proofErr w:type="spellStart"/>
      <w:r w:rsidRPr="004414D0">
        <w:t>сумон</w:t>
      </w:r>
      <w:r>
        <w:t>а</w:t>
      </w:r>
      <w:proofErr w:type="spellEnd"/>
      <w:r>
        <w:t xml:space="preserve"> </w:t>
      </w:r>
      <w:r w:rsidR="00D51238">
        <w:t>Целинный</w:t>
      </w:r>
      <w:r>
        <w:t xml:space="preserve">    разработан с применением компьютерных геоинформационных технологий в программе </w:t>
      </w:r>
      <w:proofErr w:type="spellStart"/>
      <w:r>
        <w:t>Mapinfo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>,</w:t>
      </w:r>
      <w:r w:rsidRPr="004414D0">
        <w:t xml:space="preserve"> </w:t>
      </w:r>
      <w:r>
        <w:t>содержит</w:t>
      </w:r>
      <w:r w:rsidRPr="004414D0">
        <w:t xml:space="preserve"> </w:t>
      </w:r>
      <w:r>
        <w:t>соответствующие</w:t>
      </w:r>
      <w:r w:rsidRPr="004414D0">
        <w:t xml:space="preserve"> </w:t>
      </w:r>
      <w:r>
        <w:t>картографические</w:t>
      </w:r>
      <w:r w:rsidRPr="003B5735">
        <w:t xml:space="preserve"> </w:t>
      </w:r>
      <w:r>
        <w:t>слои</w:t>
      </w:r>
      <w:r w:rsidRPr="003B5735">
        <w:t xml:space="preserve"> </w:t>
      </w:r>
      <w:r>
        <w:t>и</w:t>
      </w:r>
      <w:r w:rsidRPr="003B5735">
        <w:t xml:space="preserve"> </w:t>
      </w:r>
      <w:r>
        <w:t>электронные</w:t>
      </w:r>
      <w:r w:rsidRPr="003B5735">
        <w:t xml:space="preserve"> </w:t>
      </w:r>
      <w:r>
        <w:t>таблицы.</w:t>
      </w:r>
    </w:p>
    <w:p w14:paraId="3F68AE20" w14:textId="61FEB28D" w:rsidR="003B437A" w:rsidRPr="000037C2" w:rsidRDefault="003B437A" w:rsidP="00AA5ED1">
      <w:pPr>
        <w:pStyle w:val="2"/>
        <w:numPr>
          <w:ilvl w:val="0"/>
          <w:numId w:val="32"/>
        </w:numPr>
      </w:pPr>
      <w:bookmarkStart w:id="3" w:name="_Toc91541613"/>
      <w:r w:rsidRPr="00AA5ED1">
        <w:lastRenderedPageBreak/>
        <w:t>Сведения</w:t>
      </w:r>
      <w:r w:rsidRPr="003B437A">
        <w:t xml:space="preserve"> о документах стратегического планирования федерального и регионального</w:t>
      </w:r>
      <w:r w:rsidRPr="003B437A">
        <w:rPr>
          <w:spacing w:val="1"/>
        </w:rPr>
        <w:t xml:space="preserve"> </w:t>
      </w:r>
      <w:r w:rsidRPr="003B437A">
        <w:t>уровней</w:t>
      </w:r>
      <w:bookmarkEnd w:id="3"/>
    </w:p>
    <w:p w14:paraId="2C643025" w14:textId="5D4F62FF" w:rsidR="00ED41A7" w:rsidRPr="00ED41A7" w:rsidRDefault="003B437A" w:rsidP="001503C1">
      <w:pPr>
        <w:pStyle w:val="a4"/>
        <w:spacing w:before="73"/>
        <w:ind w:left="0" w:firstLine="709"/>
      </w:pPr>
      <w:r w:rsidRPr="003F5EC5">
        <w:t>При</w:t>
      </w:r>
      <w:r w:rsidRPr="003F5EC5">
        <w:rPr>
          <w:spacing w:val="-14"/>
        </w:rPr>
        <w:t xml:space="preserve"> </w:t>
      </w:r>
      <w:r w:rsidRPr="003F5EC5">
        <w:t>разработке</w:t>
      </w:r>
      <w:r w:rsidRPr="003F5EC5">
        <w:rPr>
          <w:spacing w:val="-12"/>
        </w:rPr>
        <w:t xml:space="preserve"> </w:t>
      </w:r>
      <w:r w:rsidRPr="003F5EC5">
        <w:t>Генерального</w:t>
      </w:r>
      <w:r w:rsidRPr="003F5EC5">
        <w:rPr>
          <w:spacing w:val="-13"/>
        </w:rPr>
        <w:t xml:space="preserve"> </w:t>
      </w:r>
      <w:r w:rsidRPr="003F5EC5">
        <w:t>плана</w:t>
      </w:r>
      <w:r w:rsidRPr="003F5EC5">
        <w:rPr>
          <w:spacing w:val="-13"/>
        </w:rPr>
        <w:t xml:space="preserve"> </w:t>
      </w:r>
      <w:r w:rsidRPr="003F5EC5">
        <w:t>сельского</w:t>
      </w:r>
      <w:r w:rsidRPr="003F5EC5">
        <w:rPr>
          <w:spacing w:val="-13"/>
        </w:rPr>
        <w:t xml:space="preserve"> </w:t>
      </w:r>
      <w:r w:rsidRPr="003F5EC5">
        <w:t>поселения</w:t>
      </w:r>
      <w:r w:rsidRPr="003F5EC5">
        <w:rPr>
          <w:spacing w:val="-12"/>
        </w:rPr>
        <w:t xml:space="preserve"> </w:t>
      </w:r>
      <w:r>
        <w:t>«</w:t>
      </w:r>
      <w:proofErr w:type="spellStart"/>
      <w:r>
        <w:t>сумон</w:t>
      </w:r>
      <w:proofErr w:type="spellEnd"/>
      <w:r>
        <w:t xml:space="preserve"> </w:t>
      </w:r>
      <w:proofErr w:type="gramStart"/>
      <w:r w:rsidR="00D51238">
        <w:t>Целинный</w:t>
      </w:r>
      <w:proofErr w:type="gramEnd"/>
      <w:r w:rsidR="006E4EC6">
        <w:t xml:space="preserve"> </w:t>
      </w:r>
      <w:proofErr w:type="spellStart"/>
      <w:r w:rsidR="006E4EC6"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>»</w:t>
      </w:r>
      <w:r w:rsidRPr="003F5EC5">
        <w:t xml:space="preserve"> использовались следующие документы стратегического планирования Российской Федерации и Республики Тыва:</w:t>
      </w:r>
    </w:p>
    <w:p w14:paraId="0D65ECBD" w14:textId="77777777" w:rsidR="00ED41A7" w:rsidRDefault="00ED41A7" w:rsidP="00AA5ED1">
      <w:pPr>
        <w:pStyle w:val="a7"/>
        <w:numPr>
          <w:ilvl w:val="2"/>
          <w:numId w:val="8"/>
        </w:numPr>
        <w:spacing w:before="60"/>
        <w:ind w:left="0" w:firstLine="709"/>
        <w:rPr>
          <w:sz w:val="24"/>
          <w:szCs w:val="24"/>
        </w:rPr>
      </w:pPr>
      <w:r>
        <w:rPr>
          <w:sz w:val="24"/>
          <w:szCs w:val="24"/>
        </w:rPr>
        <w:t>Федеральная целевая программа «Комплексное развитие сельских территорий на 2020-2025 годы» утвержденная постановлением Правительства Российской Федерации от 31.05.2019 №696;</w:t>
      </w:r>
    </w:p>
    <w:p w14:paraId="6636E05F" w14:textId="031AEB21" w:rsidR="00ED41A7" w:rsidRPr="00ED41A7" w:rsidRDefault="003B437A" w:rsidP="00AA5ED1">
      <w:pPr>
        <w:pStyle w:val="a7"/>
        <w:numPr>
          <w:ilvl w:val="2"/>
          <w:numId w:val="8"/>
        </w:numPr>
        <w:spacing w:before="60"/>
        <w:ind w:left="0" w:firstLine="709"/>
        <w:rPr>
          <w:sz w:val="24"/>
          <w:szCs w:val="24"/>
        </w:rPr>
      </w:pPr>
      <w:r w:rsidRPr="003F5EC5">
        <w:rPr>
          <w:sz w:val="24"/>
          <w:szCs w:val="24"/>
        </w:rPr>
        <w:t>Стратегия пространственного развития Российской Федерации на период до 2025 года, утвержденная распоряжением Правительства Российской Федерации от 13.02.2019 №</w:t>
      </w:r>
      <w:r w:rsidRPr="003F5EC5">
        <w:rPr>
          <w:spacing w:val="-2"/>
          <w:sz w:val="24"/>
          <w:szCs w:val="24"/>
        </w:rPr>
        <w:t xml:space="preserve"> </w:t>
      </w:r>
      <w:r w:rsidRPr="003F5EC5">
        <w:rPr>
          <w:sz w:val="24"/>
          <w:szCs w:val="24"/>
        </w:rPr>
        <w:t>207-р.</w:t>
      </w:r>
    </w:p>
    <w:p w14:paraId="686C1F10" w14:textId="77777777" w:rsidR="003B437A" w:rsidRPr="003F5EC5" w:rsidRDefault="003B437A" w:rsidP="00AA5ED1">
      <w:pPr>
        <w:pStyle w:val="a7"/>
        <w:numPr>
          <w:ilvl w:val="2"/>
          <w:numId w:val="8"/>
        </w:numPr>
        <w:spacing w:before="62"/>
        <w:ind w:left="0" w:firstLine="709"/>
        <w:rPr>
          <w:sz w:val="24"/>
          <w:szCs w:val="24"/>
        </w:rPr>
      </w:pPr>
      <w:r w:rsidRPr="003F5EC5">
        <w:rPr>
          <w:sz w:val="24"/>
          <w:szCs w:val="24"/>
        </w:rPr>
        <w:t>Государственная программа Республики Тыва «Развитие транспортной системы Республики Тыва на 2017 - 2021 годы» (с изменениями на 31 июля 2020 года), утвержденная Постановлением Правительства Республики Тыва от 30.10.2013 № 518.</w:t>
      </w:r>
    </w:p>
    <w:p w14:paraId="16F091B7" w14:textId="77777777" w:rsidR="003B437A" w:rsidRPr="00903CD3" w:rsidRDefault="003B437A" w:rsidP="00AA5ED1">
      <w:pPr>
        <w:pStyle w:val="a7"/>
        <w:numPr>
          <w:ilvl w:val="2"/>
          <w:numId w:val="8"/>
        </w:numPr>
        <w:tabs>
          <w:tab w:val="left" w:pos="1307"/>
        </w:tabs>
        <w:spacing w:before="61"/>
        <w:ind w:left="0" w:firstLine="709"/>
        <w:rPr>
          <w:sz w:val="24"/>
          <w:szCs w:val="24"/>
        </w:rPr>
      </w:pPr>
      <w:r w:rsidRPr="003F5EC5">
        <w:rPr>
          <w:sz w:val="24"/>
          <w:szCs w:val="24"/>
        </w:rPr>
        <w:t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значения, утвержденная распоряжением Правительства Российской Федерации от 19.03.2013 № 384-р (далее также</w:t>
      </w:r>
      <w:r w:rsidRPr="003F5EC5">
        <w:rPr>
          <w:spacing w:val="-23"/>
          <w:sz w:val="24"/>
          <w:szCs w:val="24"/>
        </w:rPr>
        <w:t xml:space="preserve"> </w:t>
      </w:r>
      <w:r w:rsidRPr="003F5EC5">
        <w:rPr>
          <w:sz w:val="24"/>
          <w:szCs w:val="24"/>
        </w:rPr>
        <w:t>-</w:t>
      </w:r>
      <w:r w:rsidRPr="003F5EC5">
        <w:rPr>
          <w:spacing w:val="-23"/>
          <w:sz w:val="24"/>
          <w:szCs w:val="24"/>
        </w:rPr>
        <w:t xml:space="preserve"> </w:t>
      </w:r>
      <w:r w:rsidRPr="003F5EC5">
        <w:rPr>
          <w:sz w:val="24"/>
          <w:szCs w:val="24"/>
        </w:rPr>
        <w:t>СТП</w:t>
      </w:r>
      <w:r w:rsidRPr="003F5EC5">
        <w:rPr>
          <w:spacing w:val="-21"/>
          <w:sz w:val="24"/>
          <w:szCs w:val="24"/>
        </w:rPr>
        <w:t xml:space="preserve"> </w:t>
      </w:r>
      <w:r w:rsidRPr="003F5EC5">
        <w:rPr>
          <w:sz w:val="24"/>
          <w:szCs w:val="24"/>
        </w:rPr>
        <w:t>Российской</w:t>
      </w:r>
      <w:r w:rsidRPr="003F5EC5">
        <w:rPr>
          <w:spacing w:val="-24"/>
          <w:sz w:val="24"/>
          <w:szCs w:val="24"/>
        </w:rPr>
        <w:t xml:space="preserve"> </w:t>
      </w:r>
      <w:r w:rsidRPr="003F5EC5">
        <w:rPr>
          <w:sz w:val="24"/>
          <w:szCs w:val="24"/>
        </w:rPr>
        <w:t>Федерации</w:t>
      </w:r>
      <w:r w:rsidRPr="003F5EC5">
        <w:rPr>
          <w:spacing w:val="-21"/>
          <w:sz w:val="24"/>
          <w:szCs w:val="24"/>
        </w:rPr>
        <w:t xml:space="preserve"> </w:t>
      </w:r>
      <w:r w:rsidRPr="003F5EC5">
        <w:rPr>
          <w:sz w:val="24"/>
          <w:szCs w:val="24"/>
        </w:rPr>
        <w:t>в</w:t>
      </w:r>
      <w:r w:rsidRPr="003F5EC5">
        <w:rPr>
          <w:spacing w:val="-21"/>
          <w:sz w:val="24"/>
          <w:szCs w:val="24"/>
        </w:rPr>
        <w:t xml:space="preserve"> </w:t>
      </w:r>
      <w:r w:rsidRPr="003F5EC5">
        <w:rPr>
          <w:sz w:val="24"/>
          <w:szCs w:val="24"/>
        </w:rPr>
        <w:t>области</w:t>
      </w:r>
      <w:r w:rsidRPr="003F5EC5">
        <w:rPr>
          <w:spacing w:val="-22"/>
          <w:sz w:val="24"/>
          <w:szCs w:val="24"/>
        </w:rPr>
        <w:t xml:space="preserve"> </w:t>
      </w:r>
      <w:r w:rsidRPr="003F5EC5">
        <w:rPr>
          <w:sz w:val="24"/>
          <w:szCs w:val="24"/>
        </w:rPr>
        <w:t>фе</w:t>
      </w:r>
      <w:r w:rsidRPr="00903CD3">
        <w:rPr>
          <w:sz w:val="24"/>
          <w:szCs w:val="24"/>
        </w:rPr>
        <w:t>дерального</w:t>
      </w:r>
      <w:r w:rsidRPr="00903CD3">
        <w:rPr>
          <w:spacing w:val="-24"/>
          <w:sz w:val="24"/>
          <w:szCs w:val="24"/>
        </w:rPr>
        <w:t xml:space="preserve"> </w:t>
      </w:r>
      <w:r w:rsidRPr="00903CD3">
        <w:rPr>
          <w:sz w:val="24"/>
          <w:szCs w:val="24"/>
        </w:rPr>
        <w:t>транспорта</w:t>
      </w:r>
      <w:r w:rsidRPr="00903CD3">
        <w:rPr>
          <w:spacing w:val="-20"/>
          <w:sz w:val="24"/>
          <w:szCs w:val="24"/>
        </w:rPr>
        <w:t xml:space="preserve"> </w:t>
      </w:r>
      <w:r w:rsidRPr="00903CD3">
        <w:rPr>
          <w:sz w:val="24"/>
          <w:szCs w:val="24"/>
        </w:rPr>
        <w:t>и</w:t>
      </w:r>
      <w:r w:rsidRPr="00903CD3">
        <w:rPr>
          <w:spacing w:val="-23"/>
          <w:sz w:val="24"/>
          <w:szCs w:val="24"/>
        </w:rPr>
        <w:t xml:space="preserve"> </w:t>
      </w:r>
      <w:r w:rsidRPr="00903CD3">
        <w:rPr>
          <w:sz w:val="24"/>
          <w:szCs w:val="24"/>
        </w:rPr>
        <w:t>автомобильных дорог федерального значения).</w:t>
      </w:r>
    </w:p>
    <w:p w14:paraId="2612D859" w14:textId="77777777" w:rsidR="003B437A" w:rsidRDefault="003B437A" w:rsidP="00AA5ED1">
      <w:pPr>
        <w:pStyle w:val="a7"/>
        <w:numPr>
          <w:ilvl w:val="2"/>
          <w:numId w:val="8"/>
        </w:numPr>
        <w:tabs>
          <w:tab w:val="left" w:pos="1307"/>
        </w:tabs>
        <w:spacing w:before="61"/>
        <w:ind w:left="0" w:firstLine="709"/>
        <w:rPr>
          <w:sz w:val="24"/>
          <w:szCs w:val="24"/>
        </w:rPr>
      </w:pPr>
      <w:r w:rsidRPr="00903CD3">
        <w:rPr>
          <w:sz w:val="24"/>
          <w:szCs w:val="24"/>
        </w:rPr>
        <w:t>Схема территориального планирования Республики Тыва, утвержденная Постановлением Правительства Республики Тыва от 23.11.2011 № 733.</w:t>
      </w:r>
    </w:p>
    <w:p w14:paraId="4187EAD5" w14:textId="40734763" w:rsidR="003B437A" w:rsidRDefault="003B437A" w:rsidP="003B437A">
      <w:pPr>
        <w:pStyle w:val="a4"/>
        <w:spacing w:before="240" w:line="237" w:lineRule="auto"/>
        <w:ind w:right="690" w:firstLine="708"/>
        <w:sectPr w:rsidR="003B437A" w:rsidSect="00072BED">
          <w:pgSz w:w="11910" w:h="16840"/>
          <w:pgMar w:top="1040" w:right="853" w:bottom="960" w:left="1134" w:header="0" w:footer="695" w:gutter="0"/>
          <w:cols w:space="720"/>
        </w:sectPr>
      </w:pPr>
    </w:p>
    <w:p w14:paraId="01FB366A" w14:textId="578705B9" w:rsidR="00012953" w:rsidRPr="00AA5ED1" w:rsidRDefault="008A3751" w:rsidP="00AA5ED1">
      <w:pPr>
        <w:pStyle w:val="10"/>
        <w:ind w:left="0" w:firstLine="709"/>
        <w:jc w:val="both"/>
      </w:pPr>
      <w:bookmarkStart w:id="4" w:name="_Toc91541614"/>
      <w:r>
        <w:lastRenderedPageBreak/>
        <w:t>2</w:t>
      </w:r>
      <w:r>
        <w:tab/>
        <w:t>ПЛАНЫ И ПРОГРАММЫ КОМПЛЕКСНОГО СОЦИАЛЬНО-</w:t>
      </w:r>
      <w:r w:rsidRPr="00AA5ED1">
        <w:t xml:space="preserve"> ЭКОНОМИЧЕСКОГО</w:t>
      </w:r>
      <w:r>
        <w:t xml:space="preserve"> РАЗВИТИЯ СЕЛЬСКОГО ПОСЕЛЕНИЯ </w:t>
      </w:r>
      <w:proofErr w:type="gramStart"/>
      <w:r w:rsidR="00734B1B">
        <w:t>ЦЕЛИННЫЙ</w:t>
      </w:r>
      <w:proofErr w:type="gramEnd"/>
      <w:r>
        <w:t>,</w:t>
      </w:r>
      <w:r w:rsidRPr="00AA5ED1">
        <w:t xml:space="preserve"> </w:t>
      </w:r>
      <w:r>
        <w:t>ДЛЯ</w:t>
      </w:r>
      <w:r w:rsidRPr="00AA5ED1">
        <w:t xml:space="preserve"> </w:t>
      </w:r>
      <w:r>
        <w:t>РЕАЛИЗАЦИИ</w:t>
      </w:r>
      <w:r w:rsidRPr="00AA5ED1">
        <w:t xml:space="preserve"> </w:t>
      </w:r>
      <w:r>
        <w:t>КОТОРЫХ</w:t>
      </w:r>
      <w:r w:rsidRPr="00AA5ED1">
        <w:t xml:space="preserve"> </w:t>
      </w:r>
      <w:r>
        <w:t>ОСУЩЕСТВЛЯЕТСЯ</w:t>
      </w:r>
      <w:r w:rsidRPr="00AA5ED1">
        <w:t xml:space="preserve"> </w:t>
      </w:r>
      <w:r>
        <w:t>СОЗДАНИЕ</w:t>
      </w:r>
      <w:r w:rsidRPr="00AA5ED1">
        <w:t xml:space="preserve"> </w:t>
      </w:r>
      <w:r>
        <w:t>ОБЪЕКТОВ</w:t>
      </w:r>
      <w:r w:rsidR="00AA5ED1">
        <w:t xml:space="preserve"> </w:t>
      </w:r>
      <w:r w:rsidRPr="00AA5ED1">
        <w:t>МЕСТНОГО ЗНАЧЕНИЯ ПОСЕЛЕНИЯ</w:t>
      </w:r>
      <w:bookmarkEnd w:id="4"/>
    </w:p>
    <w:p w14:paraId="0A1E63C2" w14:textId="77777777" w:rsidR="00012953" w:rsidRDefault="00012953"/>
    <w:p w14:paraId="425BA243" w14:textId="44C46DFE" w:rsidR="00B31162" w:rsidRPr="003B7B32" w:rsidRDefault="0044117C" w:rsidP="005637C6">
      <w:pPr>
        <w:pStyle w:val="a4"/>
        <w:ind w:left="0" w:firstLine="720"/>
      </w:pPr>
      <w:r w:rsidRPr="003B7B32">
        <w:t>Подпрограмма «Обеспечение жилыми помещениями детей-сирот, детей, оставшихся без попечения родителей, лиц из числа детей-сирот, оставш</w:t>
      </w:r>
      <w:r w:rsidR="003B7B32" w:rsidRPr="003B7B32">
        <w:t xml:space="preserve">ихся без попечения родителей </w:t>
      </w:r>
      <w:proofErr w:type="spellStart"/>
      <w:r w:rsidR="003B7B32" w:rsidRPr="003B7B32">
        <w:t>по</w:t>
      </w:r>
      <w:r w:rsidRPr="003B7B32">
        <w:t>договорам</w:t>
      </w:r>
      <w:proofErr w:type="spellEnd"/>
      <w:r w:rsidRPr="003B7B32">
        <w:t xml:space="preserve"> найма специализированных жилых помещений»</w:t>
      </w:r>
    </w:p>
    <w:p w14:paraId="40933F12" w14:textId="4B6EB283" w:rsidR="00ED41A7" w:rsidRDefault="00734B1B" w:rsidP="005637C6">
      <w:pPr>
        <w:pStyle w:val="a4"/>
        <w:ind w:left="0" w:firstLine="720"/>
      </w:pPr>
      <w:r>
        <w:t>Индивидуальный план инвестиционного развития Республики Тыва на период до 2024 года, утвержденная распоряжением Правительства РТ от 12 декабря 2019 г. № 561-р</w:t>
      </w:r>
    </w:p>
    <w:p w14:paraId="67BC8685" w14:textId="6E192DF9" w:rsidR="00734B1B" w:rsidRDefault="00734B1B" w:rsidP="005637C6">
      <w:pPr>
        <w:pStyle w:val="a4"/>
        <w:ind w:left="0" w:firstLine="720"/>
      </w:pPr>
      <w:r>
        <w:t xml:space="preserve">Муниципальная подпрограмма «Развитие туризма на территории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до 2023г.»</w:t>
      </w:r>
    </w:p>
    <w:p w14:paraId="1AECC104" w14:textId="77777777" w:rsidR="00B31162" w:rsidRDefault="00B31162" w:rsidP="005637C6">
      <w:pPr>
        <w:pStyle w:val="a4"/>
        <w:ind w:left="0" w:firstLine="720"/>
      </w:pPr>
    </w:p>
    <w:p w14:paraId="07B580DC" w14:textId="77777777" w:rsidR="00B31162" w:rsidRPr="009F6494" w:rsidRDefault="00B31162" w:rsidP="00B31162">
      <w:pPr>
        <w:pStyle w:val="a4"/>
        <w:spacing w:before="118"/>
        <w:ind w:right="691" w:firstLine="566"/>
        <w:sectPr w:rsidR="00B31162" w:rsidRPr="009F6494" w:rsidSect="00AA5ED1">
          <w:pgSz w:w="11910" w:h="16840"/>
          <w:pgMar w:top="1040" w:right="1278" w:bottom="960" w:left="1134" w:header="0" w:footer="695" w:gutter="0"/>
          <w:cols w:space="720"/>
        </w:sectPr>
      </w:pPr>
    </w:p>
    <w:p w14:paraId="020E6103" w14:textId="3EC7F5C3" w:rsidR="00012953" w:rsidRPr="00072BED" w:rsidRDefault="008A3751" w:rsidP="00AA5ED1">
      <w:pPr>
        <w:pStyle w:val="10"/>
        <w:numPr>
          <w:ilvl w:val="0"/>
          <w:numId w:val="5"/>
        </w:numPr>
        <w:tabs>
          <w:tab w:val="left" w:pos="142"/>
        </w:tabs>
        <w:ind w:left="0" w:right="-31" w:firstLine="709"/>
        <w:jc w:val="both"/>
      </w:pPr>
      <w:bookmarkStart w:id="5" w:name="_Toc91541615"/>
      <w:r>
        <w:lastRenderedPageBreak/>
        <w:t xml:space="preserve">ОБОСНОВАНИЕ ВЫБРАННОГО </w:t>
      </w:r>
      <w:proofErr w:type="gramStart"/>
      <w:r>
        <w:t>ВАРИАНТА РАЗМЕЩЕНИЯ ОБЪЕКТОВ</w:t>
      </w:r>
      <w:r w:rsidRPr="00AA5ED1">
        <w:t xml:space="preserve"> </w:t>
      </w:r>
      <w:r>
        <w:t>МЕСТНОГО</w:t>
      </w:r>
      <w:r w:rsidRPr="00AA5ED1">
        <w:t xml:space="preserve"> </w:t>
      </w:r>
      <w:r>
        <w:t>ЗНАЧЕНИЯ</w:t>
      </w:r>
      <w:r w:rsidRPr="00AA5ED1">
        <w:t xml:space="preserve"> </w:t>
      </w:r>
      <w:r>
        <w:t>ПОСЕЛЕНИЯ</w:t>
      </w:r>
      <w:proofErr w:type="gramEnd"/>
      <w:r w:rsidRPr="00AA5ED1">
        <w:t xml:space="preserve"> </w:t>
      </w:r>
      <w:r>
        <w:t>НА</w:t>
      </w:r>
      <w:r w:rsidRPr="00AA5ED1">
        <w:t xml:space="preserve"> </w:t>
      </w:r>
      <w:r>
        <w:t>ОСНОВЕ</w:t>
      </w:r>
      <w:r w:rsidR="00072BED">
        <w:t xml:space="preserve"> </w:t>
      </w:r>
      <w:r w:rsidRPr="00072BED">
        <w:t>АНАЛИЗА ИСПОЛЬЗОВАНИЯ ТЕРРИТОРИИ СЕЛЬСКОГО ПОСЕЛЕНИЯ</w:t>
      </w:r>
      <w:r w:rsidRPr="00AA5ED1">
        <w:t xml:space="preserve"> </w:t>
      </w:r>
      <w:r w:rsidR="001503C1" w:rsidRPr="00072BED">
        <w:t>ЦЕЛИННЫЙ</w:t>
      </w:r>
      <w:r w:rsidRPr="00072BED">
        <w:t>, ВОЗМОЖНЫХ НАПРАВЛЕНИЙ РАЗВИТИЯ И</w:t>
      </w:r>
      <w:r w:rsidRPr="00AA5ED1">
        <w:t xml:space="preserve"> </w:t>
      </w:r>
      <w:r w:rsidRPr="00072BED">
        <w:t>ПРОГНОЗИРУЕМЫХ</w:t>
      </w:r>
      <w:r w:rsidRPr="00AA5ED1">
        <w:t xml:space="preserve"> </w:t>
      </w:r>
      <w:r w:rsidRPr="00072BED">
        <w:t>ОГРАНИЧЕНИЙ</w:t>
      </w:r>
      <w:r w:rsidRPr="00AA5ED1">
        <w:t xml:space="preserve"> </w:t>
      </w:r>
      <w:r w:rsidRPr="00072BED">
        <w:t>ИСПОЛЬЗОВАНИЯ</w:t>
      </w:r>
      <w:bookmarkEnd w:id="5"/>
    </w:p>
    <w:p w14:paraId="7CAC6E34" w14:textId="77777777" w:rsidR="00012953" w:rsidRDefault="008A3751" w:rsidP="00AA5ED1">
      <w:pPr>
        <w:pStyle w:val="2"/>
        <w:numPr>
          <w:ilvl w:val="1"/>
          <w:numId w:val="5"/>
        </w:numPr>
        <w:tabs>
          <w:tab w:val="left" w:pos="1529"/>
        </w:tabs>
        <w:spacing w:before="179"/>
      </w:pPr>
      <w:bookmarkStart w:id="6" w:name="_Toc91541616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территории</w:t>
      </w:r>
      <w:bookmarkEnd w:id="6"/>
    </w:p>
    <w:p w14:paraId="65A52D7D" w14:textId="7C0EA06D" w:rsidR="00734B1B" w:rsidRDefault="008A3751" w:rsidP="00734B1B">
      <w:pPr>
        <w:pStyle w:val="a4"/>
        <w:spacing w:before="118"/>
        <w:ind w:left="0" w:firstLine="720"/>
      </w:pPr>
      <w:r>
        <w:t xml:space="preserve">Сельское поселение </w:t>
      </w:r>
      <w:proofErr w:type="spellStart"/>
      <w:r w:rsidR="00A55069">
        <w:t>сумон</w:t>
      </w:r>
      <w:proofErr w:type="spellEnd"/>
      <w:r w:rsidR="00A55069">
        <w:t xml:space="preserve"> </w:t>
      </w:r>
      <w:proofErr w:type="gramStart"/>
      <w:r w:rsidR="00D51238">
        <w:t>Целинный</w:t>
      </w:r>
      <w:proofErr w:type="gramEnd"/>
      <w:r w:rsidR="00A55069">
        <w:t xml:space="preserve"> </w:t>
      </w:r>
      <w:r>
        <w:t>расположен</w:t>
      </w:r>
      <w:r w:rsidR="009E4F63">
        <w:t>о</w:t>
      </w:r>
      <w:r w:rsidR="007E10DA">
        <w:t xml:space="preserve"> в </w:t>
      </w:r>
      <w:r w:rsidR="005565EE">
        <w:t xml:space="preserve">юго-восточной части </w:t>
      </w:r>
      <w:proofErr w:type="spellStart"/>
      <w:r w:rsidR="005565EE">
        <w:t>Кызыслкого</w:t>
      </w:r>
      <w:proofErr w:type="spellEnd"/>
      <w:r w:rsidR="005565EE">
        <w:t xml:space="preserve"> </w:t>
      </w:r>
      <w:proofErr w:type="spellStart"/>
      <w:r w:rsidR="005565EE">
        <w:t>кожууна</w:t>
      </w:r>
      <w:proofErr w:type="spellEnd"/>
      <w:r w:rsidR="005565EE">
        <w:t>.</w:t>
      </w:r>
      <w:r w:rsidR="00734B1B">
        <w:t xml:space="preserve"> Населенный пункт Целинное представляет собой компактно расположенный участок земли, его границы проходят в пределах застройки села. Границы земли, лежащей вокруг села, проходят: </w:t>
      </w:r>
    </w:p>
    <w:p w14:paraId="01CD7110" w14:textId="4D97E97D" w:rsidR="00734B1B" w:rsidRDefault="00734B1B" w:rsidP="005637C6">
      <w:pPr>
        <w:pStyle w:val="a4"/>
        <w:spacing w:before="119"/>
        <w:ind w:left="0" w:firstLine="720"/>
      </w:pPr>
      <w:r>
        <w:t xml:space="preserve">на севере: от автодороги Красноярск - Госграница (Р-257) по р. </w:t>
      </w:r>
      <w:proofErr w:type="spellStart"/>
      <w:r>
        <w:t>Кужур</w:t>
      </w:r>
      <w:proofErr w:type="spellEnd"/>
      <w:r>
        <w:t xml:space="preserve">-Судак на северо-восток до пересечения с полевой дорогой на расстоянии 3,5 км, далее по полевой дороге до пересечения ее с дорогой, проходящей по краю пашни; </w:t>
      </w:r>
    </w:p>
    <w:p w14:paraId="707271F7" w14:textId="4D10CC1E" w:rsidR="00734B1B" w:rsidRDefault="00734B1B" w:rsidP="005637C6">
      <w:pPr>
        <w:pStyle w:val="a4"/>
        <w:spacing w:before="119"/>
        <w:ind w:left="0" w:firstLine="720"/>
      </w:pPr>
      <w:r>
        <w:t xml:space="preserve">на востоке: от западного угла пашни на юго-юго-восток по полевой дороге на расстоянии 10,0 км, затем граница резко поворачивает на юго-запад до стыка с автодорогой Р-257 и по автодороге Р-257 проходит до пересечения с автодорогой на село </w:t>
      </w:r>
      <w:proofErr w:type="spellStart"/>
      <w:r>
        <w:t>Шамбалыг</w:t>
      </w:r>
      <w:proofErr w:type="spellEnd"/>
      <w:r>
        <w:t xml:space="preserve"> на расстоянии 9,0 км; </w:t>
      </w:r>
    </w:p>
    <w:p w14:paraId="7EDBF527" w14:textId="77777777" w:rsidR="00734B1B" w:rsidRDefault="00734B1B" w:rsidP="005637C6">
      <w:pPr>
        <w:pStyle w:val="a4"/>
        <w:spacing w:before="119"/>
        <w:ind w:left="0" w:firstLine="720"/>
      </w:pPr>
      <w:r>
        <w:t xml:space="preserve">на юге: от пересечения 2-х автодорог на запад по ручью до южного края оврага на расстоянии 2,0 км; </w:t>
      </w:r>
    </w:p>
    <w:p w14:paraId="7B90C828" w14:textId="5758E5A8" w:rsidR="00734B1B" w:rsidRDefault="00734B1B" w:rsidP="005637C6">
      <w:pPr>
        <w:pStyle w:val="a4"/>
        <w:spacing w:before="119"/>
        <w:ind w:left="0" w:firstLine="720"/>
      </w:pPr>
      <w:proofErr w:type="gramStart"/>
      <w:r>
        <w:t>на западе: от южного края оврага на северо-запад по ручью до пересечения с полевой дорогой, далее по полевой дороге на расстоянии 2,2 км, затем в том же направлении по условной границе до стыка с полевой дорогой на расстоянии 4,7 км, далее по полевой дороге до пересечения с р. Чедер, затем по руслу р. Чедер до пересечения с автодорогой М-54 и</w:t>
      </w:r>
      <w:proofErr w:type="gramEnd"/>
      <w:r>
        <w:t xml:space="preserve"> по автодороге в северо-западном направлении до пересечения с рекой </w:t>
      </w:r>
      <w:proofErr w:type="spellStart"/>
      <w:r>
        <w:t>Кужур</w:t>
      </w:r>
      <w:proofErr w:type="spellEnd"/>
      <w:r>
        <w:t xml:space="preserve">-Судак на расстоянии 7,5 км. </w:t>
      </w:r>
    </w:p>
    <w:p w14:paraId="27A14A78" w14:textId="77FEB75D" w:rsidR="00012953" w:rsidRDefault="008A3751" w:rsidP="005637C6">
      <w:pPr>
        <w:pStyle w:val="a4"/>
        <w:spacing w:before="119"/>
        <w:ind w:left="0" w:firstLine="720"/>
      </w:pPr>
      <w:r>
        <w:t xml:space="preserve">Административный центр сельского поселения – </w:t>
      </w:r>
      <w:r w:rsidR="008C0B8E">
        <w:t>село</w:t>
      </w:r>
      <w:r>
        <w:t xml:space="preserve"> </w:t>
      </w:r>
      <w:r w:rsidR="00734B1B">
        <w:t>Целинное</w:t>
      </w:r>
      <w:r>
        <w:t>.</w:t>
      </w:r>
      <w:r>
        <w:rPr>
          <w:spacing w:val="-72"/>
        </w:rPr>
        <w:t xml:space="preserve"> </w:t>
      </w:r>
    </w:p>
    <w:p w14:paraId="5A167770" w14:textId="40861DB1" w:rsidR="00531BE2" w:rsidRDefault="00531BE2" w:rsidP="005637C6">
      <w:pPr>
        <w:pStyle w:val="a4"/>
        <w:spacing w:before="119"/>
        <w:ind w:left="0" w:firstLine="720"/>
      </w:pPr>
      <w:r>
        <w:t xml:space="preserve">Общая площадь </w:t>
      </w:r>
      <w:r w:rsidR="00734B1B"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r w:rsidR="00734B1B">
        <w:t>Целинный составляет 4688 га, в том числе 291</w:t>
      </w:r>
      <w:r>
        <w:t xml:space="preserve"> га </w:t>
      </w:r>
      <w:r w:rsidR="00734B1B">
        <w:t>в черте населенного пункта, 4397</w:t>
      </w:r>
      <w:r>
        <w:t xml:space="preserve"> га за чертой населенного пункта. Границы населенного пункта </w:t>
      </w:r>
      <w:proofErr w:type="gramStart"/>
      <w:r w:rsidR="00734B1B">
        <w:t>Целинное</w:t>
      </w:r>
      <w:proofErr w:type="gramEnd"/>
      <w:r>
        <w:t xml:space="preserve"> проходит в </w:t>
      </w:r>
      <w:r w:rsidR="00734B1B">
        <w:t>границах застройки села Целинное</w:t>
      </w:r>
      <w:r>
        <w:t>.</w:t>
      </w:r>
    </w:p>
    <w:p w14:paraId="75E2774E" w14:textId="135F5CEF" w:rsidR="00CD0B3F" w:rsidRDefault="008E0A77" w:rsidP="005637C6">
      <w:pPr>
        <w:pStyle w:val="a4"/>
        <w:spacing w:before="118"/>
        <w:ind w:left="0" w:firstLine="720"/>
      </w:pPr>
      <w:r>
        <w:t xml:space="preserve">Вдоль населенного пункта </w:t>
      </w:r>
      <w:proofErr w:type="spellStart"/>
      <w:r>
        <w:t>селького</w:t>
      </w:r>
      <w:proofErr w:type="spellEnd"/>
      <w:r>
        <w:t xml:space="preserve"> поселения </w:t>
      </w:r>
      <w:proofErr w:type="spellStart"/>
      <w:r>
        <w:t>сумона</w:t>
      </w:r>
      <w:proofErr w:type="spellEnd"/>
      <w:r>
        <w:t xml:space="preserve"> Целинный </w:t>
      </w:r>
      <w:r w:rsidR="008A3751">
        <w:t>проходит</w:t>
      </w:r>
      <w:r w:rsidR="009F6494">
        <w:t xml:space="preserve"> </w:t>
      </w:r>
      <w:r w:rsidR="008A3751">
        <w:t>автомобильная дорога</w:t>
      </w:r>
      <w:r w:rsidR="008A3751">
        <w:rPr>
          <w:spacing w:val="1"/>
        </w:rPr>
        <w:t xml:space="preserve"> </w:t>
      </w:r>
      <w:r w:rsidR="008A3751">
        <w:t xml:space="preserve">общего пользования </w:t>
      </w:r>
      <w:r w:rsidR="009F6494">
        <w:t>федерального</w:t>
      </w:r>
      <w:r w:rsidR="00CB3D33">
        <w:t xml:space="preserve"> значения</w:t>
      </w:r>
      <w:r w:rsidR="008A3751">
        <w:t xml:space="preserve"> </w:t>
      </w:r>
      <w:r w:rsidR="005070D7" w:rsidRPr="005070D7">
        <w:t>Р-257 «Енисей»</w:t>
      </w:r>
      <w:r w:rsidR="008A3751">
        <w:t>,</w:t>
      </w:r>
      <w:r w:rsidR="008A3751">
        <w:rPr>
          <w:spacing w:val="1"/>
        </w:rPr>
        <w:t xml:space="preserve"> </w:t>
      </w:r>
      <w:r w:rsidR="008A3751">
        <w:t>обеспечивающая</w:t>
      </w:r>
      <w:r w:rsidR="008A3751">
        <w:rPr>
          <w:spacing w:val="1"/>
        </w:rPr>
        <w:t xml:space="preserve"> </w:t>
      </w:r>
      <w:r w:rsidR="008A3751">
        <w:t>связь</w:t>
      </w:r>
      <w:r w:rsidR="008A3751">
        <w:rPr>
          <w:spacing w:val="1"/>
        </w:rPr>
        <w:t xml:space="preserve"> </w:t>
      </w:r>
      <w:r w:rsidR="005070D7">
        <w:t>г. Красноярс</w:t>
      </w:r>
      <w:r w:rsidR="00377D8B">
        <w:t>к</w:t>
      </w:r>
      <w:r w:rsidR="005070D7">
        <w:t xml:space="preserve"> Красноярского края с границей с Монголи</w:t>
      </w:r>
      <w:r w:rsidR="00CD0B3F">
        <w:t>и</w:t>
      </w:r>
      <w:r w:rsidR="005070D7">
        <w:t>, проходящий по территории Республики Тыва</w:t>
      </w:r>
      <w:r w:rsidR="00EB0678">
        <w:t xml:space="preserve"> </w:t>
      </w:r>
      <w:proofErr w:type="gramStart"/>
      <w:r w:rsidR="00EB0678">
        <w:t>по</w:t>
      </w:r>
      <w:proofErr w:type="gramEnd"/>
      <w:r w:rsidR="00EB0678">
        <w:t xml:space="preserve"> </w:t>
      </w:r>
      <w:proofErr w:type="gramStart"/>
      <w:r w:rsidR="00EB0678">
        <w:t>следующим</w:t>
      </w:r>
      <w:proofErr w:type="gramEnd"/>
      <w:r w:rsidR="00EB0678">
        <w:t xml:space="preserve"> районам: Пий-</w:t>
      </w:r>
      <w:proofErr w:type="spellStart"/>
      <w:r w:rsidR="00EB0678">
        <w:t>Хемский</w:t>
      </w:r>
      <w:proofErr w:type="spellEnd"/>
      <w:r w:rsidR="00EB0678">
        <w:t xml:space="preserve">, </w:t>
      </w:r>
      <w:proofErr w:type="spellStart"/>
      <w:r w:rsidR="00EB0678">
        <w:t>Кызылский</w:t>
      </w:r>
      <w:proofErr w:type="spellEnd"/>
      <w:r w:rsidR="00EB0678">
        <w:t>, г. Кызыл, Чеди-Хольский, Улуг-Хемский, Чаа-Хольский, Дзун-Хемчикский, Овюрский</w:t>
      </w:r>
      <w:r w:rsidR="005070D7">
        <w:t xml:space="preserve">. </w:t>
      </w:r>
    </w:p>
    <w:p w14:paraId="0CAC38E2" w14:textId="570A7525" w:rsidR="00012953" w:rsidRDefault="008A3751" w:rsidP="005637C6">
      <w:pPr>
        <w:pStyle w:val="a4"/>
        <w:spacing w:before="119"/>
        <w:ind w:left="0" w:firstLine="720"/>
      </w:pPr>
      <w:r>
        <w:t xml:space="preserve">Основным отраслевым направлением в сельском поселении </w:t>
      </w:r>
      <w:proofErr w:type="gramStart"/>
      <w:r w:rsidR="00D51238">
        <w:t>Целинный</w:t>
      </w:r>
      <w:proofErr w:type="gramEnd"/>
      <w:r w:rsidR="006E7EF3">
        <w:t xml:space="preserve"> </w:t>
      </w:r>
      <w:r>
        <w:t>является</w:t>
      </w:r>
      <w:r>
        <w:rPr>
          <w:spacing w:val="1"/>
        </w:rPr>
        <w:t xml:space="preserve"> </w:t>
      </w:r>
      <w:r w:rsidR="00DF5192">
        <w:t>животноводство</w:t>
      </w:r>
      <w:r>
        <w:t>.</w:t>
      </w:r>
    </w:p>
    <w:p w14:paraId="3875DB4D" w14:textId="77777777" w:rsidR="00012953" w:rsidRDefault="008A3751" w:rsidP="00AA5ED1">
      <w:pPr>
        <w:pStyle w:val="2"/>
        <w:numPr>
          <w:ilvl w:val="1"/>
          <w:numId w:val="5"/>
        </w:numPr>
        <w:tabs>
          <w:tab w:val="left" w:pos="1529"/>
        </w:tabs>
        <w:spacing w:before="179"/>
        <w:ind w:left="0" w:firstLine="709"/>
      </w:pPr>
      <w:bookmarkStart w:id="7" w:name="_Toc91541617"/>
      <w:r>
        <w:t>Природные</w:t>
      </w:r>
      <w:r>
        <w:rPr>
          <w:spacing w:val="-7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территории</w:t>
      </w:r>
      <w:bookmarkEnd w:id="7"/>
    </w:p>
    <w:p w14:paraId="1C6AD811" w14:textId="77777777" w:rsidR="00012953" w:rsidRDefault="008A3751" w:rsidP="002018E4">
      <w:pPr>
        <w:spacing w:before="122"/>
        <w:ind w:firstLine="709"/>
        <w:jc w:val="both"/>
        <w:rPr>
          <w:b/>
        </w:rPr>
      </w:pPr>
      <w:r>
        <w:rPr>
          <w:b/>
        </w:rPr>
        <w:t>Климатические</w:t>
      </w:r>
      <w:r>
        <w:rPr>
          <w:b/>
          <w:spacing w:val="-2"/>
        </w:rPr>
        <w:t xml:space="preserve"> </w:t>
      </w:r>
      <w:r>
        <w:rPr>
          <w:b/>
        </w:rPr>
        <w:t>условия</w:t>
      </w:r>
    </w:p>
    <w:p w14:paraId="4B6D0D3A" w14:textId="77777777" w:rsidR="00676137" w:rsidRPr="009D4D07" w:rsidRDefault="00676137" w:rsidP="002018E4">
      <w:pPr>
        <w:pStyle w:val="a4"/>
        <w:spacing w:before="118"/>
        <w:ind w:left="0" w:firstLine="709"/>
      </w:pPr>
      <w:r w:rsidRPr="009D4D07">
        <w:t>Раздел составлен на</w:t>
      </w:r>
      <w:r>
        <w:t xml:space="preserve"> основе данных СП 131.13330.2020</w:t>
      </w:r>
      <w:r w:rsidRPr="009D4D07">
        <w:t xml:space="preserve"> «Строительная климатология».</w:t>
      </w:r>
    </w:p>
    <w:p w14:paraId="31A13C45" w14:textId="77777777" w:rsidR="00676137" w:rsidRPr="009D4D07" w:rsidRDefault="00676137" w:rsidP="002018E4">
      <w:pPr>
        <w:pStyle w:val="a4"/>
        <w:spacing w:before="118"/>
        <w:ind w:left="0" w:firstLine="709"/>
      </w:pPr>
      <w:r w:rsidRPr="009D4D07">
        <w:t xml:space="preserve">Климат территории </w:t>
      </w:r>
      <w:proofErr w:type="spellStart"/>
      <w:r w:rsidRPr="009D4D07">
        <w:t>кожууна</w:t>
      </w:r>
      <w:proofErr w:type="spellEnd"/>
      <w:r w:rsidRPr="009D4D07">
        <w:t xml:space="preserve"> резко континентальный что подтверждается высокой годовой и суточной амплитудами температур воздуха и малым количеством осадков (летний максимум плюс 43°С, зимний минимум от минус 50 до минус 60°С). Сведения о </w:t>
      </w:r>
      <w:r w:rsidRPr="009D4D07">
        <w:lastRenderedPageBreak/>
        <w:t xml:space="preserve">среднемесячных температурах воздуха за многолетний период по данным станции, расположенной в г. Кызыл, приведены в </w:t>
      </w:r>
      <w:r>
        <w:t>(</w:t>
      </w:r>
      <w:r w:rsidRPr="009D4D07">
        <w:t xml:space="preserve">таблице </w:t>
      </w:r>
      <w:r>
        <w:t>1)</w:t>
      </w:r>
      <w:r w:rsidRPr="009D4D07">
        <w:t>.</w:t>
      </w:r>
    </w:p>
    <w:p w14:paraId="1191E083" w14:textId="77777777" w:rsidR="00676137" w:rsidRPr="00072BED" w:rsidRDefault="00676137" w:rsidP="002018E4">
      <w:pPr>
        <w:pStyle w:val="a4"/>
        <w:ind w:left="0" w:firstLine="709"/>
      </w:pPr>
      <w:r w:rsidRPr="00072BED">
        <w:t>Таблица 1 – Средняя месячная и годовая температура воздуха, °</w:t>
      </w:r>
      <w:proofErr w:type="gramStart"/>
      <w:r w:rsidRPr="00072BED">
        <w:t>С</w:t>
      </w:r>
      <w:proofErr w:type="gramEnd"/>
    </w:p>
    <w:tbl>
      <w:tblPr>
        <w:tblW w:w="4693" w:type="pct"/>
        <w:tblCellMar>
          <w:left w:w="39" w:type="dxa"/>
          <w:right w:w="39" w:type="dxa"/>
        </w:tblCellMar>
        <w:tblLook w:val="04A0" w:firstRow="1" w:lastRow="0" w:firstColumn="1" w:lastColumn="0" w:noHBand="0" w:noVBand="1"/>
      </w:tblPr>
      <w:tblGrid>
        <w:gridCol w:w="1417"/>
        <w:gridCol w:w="615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01"/>
      </w:tblGrid>
      <w:tr w:rsidR="00676137" w14:paraId="05809C86" w14:textId="77777777" w:rsidTr="00536E5A"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245EB2F8" w14:textId="77777777" w:rsidR="00676137" w:rsidRDefault="00676137" w:rsidP="00676137">
            <w:pPr>
              <w:ind w:right="-4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Станция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04A278" w14:textId="77777777" w:rsidR="00676137" w:rsidRDefault="00676137" w:rsidP="00676137">
            <w:pPr>
              <w:ind w:right="-4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I</w:t>
            </w:r>
          </w:p>
        </w:tc>
        <w:tc>
          <w:tcPr>
            <w:tcW w:w="327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D9AF49" w14:textId="77777777" w:rsidR="00676137" w:rsidRDefault="00676137" w:rsidP="00676137">
            <w:pPr>
              <w:ind w:right="-4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II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264741" w14:textId="77777777" w:rsidR="00676137" w:rsidRDefault="00676137" w:rsidP="00676137">
            <w:pPr>
              <w:ind w:right="-4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III</w:t>
            </w:r>
          </w:p>
        </w:tc>
        <w:tc>
          <w:tcPr>
            <w:tcW w:w="327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886A3E" w14:textId="77777777" w:rsidR="00676137" w:rsidRDefault="00676137" w:rsidP="00676137">
            <w:pPr>
              <w:ind w:right="-4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IV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60C05E" w14:textId="77777777" w:rsidR="00676137" w:rsidRDefault="00676137" w:rsidP="00676137">
            <w:pPr>
              <w:ind w:right="-4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V</w:t>
            </w:r>
          </w:p>
        </w:tc>
        <w:tc>
          <w:tcPr>
            <w:tcW w:w="327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C082BB" w14:textId="77777777" w:rsidR="00676137" w:rsidRDefault="00676137" w:rsidP="00676137">
            <w:pPr>
              <w:ind w:right="-4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VI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641CB3" w14:textId="77777777" w:rsidR="00676137" w:rsidRDefault="00676137" w:rsidP="00676137">
            <w:pPr>
              <w:ind w:right="-4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VII</w:t>
            </w:r>
          </w:p>
        </w:tc>
        <w:tc>
          <w:tcPr>
            <w:tcW w:w="327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ADAD8E" w14:textId="77777777" w:rsidR="00676137" w:rsidRDefault="00676137" w:rsidP="00676137">
            <w:pPr>
              <w:ind w:right="-4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VIII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E81913" w14:textId="77777777" w:rsidR="00676137" w:rsidRDefault="00676137" w:rsidP="00676137">
            <w:pPr>
              <w:ind w:right="-4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IX</w:t>
            </w:r>
          </w:p>
        </w:tc>
        <w:tc>
          <w:tcPr>
            <w:tcW w:w="327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16A461" w14:textId="77777777" w:rsidR="00676137" w:rsidRDefault="00676137" w:rsidP="00676137">
            <w:pPr>
              <w:ind w:right="-4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X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D2BC" w14:textId="77777777" w:rsidR="00676137" w:rsidRDefault="00676137" w:rsidP="00676137">
            <w:pPr>
              <w:ind w:right="-4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XI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6AAA" w14:textId="77777777" w:rsidR="00676137" w:rsidRDefault="00676137" w:rsidP="00676137">
            <w:pPr>
              <w:ind w:right="-4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XII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B2AF" w14:textId="77777777" w:rsidR="00676137" w:rsidRDefault="00676137" w:rsidP="00676137">
            <w:pPr>
              <w:ind w:right="-4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</w:t>
            </w:r>
          </w:p>
        </w:tc>
      </w:tr>
      <w:tr w:rsidR="00676137" w14:paraId="6A6789D9" w14:textId="77777777" w:rsidTr="00536E5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75F4" w14:textId="77777777" w:rsidR="00676137" w:rsidRDefault="00676137" w:rsidP="00676137">
            <w:pPr>
              <w:ind w:right="-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Кызыл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F119" w14:textId="77777777" w:rsidR="00676137" w:rsidRPr="00804587" w:rsidRDefault="00676137" w:rsidP="00676137">
            <w:pPr>
              <w:adjustRightInd w:val="0"/>
              <w:ind w:left="-108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35A7" w14:textId="77777777" w:rsidR="00676137" w:rsidRDefault="00676137" w:rsidP="00676137">
            <w:pPr>
              <w:adjustRightInd w:val="0"/>
              <w:ind w:left="-17" w:right="-47" w:hanging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-24,4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4552" w14:textId="77777777" w:rsidR="00676137" w:rsidRDefault="00676137" w:rsidP="00676137">
            <w:pPr>
              <w:adjustRightInd w:val="0"/>
              <w:ind w:left="-17" w:right="-47" w:hanging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4C29" w14:textId="77777777" w:rsidR="00676137" w:rsidRDefault="00676137" w:rsidP="00676137">
            <w:pPr>
              <w:adjustRightInd w:val="0"/>
              <w:ind w:left="-180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6D8E" w14:textId="77777777" w:rsidR="00676137" w:rsidRDefault="00676137" w:rsidP="00676137">
            <w:pPr>
              <w:adjustRightInd w:val="0"/>
              <w:ind w:left="-180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9DF3" w14:textId="77777777" w:rsidR="00676137" w:rsidRDefault="00676137" w:rsidP="00676137">
            <w:pPr>
              <w:adjustRightInd w:val="0"/>
              <w:ind w:left="-180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75E9" w14:textId="77777777" w:rsidR="00676137" w:rsidRDefault="00676137" w:rsidP="00676137">
            <w:pPr>
              <w:adjustRightInd w:val="0"/>
              <w:ind w:left="-108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7330" w14:textId="77777777" w:rsidR="00676137" w:rsidRDefault="00676137" w:rsidP="00676137">
            <w:pPr>
              <w:adjustRightInd w:val="0"/>
              <w:ind w:left="-108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E8E8" w14:textId="77777777" w:rsidR="00676137" w:rsidRDefault="00676137" w:rsidP="00676137">
            <w:pPr>
              <w:adjustRightInd w:val="0"/>
              <w:ind w:left="-138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D87C" w14:textId="77777777" w:rsidR="00676137" w:rsidRDefault="00676137" w:rsidP="00676137">
            <w:pPr>
              <w:adjustRightInd w:val="0"/>
              <w:ind w:left="-180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DC79" w14:textId="77777777" w:rsidR="00676137" w:rsidRDefault="00676137" w:rsidP="00676137">
            <w:pPr>
              <w:adjustRightInd w:val="0"/>
              <w:ind w:left="-180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D61C" w14:textId="77777777" w:rsidR="00676137" w:rsidRDefault="00676137" w:rsidP="00676137">
            <w:pPr>
              <w:adjustRightInd w:val="0"/>
              <w:ind w:left="-180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-25,8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ED4E" w14:textId="77777777" w:rsidR="00676137" w:rsidRDefault="00676137" w:rsidP="00676137">
            <w:pPr>
              <w:adjustRightInd w:val="0"/>
              <w:ind w:left="-180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-1,6</w:t>
            </w:r>
          </w:p>
        </w:tc>
      </w:tr>
    </w:tbl>
    <w:p w14:paraId="212032BC" w14:textId="77777777" w:rsidR="00676137" w:rsidRPr="009D4D07" w:rsidRDefault="00676137" w:rsidP="002018E4">
      <w:pPr>
        <w:pStyle w:val="a4"/>
        <w:spacing w:before="118"/>
        <w:ind w:left="0" w:firstLine="709"/>
      </w:pPr>
      <w:r w:rsidRPr="00804587">
        <w:t>Абсолютно минимальная t января = минус 54°С; средняя максимальная t июля = плюс 27,7°С.</w:t>
      </w:r>
    </w:p>
    <w:p w14:paraId="6B471529" w14:textId="77777777" w:rsidR="00676137" w:rsidRPr="009D4D07" w:rsidRDefault="00676137" w:rsidP="002018E4">
      <w:pPr>
        <w:pStyle w:val="a4"/>
        <w:spacing w:before="118"/>
        <w:ind w:left="0" w:firstLine="709"/>
      </w:pPr>
      <w:r w:rsidRPr="009D4D07">
        <w:t>Сроки образования устойчивого снежного покрова так же, как и сроки появления первого снега, сильно колеблются из года в год в зависимости от характера погоды, определяемой особенностями предзимнего периода.</w:t>
      </w:r>
    </w:p>
    <w:p w14:paraId="2103AEF2" w14:textId="77777777" w:rsidR="00676137" w:rsidRPr="00456598" w:rsidRDefault="00676137" w:rsidP="002018E4">
      <w:pPr>
        <w:pStyle w:val="a4"/>
        <w:spacing w:before="118"/>
        <w:ind w:left="0" w:firstLine="709"/>
      </w:pPr>
      <w:r w:rsidRPr="00456598">
        <w:t xml:space="preserve">Большая часть осадков, часто в виде ливней, приходится на июль-август (40-100 мм за месяц). </w:t>
      </w:r>
    </w:p>
    <w:p w14:paraId="255B46DE" w14:textId="77777777" w:rsidR="00676137" w:rsidRPr="00456598" w:rsidRDefault="00676137" w:rsidP="002018E4">
      <w:pPr>
        <w:pStyle w:val="a4"/>
        <w:spacing w:before="118"/>
        <w:ind w:left="0" w:firstLine="709"/>
      </w:pPr>
      <w:r w:rsidRPr="00456598">
        <w:t xml:space="preserve">Количество дней с засухой достигает в отдельные годы 50-75 за вегетационный период. </w:t>
      </w:r>
    </w:p>
    <w:p w14:paraId="39BA7B08" w14:textId="77777777" w:rsidR="00676137" w:rsidRDefault="00676137" w:rsidP="002018E4">
      <w:pPr>
        <w:pStyle w:val="a4"/>
        <w:spacing w:before="118"/>
        <w:ind w:left="0" w:firstLine="709"/>
      </w:pPr>
      <w:r>
        <w:t>Средняя месячная относительная влажность воздуха наиболее холодного месяца 73%.</w:t>
      </w:r>
    </w:p>
    <w:p w14:paraId="420EA737" w14:textId="77777777" w:rsidR="00676137" w:rsidRDefault="00676137" w:rsidP="002018E4">
      <w:pPr>
        <w:pStyle w:val="a4"/>
        <w:spacing w:before="118"/>
        <w:ind w:left="0" w:firstLine="709"/>
      </w:pPr>
      <w:r>
        <w:t>Средняя месячная относительная влажность воздуха наиболее теплого месяца 55%.</w:t>
      </w:r>
    </w:p>
    <w:p w14:paraId="4731C37E" w14:textId="77777777" w:rsidR="00676137" w:rsidRPr="009D4D07" w:rsidRDefault="00676137" w:rsidP="002018E4">
      <w:pPr>
        <w:pStyle w:val="a4"/>
        <w:spacing w:before="118"/>
        <w:ind w:left="0" w:firstLine="709"/>
      </w:pPr>
      <w:r w:rsidRPr="009D4D07">
        <w:t xml:space="preserve">Ветры над </w:t>
      </w:r>
      <w:proofErr w:type="spellStart"/>
      <w:r w:rsidRPr="009D4D07">
        <w:t>кожууном</w:t>
      </w:r>
      <w:proofErr w:type="spellEnd"/>
      <w:r w:rsidRPr="009D4D07">
        <w:t xml:space="preserve"> обычно слабые. Средняя месячная скорость ветра составляет </w:t>
      </w:r>
      <w:r w:rsidRPr="009D4D07">
        <w:br/>
      </w:r>
      <w:r>
        <w:t>1,4</w:t>
      </w:r>
      <w:r w:rsidRPr="009D4D07">
        <w:t xml:space="preserve"> м/сек. В течение года наиболее часты ветра восточного, северо-восточного и северного направлений. Годовой ход скорости ветра выражен ясно. Наибольшие скорости – с мая по сентябрь; наименьшие – зимой.</w:t>
      </w:r>
    </w:p>
    <w:p w14:paraId="5B25A2CC" w14:textId="77777777" w:rsidR="00676137" w:rsidRPr="009D4D07" w:rsidRDefault="00676137" w:rsidP="002018E4">
      <w:pPr>
        <w:pStyle w:val="a4"/>
        <w:spacing w:before="118"/>
        <w:ind w:left="0" w:firstLine="709"/>
      </w:pPr>
      <w:r w:rsidRPr="009D4D07">
        <w:t>Наименьшими скоростями ветра отличается зима, когда наибольшую повторяемость имеют ветры скоростью до 1 м/сек (45-80%). Увеличение скоростей наблюдается с мая по сентябрь (от 2 до 5 м/сек). Сильные ветры, со скоростью более 15 м/сек, иногда наблюдаются весной. Они поднимают большие массы песка и пыли, образуя пылевые бури. Летом в горных сужениях долин рек наблюдается суточный ход горно-долинных ветров иногда значительной силы, сильные бури особенно характерны для второй половины дня.</w:t>
      </w:r>
    </w:p>
    <w:p w14:paraId="19ADC76B" w14:textId="77777777" w:rsidR="00012953" w:rsidRDefault="008A3751" w:rsidP="002018E4">
      <w:pPr>
        <w:spacing w:before="120"/>
        <w:ind w:firstLine="709"/>
        <w:jc w:val="both"/>
        <w:rPr>
          <w:b/>
        </w:rPr>
      </w:pPr>
      <w:r>
        <w:rPr>
          <w:b/>
        </w:rPr>
        <w:t>Рельеф</w:t>
      </w:r>
    </w:p>
    <w:p w14:paraId="335243B5" w14:textId="75C65670" w:rsidR="00EC4BC9" w:rsidRPr="00EC4BC9" w:rsidRDefault="00005A33" w:rsidP="002018E4">
      <w:pPr>
        <w:pStyle w:val="a4"/>
        <w:ind w:left="0" w:firstLine="709"/>
      </w:pPr>
      <w:proofErr w:type="spellStart"/>
      <w:r w:rsidRPr="00005A33">
        <w:t>Кожуун</w:t>
      </w:r>
      <w:proofErr w:type="spellEnd"/>
      <w:r w:rsidRPr="00005A33">
        <w:t xml:space="preserve"> расположен</w:t>
      </w:r>
      <w:r w:rsidR="00D16FAC">
        <w:t>а</w:t>
      </w:r>
      <w:r w:rsidRPr="00005A33">
        <w:t xml:space="preserve"> в центральной части Республики Тыва. </w:t>
      </w:r>
    </w:p>
    <w:p w14:paraId="75FC41D4" w14:textId="77777777" w:rsidR="00EC4BC9" w:rsidRPr="00EC4BC9" w:rsidRDefault="00EC4BC9" w:rsidP="002018E4">
      <w:pPr>
        <w:pStyle w:val="a4"/>
        <w:ind w:left="0" w:firstLine="709"/>
      </w:pPr>
      <w:r w:rsidRPr="00EC4BC9">
        <w:t xml:space="preserve">В Центральной и Западной частях Тывы между горными системами Западного </w:t>
      </w:r>
      <w:proofErr w:type="spellStart"/>
      <w:r w:rsidRPr="00EC4BC9">
        <w:t>Саяна</w:t>
      </w:r>
      <w:proofErr w:type="spellEnd"/>
      <w:r w:rsidRPr="00EC4BC9">
        <w:t xml:space="preserve"> и </w:t>
      </w:r>
      <w:proofErr w:type="spellStart"/>
      <w:r w:rsidRPr="00EC4BC9">
        <w:t>Танну</w:t>
      </w:r>
      <w:proofErr w:type="spellEnd"/>
      <w:r w:rsidRPr="00EC4BC9">
        <w:t xml:space="preserve">-Ола отчетливо выделяются </w:t>
      </w:r>
      <w:proofErr w:type="spellStart"/>
      <w:r w:rsidRPr="00EC4BC9">
        <w:t>Улугхемская</w:t>
      </w:r>
      <w:proofErr w:type="spellEnd"/>
      <w:r w:rsidRPr="00EC4BC9">
        <w:t xml:space="preserve"> и </w:t>
      </w:r>
      <w:proofErr w:type="spellStart"/>
      <w:r w:rsidRPr="00EC4BC9">
        <w:t>Хемчинская</w:t>
      </w:r>
      <w:proofErr w:type="spellEnd"/>
      <w:r w:rsidRPr="00EC4BC9">
        <w:t xml:space="preserve"> котловины. Они разделяются невысоким среднегорным массивом </w:t>
      </w:r>
      <w:proofErr w:type="spellStart"/>
      <w:r w:rsidRPr="00EC4BC9">
        <w:t>Адар-Таш</w:t>
      </w:r>
      <w:proofErr w:type="spellEnd"/>
      <w:r w:rsidRPr="00EC4BC9">
        <w:t>. Обе эти котловины могут рассматриваться как части более крупной Тувинской котловины, состоящей из вытянутой на 400 км в широтном направлении системы Тувинских впадин (</w:t>
      </w:r>
      <w:proofErr w:type="spellStart"/>
      <w:r w:rsidRPr="00EC4BC9">
        <w:t>Хемчикская</w:t>
      </w:r>
      <w:proofErr w:type="spellEnd"/>
      <w:r w:rsidRPr="00EC4BC9">
        <w:t xml:space="preserve">, </w:t>
      </w:r>
      <w:proofErr w:type="spellStart"/>
      <w:r w:rsidRPr="00EC4BC9">
        <w:t>Кызыльская</w:t>
      </w:r>
      <w:proofErr w:type="spellEnd"/>
      <w:r w:rsidRPr="00EC4BC9">
        <w:t xml:space="preserve">, </w:t>
      </w:r>
      <w:proofErr w:type="spellStart"/>
      <w:r w:rsidRPr="00EC4BC9">
        <w:t>Чаахоль-Шагонарская</w:t>
      </w:r>
      <w:proofErr w:type="spellEnd"/>
      <w:r w:rsidRPr="00EC4BC9">
        <w:t xml:space="preserve">, </w:t>
      </w:r>
      <w:proofErr w:type="spellStart"/>
      <w:r w:rsidRPr="00EC4BC9">
        <w:t>Элегестская</w:t>
      </w:r>
      <w:proofErr w:type="spellEnd"/>
      <w:r w:rsidRPr="00EC4BC9">
        <w:t xml:space="preserve">), охватывающих бассейн р. </w:t>
      </w:r>
      <w:proofErr w:type="spellStart"/>
      <w:r w:rsidRPr="00EC4BC9">
        <w:t>Улуг-Хем</w:t>
      </w:r>
      <w:proofErr w:type="spellEnd"/>
      <w:r w:rsidRPr="00EC4BC9">
        <w:t xml:space="preserve"> и его притока - р. Хемчик. Ширина котловины в восточной расширенной части составляет 50-70 км, в западной – 25-30 км. Абсолютная высота днища колеблется от 600 м до 900 м, при этом наименьшие абсолютные отметки, приуроченные к долине р. </w:t>
      </w:r>
      <w:proofErr w:type="spellStart"/>
      <w:r w:rsidRPr="00EC4BC9">
        <w:t>Улуг-Хем</w:t>
      </w:r>
      <w:proofErr w:type="spellEnd"/>
      <w:r w:rsidRPr="00EC4BC9">
        <w:t xml:space="preserve">, составляют 550 м (г. Шагонар) и  530 м (устье р. </w:t>
      </w:r>
      <w:proofErr w:type="spellStart"/>
      <w:r w:rsidRPr="00EC4BC9">
        <w:t>Хемчик</w:t>
      </w:r>
      <w:proofErr w:type="spellEnd"/>
      <w:r w:rsidRPr="00EC4BC9">
        <w:t xml:space="preserve"> – минимальная </w:t>
      </w:r>
      <w:proofErr w:type="spellStart"/>
      <w:r w:rsidRPr="00EC4BC9">
        <w:t>абс</w:t>
      </w:r>
      <w:proofErr w:type="spellEnd"/>
      <w:r w:rsidRPr="00EC4BC9">
        <w:t xml:space="preserve">. </w:t>
      </w:r>
      <w:proofErr w:type="spellStart"/>
      <w:r w:rsidRPr="00EC4BC9">
        <w:t>отм</w:t>
      </w:r>
      <w:proofErr w:type="spellEnd"/>
      <w:r w:rsidRPr="00EC4BC9">
        <w:t>. 508 м).</w:t>
      </w:r>
    </w:p>
    <w:p w14:paraId="6976625E" w14:textId="77777777" w:rsidR="00EC4BC9" w:rsidRPr="00EC4BC9" w:rsidRDefault="00EC4BC9" w:rsidP="002018E4">
      <w:pPr>
        <w:pStyle w:val="a4"/>
        <w:ind w:left="0" w:firstLine="709"/>
      </w:pPr>
      <w:r w:rsidRPr="00EC4BC9">
        <w:t xml:space="preserve">Рельеф большей части котловины холмистый и мелкосопочный с относительными превышениями 200-300 м. В западной части, где отроги Западного </w:t>
      </w:r>
      <w:proofErr w:type="spellStart"/>
      <w:r w:rsidRPr="00EC4BC9">
        <w:t>Танну</w:t>
      </w:r>
      <w:proofErr w:type="spellEnd"/>
      <w:r w:rsidRPr="00EC4BC9">
        <w:t xml:space="preserve">-Ола и Западного </w:t>
      </w:r>
      <w:proofErr w:type="spellStart"/>
      <w:r w:rsidRPr="00EC4BC9">
        <w:t>Саяна</w:t>
      </w:r>
      <w:proofErr w:type="spellEnd"/>
      <w:r w:rsidRPr="00EC4BC9">
        <w:t xml:space="preserve"> ближе всего подходят друг к другу, развит низкогорный и даже среднегорный рельеф (массив </w:t>
      </w:r>
      <w:proofErr w:type="spellStart"/>
      <w:r w:rsidRPr="00EC4BC9">
        <w:t>Адар-Таш</w:t>
      </w:r>
      <w:proofErr w:type="spellEnd"/>
      <w:r w:rsidRPr="00EC4BC9">
        <w:t xml:space="preserve">) с относительными превышениями до 500-700 </w:t>
      </w:r>
      <w:r w:rsidRPr="00EC4BC9">
        <w:lastRenderedPageBreak/>
        <w:t xml:space="preserve">м. Центральная и особенно восточная часть котловины имеет более спокойный полого-холмистый рельеф с относительными превышениями 100-200 м. В юго-восточной части котловины наряду с холмистым рельефом развиты довольно значительные почти совершенно ровные пространства с отдельными понижениями, иногда занятыми мелкими солоноватыми озерами (Хадын, Чедер и др.). Долина р. </w:t>
      </w:r>
      <w:proofErr w:type="spellStart"/>
      <w:r w:rsidRPr="00EC4BC9">
        <w:t>Улуг-Хем</w:t>
      </w:r>
      <w:proofErr w:type="spellEnd"/>
      <w:r w:rsidRPr="00EC4BC9">
        <w:t xml:space="preserve"> и низовья р. </w:t>
      </w:r>
      <w:proofErr w:type="spellStart"/>
      <w:r w:rsidRPr="00EC4BC9">
        <w:t>Каа-Хем</w:t>
      </w:r>
      <w:proofErr w:type="spellEnd"/>
      <w:r w:rsidRPr="00EC4BC9">
        <w:t xml:space="preserve"> характеризуются значительным развитием террас, имеющих ширину до 5-7 км.</w:t>
      </w:r>
    </w:p>
    <w:p w14:paraId="7DA88FD4" w14:textId="77777777" w:rsidR="00EC4BC9" w:rsidRPr="00EC4BC9" w:rsidRDefault="00EC4BC9" w:rsidP="002018E4">
      <w:pPr>
        <w:pStyle w:val="a4"/>
        <w:ind w:left="0" w:firstLine="709"/>
      </w:pPr>
      <w:r w:rsidRPr="00EC4BC9">
        <w:t>Аккумулятивный тип рельефа отмечается, в основном, в пределах равнинной части территории.</w:t>
      </w:r>
    </w:p>
    <w:p w14:paraId="46A2B67F" w14:textId="77777777" w:rsidR="00EC4BC9" w:rsidRPr="00EC4BC9" w:rsidRDefault="00EC4BC9" w:rsidP="002018E4">
      <w:pPr>
        <w:pStyle w:val="a4"/>
        <w:ind w:left="0" w:firstLine="709"/>
      </w:pPr>
      <w:r w:rsidRPr="00EC4BC9">
        <w:t xml:space="preserve">Пойменные и низкие надпойменные террасы образуют широкие долины, наиболее крупные из которых располагаются в нижнем течении рек </w:t>
      </w:r>
      <w:proofErr w:type="spellStart"/>
      <w:r w:rsidRPr="00EC4BC9">
        <w:t>Каа-Хем</w:t>
      </w:r>
      <w:proofErr w:type="spellEnd"/>
      <w:r w:rsidRPr="00EC4BC9">
        <w:t xml:space="preserve"> и </w:t>
      </w:r>
      <w:proofErr w:type="spellStart"/>
      <w:r w:rsidRPr="00EC4BC9">
        <w:t>Бий-Хем</w:t>
      </w:r>
      <w:proofErr w:type="spellEnd"/>
      <w:r w:rsidRPr="00EC4BC9">
        <w:t xml:space="preserve"> и на всем широтном отрезке р. </w:t>
      </w:r>
      <w:proofErr w:type="spellStart"/>
      <w:r w:rsidRPr="00EC4BC9">
        <w:t>Улуг-Хем</w:t>
      </w:r>
      <w:proofErr w:type="spellEnd"/>
      <w:r w:rsidRPr="00EC4BC9">
        <w:t xml:space="preserve">. Они сложены аллювиально-пролювиальными отложениями рек с многорукавным </w:t>
      </w:r>
      <w:proofErr w:type="spellStart"/>
      <w:r w:rsidRPr="00EC4BC9">
        <w:t>меандрирующим</w:t>
      </w:r>
      <w:proofErr w:type="spellEnd"/>
      <w:r w:rsidRPr="00EC4BC9">
        <w:t xml:space="preserve"> руслом; рассечены многочисленными промоинами, сухими логами, оврагами, часто заболочены. Молодые аккумулятивные равнины почти повсеместно окаймляются наклонными предгорными равнинами, созданными комплексной аккумуляцией нижнего-верхнего </w:t>
      </w:r>
      <w:proofErr w:type="spellStart"/>
      <w:r w:rsidRPr="00EC4BC9">
        <w:t>неоплейстоцена</w:t>
      </w:r>
      <w:proofErr w:type="spellEnd"/>
      <w:r w:rsidRPr="00EC4BC9">
        <w:t xml:space="preserve">. Большая часть равнин занята древними аллювиальными террасами крупных рек, наземными дельтами их притоков, конусами выноса временных водотоков, предгорными шлейфами. Остатки древних террас сохранились в долинах рек </w:t>
      </w:r>
      <w:proofErr w:type="spellStart"/>
      <w:r w:rsidRPr="00EC4BC9">
        <w:t>Каа-Хем</w:t>
      </w:r>
      <w:proofErr w:type="spellEnd"/>
      <w:r w:rsidRPr="00EC4BC9">
        <w:t xml:space="preserve"> и Тес-</w:t>
      </w:r>
      <w:proofErr w:type="spellStart"/>
      <w:r w:rsidRPr="00EC4BC9">
        <w:t>Хем</w:t>
      </w:r>
      <w:proofErr w:type="spellEnd"/>
      <w:r w:rsidRPr="00EC4BC9">
        <w:t xml:space="preserve"> в виде уплощенных холмов с ровными, слабонаклонными площадками, изрезанными современными логами, оврагами. </w:t>
      </w:r>
    </w:p>
    <w:p w14:paraId="399C7C26" w14:textId="55D178F4" w:rsidR="00005A33" w:rsidRPr="003277F5" w:rsidRDefault="00EC4BC9" w:rsidP="002018E4">
      <w:pPr>
        <w:pStyle w:val="a4"/>
        <w:ind w:left="0" w:firstLine="709"/>
        <w:rPr>
          <w:highlight w:val="yellow"/>
        </w:rPr>
      </w:pPr>
      <w:r w:rsidRPr="00EC4BC9">
        <w:t xml:space="preserve">Во впадинах широко распространены эоловые равнины, образованные ветровой аккумуляцией в </w:t>
      </w:r>
      <w:proofErr w:type="spellStart"/>
      <w:r w:rsidRPr="00EC4BC9">
        <w:t>верхненеоплейстоцен-голоценовое</w:t>
      </w:r>
      <w:proofErr w:type="spellEnd"/>
      <w:r w:rsidRPr="00EC4BC9">
        <w:t xml:space="preserve"> время. Для впадин Центральной Тывы (</w:t>
      </w:r>
      <w:proofErr w:type="spellStart"/>
      <w:r w:rsidRPr="00EC4BC9">
        <w:t>Хемчикской</w:t>
      </w:r>
      <w:proofErr w:type="spellEnd"/>
      <w:r w:rsidRPr="00EC4BC9">
        <w:t xml:space="preserve">, </w:t>
      </w:r>
      <w:proofErr w:type="spellStart"/>
      <w:r w:rsidRPr="00EC4BC9">
        <w:t>Чаахоль-Шагонарской</w:t>
      </w:r>
      <w:proofErr w:type="spellEnd"/>
      <w:r w:rsidRPr="00EC4BC9">
        <w:t xml:space="preserve">, </w:t>
      </w:r>
      <w:proofErr w:type="spellStart"/>
      <w:r w:rsidRPr="00EC4BC9">
        <w:t>Кызыльской</w:t>
      </w:r>
      <w:proofErr w:type="spellEnd"/>
      <w:r w:rsidRPr="00EC4BC9">
        <w:t>) характерен, в основном, равнинный песчаный рельеф</w:t>
      </w:r>
      <w:r>
        <w:t>.</w:t>
      </w:r>
    </w:p>
    <w:p w14:paraId="67EE3E84" w14:textId="77777777" w:rsidR="00012953" w:rsidRDefault="008A3751" w:rsidP="002018E4">
      <w:pPr>
        <w:spacing w:before="122"/>
        <w:ind w:firstLine="720"/>
        <w:jc w:val="both"/>
        <w:rPr>
          <w:b/>
        </w:rPr>
      </w:pPr>
      <w:r w:rsidRPr="00427CAB">
        <w:rPr>
          <w:b/>
        </w:rPr>
        <w:t>Гидрография</w:t>
      </w:r>
    </w:p>
    <w:p w14:paraId="3D5FDD57" w14:textId="77777777" w:rsidR="00E92376" w:rsidRDefault="00E92376" w:rsidP="002018E4">
      <w:pPr>
        <w:pStyle w:val="a4"/>
        <w:ind w:left="0" w:firstLine="720"/>
      </w:pPr>
      <w:r>
        <w:t xml:space="preserve">Вся территория Республики Тыва входит в состав крупной трансграничной гидрогеологической структуры </w:t>
      </w:r>
      <w:r w:rsidRPr="00E92376">
        <w:t>I</w:t>
      </w:r>
      <w:r w:rsidRPr="00365982">
        <w:t xml:space="preserve"> </w:t>
      </w:r>
      <w:r>
        <w:t xml:space="preserve">порядка – Алтае-Саянской сложной гидрогеологической складчатой области (ГСО), включающей в себя территории нескольких субъектов Российской Федерации. Республика Тыва – это ее южная часть, с включающими в нее межгорными артезианскими бассейнами и гидрогеологическими складчатыми областями. Внутри Алтае-Саянской СГСО на территории Тывы выделены Саяно-Тувинская и </w:t>
      </w:r>
      <w:proofErr w:type="spellStart"/>
      <w:r>
        <w:t>Сангиленская</w:t>
      </w:r>
      <w:proofErr w:type="spellEnd"/>
      <w:r>
        <w:t xml:space="preserve"> ГСО - структуры 2-го порядка. Эти структуры в свою очередь состоят из гидрогеологических массивов и межгорных артезианских бассейнов (структуры 3-го порядка). Первые преимущественно с корово-жильным и корово-блоково-жильными, вторые с блоково-пластовым и пластово-блоковом типом гидрогеологических тел.</w:t>
      </w:r>
    </w:p>
    <w:p w14:paraId="21BB3510" w14:textId="77777777" w:rsidR="00E92376" w:rsidRDefault="00E92376" w:rsidP="002018E4">
      <w:pPr>
        <w:pStyle w:val="a4"/>
        <w:ind w:left="0" w:firstLine="720"/>
      </w:pPr>
      <w:r>
        <w:t xml:space="preserve">В региональном плане вся территория Тывы, согласно гидрографическому </w:t>
      </w:r>
      <w:proofErr w:type="spellStart"/>
      <w:r>
        <w:t>кожуунированию</w:t>
      </w:r>
      <w:proofErr w:type="spellEnd"/>
      <w:r>
        <w:t>, относится к Енисейскому бассейновому округу, внутри него на под бассейновым уровнем выделяются Малый Енисей, Большой Енисей и Енисей между слиянием Большого и Малого Енисея и впадением реки Ангары.</w:t>
      </w:r>
    </w:p>
    <w:p w14:paraId="25EF7437" w14:textId="124EBD0A" w:rsidR="00E92376" w:rsidRDefault="00E92376" w:rsidP="002018E4">
      <w:pPr>
        <w:pStyle w:val="a4"/>
        <w:ind w:left="0" w:firstLine="720"/>
      </w:pPr>
      <w:r>
        <w:t xml:space="preserve">Отсутствие региональных </w:t>
      </w:r>
      <w:proofErr w:type="spellStart"/>
      <w:r>
        <w:t>водоупоров</w:t>
      </w:r>
      <w:proofErr w:type="spellEnd"/>
      <w:r>
        <w:t>, наличие большого количества глубинных, региональных и более мелких разломов способствуют образованию единой водонапорной системы. В основном выделяется гидрогеологический этаж. Подземные воды изучены до глубины 200-300 м, местами до 600 м.</w:t>
      </w:r>
    </w:p>
    <w:p w14:paraId="6E4A2DCE" w14:textId="77777777" w:rsidR="00E92376" w:rsidRDefault="00E92376" w:rsidP="002018E4">
      <w:pPr>
        <w:pStyle w:val="a4"/>
        <w:ind w:left="0" w:firstLine="720"/>
      </w:pPr>
      <w:r>
        <w:t xml:space="preserve">Основным источником питания всех гидрогеологических подразделений являются атмосферные осадки, фильтрующиеся через поры и трещины в породах зоны аэрации и попадающие в водоносные зоны и перетекание вод из </w:t>
      </w:r>
      <w:proofErr w:type="spellStart"/>
      <w:r>
        <w:t>гипсометрически</w:t>
      </w:r>
      <w:proofErr w:type="spellEnd"/>
      <w:r>
        <w:t xml:space="preserve"> вышележащих водоносных подразделений. </w:t>
      </w:r>
    </w:p>
    <w:p w14:paraId="2ECC3125" w14:textId="6A929381" w:rsidR="00E92376" w:rsidRDefault="00E92376" w:rsidP="002018E4">
      <w:pPr>
        <w:pStyle w:val="a4"/>
        <w:ind w:left="0" w:firstLine="720"/>
      </w:pPr>
      <w:r w:rsidRPr="0027502E">
        <w:t xml:space="preserve">На территории </w:t>
      </w:r>
      <w:r>
        <w:t>сельского поселения</w:t>
      </w:r>
      <w:r w:rsidRPr="0027502E">
        <w:t xml:space="preserve"> подземные воды являются основным источником питьевого водоснабжения</w:t>
      </w:r>
      <w:r>
        <w:t xml:space="preserve">, хозяйственно-технических целей. </w:t>
      </w:r>
    </w:p>
    <w:p w14:paraId="5921B984" w14:textId="77777777" w:rsidR="00EC4BC9" w:rsidRPr="00EC4BC9" w:rsidRDefault="00EC4BC9" w:rsidP="002018E4">
      <w:pPr>
        <w:pStyle w:val="a4"/>
        <w:ind w:left="0" w:firstLine="720"/>
      </w:pPr>
      <w:r w:rsidRPr="00EC4BC9">
        <w:lastRenderedPageBreak/>
        <w:t>Реки Республики Тыва стекают с гор и в большинстве своем быстры и порожисты.</w:t>
      </w:r>
    </w:p>
    <w:p w14:paraId="7DD6E1CE" w14:textId="77777777" w:rsidR="00EC4BC9" w:rsidRPr="00EC4BC9" w:rsidRDefault="00EC4BC9" w:rsidP="002018E4">
      <w:pPr>
        <w:pStyle w:val="a4"/>
        <w:ind w:left="0" w:firstLine="720"/>
      </w:pPr>
      <w:r w:rsidRPr="00EC4BC9">
        <w:t xml:space="preserve">Основными реками </w:t>
      </w:r>
      <w:proofErr w:type="spellStart"/>
      <w:r w:rsidRPr="00EC4BC9">
        <w:t>Кожууна</w:t>
      </w:r>
      <w:proofErr w:type="spellEnd"/>
      <w:r w:rsidRPr="00EC4BC9">
        <w:t xml:space="preserve"> являются Элегест, </w:t>
      </w:r>
      <w:proofErr w:type="spellStart"/>
      <w:r w:rsidRPr="00EC4BC9">
        <w:t>Бий-Хем</w:t>
      </w:r>
      <w:proofErr w:type="spellEnd"/>
      <w:r w:rsidRPr="00EC4BC9">
        <w:t xml:space="preserve">, </w:t>
      </w:r>
      <w:proofErr w:type="spellStart"/>
      <w:r w:rsidRPr="00EC4BC9">
        <w:t>Каа-Хем</w:t>
      </w:r>
      <w:proofErr w:type="spellEnd"/>
      <w:r w:rsidRPr="00EC4BC9">
        <w:t xml:space="preserve">, </w:t>
      </w:r>
      <w:proofErr w:type="spellStart"/>
      <w:r w:rsidRPr="00EC4BC9">
        <w:t>Улуг-Хем</w:t>
      </w:r>
      <w:proofErr w:type="spellEnd"/>
      <w:r w:rsidRPr="00EC4BC9">
        <w:t>.</w:t>
      </w:r>
    </w:p>
    <w:p w14:paraId="37A18868" w14:textId="77777777" w:rsidR="00EC4BC9" w:rsidRPr="00EC4BC9" w:rsidRDefault="00EC4BC9" w:rsidP="002018E4">
      <w:pPr>
        <w:pStyle w:val="a4"/>
        <w:ind w:left="0" w:firstLine="720"/>
      </w:pPr>
      <w:r w:rsidRPr="00EC4BC9">
        <w:t xml:space="preserve">В конце июня - начале июля с наступлением жары уровень воды понижается. В сентябре - октябре уровень воды сильно падает, появляются перекаты и песчаные косы. Зимой в Тыве реки имеют самый низкий уровень. Замерзание рек происходит в октябре-ноябре. Ледостав на </w:t>
      </w:r>
      <w:proofErr w:type="spellStart"/>
      <w:r w:rsidRPr="00EC4BC9">
        <w:t>Улуг-Хеме</w:t>
      </w:r>
      <w:proofErr w:type="spellEnd"/>
      <w:r w:rsidRPr="00EC4BC9">
        <w:t xml:space="preserve">, </w:t>
      </w:r>
      <w:proofErr w:type="spellStart"/>
      <w:r w:rsidRPr="00EC4BC9">
        <w:t>Бий-Хеме</w:t>
      </w:r>
      <w:proofErr w:type="spellEnd"/>
      <w:r w:rsidRPr="00EC4BC9">
        <w:t xml:space="preserve"> и </w:t>
      </w:r>
      <w:proofErr w:type="spellStart"/>
      <w:r w:rsidRPr="00EC4BC9">
        <w:t>Каа-Хеме</w:t>
      </w:r>
      <w:proofErr w:type="spellEnd"/>
      <w:r w:rsidRPr="00EC4BC9">
        <w:t xml:space="preserve"> длится 160-170 дней, а толщина льда достигает 250-</w:t>
      </w:r>
      <w:smartTag w:uri="urn:schemas-microsoft-com:office:smarttags" w:element="metricconverter">
        <w:smartTagPr>
          <w:attr w:name="ProductID" w:val="280 см"/>
        </w:smartTagPr>
        <w:r w:rsidRPr="00EC4BC9">
          <w:t>280 см</w:t>
        </w:r>
      </w:smartTag>
      <w:r w:rsidRPr="00EC4BC9">
        <w:t>.</w:t>
      </w:r>
    </w:p>
    <w:p w14:paraId="4AFADF43" w14:textId="77777777" w:rsidR="00EC4BC9" w:rsidRPr="00EC4BC9" w:rsidRDefault="00EC4BC9" w:rsidP="002018E4">
      <w:pPr>
        <w:pStyle w:val="a4"/>
        <w:ind w:left="0" w:firstLine="720"/>
      </w:pPr>
      <w:r w:rsidRPr="00EC4BC9">
        <w:t xml:space="preserve">Озеро Чедер лежит на высоте </w:t>
      </w:r>
      <w:smartTag w:uri="urn:schemas-microsoft-com:office:smarttags" w:element="metricconverter">
        <w:smartTagPr>
          <w:attr w:name="ProductID" w:val="706 метров"/>
        </w:smartTagPr>
        <w:r w:rsidRPr="00EC4BC9">
          <w:t>706 метров</w:t>
        </w:r>
      </w:smartTag>
      <w:r w:rsidRPr="00EC4BC9">
        <w:t xml:space="preserve"> над уровнем моря в </w:t>
      </w:r>
      <w:smartTag w:uri="urn:schemas-microsoft-com:office:smarttags" w:element="metricconverter">
        <w:smartTagPr>
          <w:attr w:name="ProductID" w:val="45 км"/>
        </w:smartTagPr>
        <w:r w:rsidRPr="00EC4BC9">
          <w:t>45 км</w:t>
        </w:r>
      </w:smartTag>
      <w:r w:rsidRPr="00EC4BC9">
        <w:t xml:space="preserve"> юго-восточнее г. Кызыла. Озеро соленое, его длина – </w:t>
      </w:r>
      <w:smartTag w:uri="urn:schemas-microsoft-com:office:smarttags" w:element="metricconverter">
        <w:smartTagPr>
          <w:attr w:name="ProductID" w:val="4,5 километра"/>
        </w:smartTagPr>
        <w:r w:rsidRPr="00EC4BC9">
          <w:t>4,5 километра</w:t>
        </w:r>
      </w:smartTag>
      <w:r w:rsidRPr="00EC4BC9">
        <w:t xml:space="preserve">, глубина – от 1,5 до </w:t>
      </w:r>
      <w:smartTag w:uri="urn:schemas-microsoft-com:office:smarttags" w:element="metricconverter">
        <w:smartTagPr>
          <w:attr w:name="ProductID" w:val="1,8 метра"/>
        </w:smartTagPr>
        <w:r w:rsidRPr="00EC4BC9">
          <w:t>1,8 метра</w:t>
        </w:r>
      </w:smartTag>
      <w:r w:rsidRPr="00EC4BC9">
        <w:t>, площадь – 5 км</w:t>
      </w:r>
      <w:r w:rsidRPr="00EC4BC9">
        <w:rPr>
          <w:vertAlign w:val="superscript"/>
        </w:rPr>
        <w:t>2</w:t>
      </w:r>
      <w:r w:rsidRPr="00EC4BC9">
        <w:t>. Грязи и рассол озера, благодаря присутствию в них сероводорода, целебны. Толщина грязевого слоя в центре озера достигает одного метра. Запас грязи, пригодной для лечебных целей, достаточно велик и определяется приблизительно в 1,5 млн. м</w:t>
      </w:r>
      <w:r w:rsidRPr="00EC4BC9">
        <w:rPr>
          <w:vertAlign w:val="superscript"/>
        </w:rPr>
        <w:t>3</w:t>
      </w:r>
      <w:r w:rsidRPr="00EC4BC9">
        <w:t xml:space="preserve">. Наиболее ценная по физико-химическим характеристикам грязь находится в северной части озера. Озерная рапа имеет </w:t>
      </w:r>
      <w:bookmarkStart w:id="8" w:name="YANDEX_3"/>
      <w:bookmarkStart w:id="9" w:name="YANDEX_LAST"/>
      <w:bookmarkEnd w:id="8"/>
      <w:bookmarkEnd w:id="9"/>
      <w:r w:rsidRPr="00EC4BC9">
        <w:t xml:space="preserve">минерализацию 56-116 г/л и относится к крепким рассолам, по </w:t>
      </w:r>
      <w:proofErr w:type="spellStart"/>
      <w:r w:rsidRPr="00EC4BC9">
        <w:t>макрохимическому</w:t>
      </w:r>
      <w:proofErr w:type="spellEnd"/>
      <w:r w:rsidRPr="00EC4BC9">
        <w:t xml:space="preserve"> составу она является сульфатно-хлоридной натриево-магниевой. На берегу озера расположен курорт «Чеддер». </w:t>
      </w:r>
    </w:p>
    <w:p w14:paraId="586E4BF8" w14:textId="77777777" w:rsidR="00012953" w:rsidRDefault="008A3751" w:rsidP="002018E4">
      <w:pPr>
        <w:spacing w:before="121"/>
        <w:ind w:firstLine="709"/>
        <w:jc w:val="both"/>
        <w:rPr>
          <w:b/>
        </w:rPr>
      </w:pPr>
      <w:r>
        <w:rPr>
          <w:b/>
        </w:rPr>
        <w:t>Почвенный</w:t>
      </w:r>
      <w:r>
        <w:rPr>
          <w:b/>
          <w:spacing w:val="-5"/>
        </w:rPr>
        <w:t xml:space="preserve"> </w:t>
      </w:r>
      <w:r>
        <w:rPr>
          <w:b/>
        </w:rPr>
        <w:t>покров</w:t>
      </w:r>
    </w:p>
    <w:p w14:paraId="096C69E9" w14:textId="77777777" w:rsidR="00500004" w:rsidRPr="00500004" w:rsidRDefault="00500004" w:rsidP="002018E4">
      <w:pPr>
        <w:pStyle w:val="a4"/>
        <w:ind w:left="0" w:firstLine="709"/>
      </w:pPr>
      <w:r w:rsidRPr="00500004">
        <w:t xml:space="preserve">Одной из наиболее важных проблем в Республике Тыва, решение которой является приоритетным, является загрязнение и деградация земель, в том числе сельскохозяйственных угодий. Почва является депонирующей средой, сохраняющей полученные загрязнения длительное время. Техногенная и антропогенная нагрузка на почву исследуемой территории значительна. </w:t>
      </w:r>
    </w:p>
    <w:p w14:paraId="1F27C033" w14:textId="77777777" w:rsidR="00500004" w:rsidRPr="00500004" w:rsidRDefault="00500004" w:rsidP="002018E4">
      <w:pPr>
        <w:pStyle w:val="a4"/>
        <w:ind w:left="0" w:firstLine="709"/>
      </w:pPr>
      <w:r w:rsidRPr="00500004">
        <w:t xml:space="preserve">Источниками загрязнения почвенного покрова являются промышленные предприятия, коммунальное хозяйство, транспорт, сельское хозяйство, полигоны ТКО и ядохимикатов, </w:t>
      </w:r>
      <w:proofErr w:type="spellStart"/>
      <w:r w:rsidRPr="00500004">
        <w:t>шлакозолоотвалы</w:t>
      </w:r>
      <w:proofErr w:type="spellEnd"/>
      <w:r w:rsidRPr="00500004">
        <w:t xml:space="preserve">, </w:t>
      </w:r>
      <w:proofErr w:type="spellStart"/>
      <w:r w:rsidRPr="00500004">
        <w:t>хвостохранилища</w:t>
      </w:r>
      <w:proofErr w:type="spellEnd"/>
      <w:r w:rsidRPr="00500004">
        <w:t xml:space="preserve">, площадки-накопители токсичных </w:t>
      </w:r>
      <w:proofErr w:type="spellStart"/>
      <w:r w:rsidRPr="00500004">
        <w:t>промотходов</w:t>
      </w:r>
      <w:proofErr w:type="spellEnd"/>
      <w:r w:rsidRPr="00500004">
        <w:t>, несанкционированные свалки ТКО, объекты захоронения биологических отходов, в том числе сибиреязвенные скотомогильники.</w:t>
      </w:r>
    </w:p>
    <w:p w14:paraId="530532FA" w14:textId="77777777" w:rsidR="00500004" w:rsidRPr="00500004" w:rsidRDefault="00500004" w:rsidP="002018E4">
      <w:pPr>
        <w:pStyle w:val="a4"/>
        <w:ind w:left="0" w:firstLine="709"/>
      </w:pPr>
      <w:r w:rsidRPr="00500004">
        <w:t xml:space="preserve">Наиболее распространенными загрязнителями, выделяемыми этими источниками, являются тяжелые металлы и их соединения, циклические углеводороды и </w:t>
      </w:r>
      <w:proofErr w:type="spellStart"/>
      <w:r w:rsidRPr="00500004">
        <w:t>бенз</w:t>
      </w:r>
      <w:proofErr w:type="spellEnd"/>
      <w:r w:rsidRPr="00500004">
        <w:t>(а)</w:t>
      </w:r>
      <w:proofErr w:type="spellStart"/>
      <w:r w:rsidRPr="00500004">
        <w:t>пирен</w:t>
      </w:r>
      <w:proofErr w:type="spellEnd"/>
      <w:r w:rsidRPr="00500004">
        <w:t xml:space="preserve">, радиоактивные вещества, нитраты, нитриты, фосфаты, пестициды. </w:t>
      </w:r>
    </w:p>
    <w:p w14:paraId="0981817B" w14:textId="77777777" w:rsidR="00500004" w:rsidRPr="00500004" w:rsidRDefault="00500004" w:rsidP="002018E4">
      <w:pPr>
        <w:pStyle w:val="a4"/>
        <w:ind w:left="0" w:firstLine="709"/>
      </w:pPr>
      <w:r w:rsidRPr="00500004">
        <w:t>Накапливаясь, они изменяют рН почвы, разрушают поглощающий комплекс, изменяют ее физические свойства: структуру, пористость, водопроницаемость, приводя к ухудшению водно-воздушного режима. Геохимическое состояние почвенного покрова находится в зависимости от объемов и видов поступления загрязняющих веществ.</w:t>
      </w:r>
    </w:p>
    <w:p w14:paraId="04E2361A" w14:textId="754244C8" w:rsidR="00500004" w:rsidRPr="00500004" w:rsidRDefault="00500004" w:rsidP="002018E4">
      <w:pPr>
        <w:pStyle w:val="a4"/>
        <w:ind w:left="0" w:firstLine="709"/>
      </w:pPr>
      <w:r w:rsidRPr="00500004">
        <w:t xml:space="preserve">Общая площадь нарушенных земель в Республике составляет порядка 2299 гектаров, в том числе в угольной промышленности </w:t>
      </w:r>
      <w:r w:rsidRPr="00500004">
        <w:noBreakHyphen/>
        <w:t xml:space="preserve"> 480 га, в цветной металлургии – 684 га, в промышленности строительных материалов </w:t>
      </w:r>
      <w:r w:rsidRPr="00500004">
        <w:noBreakHyphen/>
        <w:t xml:space="preserve"> 643 га, в строительстве автомобильных дорог </w:t>
      </w:r>
      <w:r w:rsidRPr="00500004">
        <w:noBreakHyphen/>
        <w:t xml:space="preserve"> 180 га, в других отраслях </w:t>
      </w:r>
      <w:r w:rsidRPr="00500004">
        <w:noBreakHyphen/>
        <w:t xml:space="preserve"> 312 га. За год площадь рекультивируемых земель составляет порядка 189 га, в том числе под лесные насаждения </w:t>
      </w:r>
      <w:r w:rsidRPr="00500004">
        <w:noBreakHyphen/>
        <w:t xml:space="preserve"> 137 га (72,5%), под сельскохозяйственные угодья </w:t>
      </w:r>
      <w:r w:rsidRPr="00500004">
        <w:noBreakHyphen/>
        <w:t xml:space="preserve"> 7 га (3,7%), другие цели </w:t>
      </w:r>
      <w:r w:rsidRPr="00500004">
        <w:noBreakHyphen/>
        <w:t xml:space="preserve"> 45 га (23,8%).</w:t>
      </w:r>
    </w:p>
    <w:p w14:paraId="56AFB215" w14:textId="77777777" w:rsidR="00012953" w:rsidRDefault="008A3751" w:rsidP="002018E4">
      <w:pPr>
        <w:spacing w:before="119"/>
        <w:ind w:firstLine="709"/>
        <w:jc w:val="both"/>
        <w:rPr>
          <w:b/>
        </w:rPr>
      </w:pPr>
      <w:r>
        <w:rPr>
          <w:b/>
        </w:rPr>
        <w:t>Растительность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животный</w:t>
      </w:r>
      <w:r>
        <w:rPr>
          <w:b/>
          <w:spacing w:val="-3"/>
        </w:rPr>
        <w:t xml:space="preserve"> </w:t>
      </w:r>
      <w:r>
        <w:rPr>
          <w:b/>
        </w:rPr>
        <w:t>мир</w:t>
      </w:r>
    </w:p>
    <w:p w14:paraId="2D4FBB9A" w14:textId="7F8A831D" w:rsidR="00012953" w:rsidRDefault="00E92376" w:rsidP="002018E4">
      <w:pPr>
        <w:pStyle w:val="a4"/>
        <w:ind w:left="0" w:firstLine="709"/>
      </w:pPr>
      <w:r>
        <w:t xml:space="preserve">Территория сельского поселения </w:t>
      </w:r>
      <w:proofErr w:type="gramStart"/>
      <w:r w:rsidR="00D51238">
        <w:t>Целинный</w:t>
      </w:r>
      <w:proofErr w:type="gramEnd"/>
      <w:r>
        <w:t xml:space="preserve"> расположена в степи</w:t>
      </w:r>
      <w:r w:rsidR="00ED0E3E">
        <w:t xml:space="preserve">. </w:t>
      </w:r>
    </w:p>
    <w:p w14:paraId="3968D7E7" w14:textId="6770E543" w:rsidR="00384B29" w:rsidRDefault="00D06E1C" w:rsidP="002018E4">
      <w:pPr>
        <w:pStyle w:val="a4"/>
        <w:ind w:left="0" w:firstLine="709"/>
      </w:pPr>
      <w:r w:rsidRPr="00D67FE2">
        <w:t xml:space="preserve">В сельском поселении </w:t>
      </w:r>
      <w:r w:rsidR="00124033" w:rsidRPr="00D67FE2">
        <w:t>обитает</w:t>
      </w:r>
      <w:r w:rsidRPr="00D67FE2">
        <w:t xml:space="preserve"> представител</w:t>
      </w:r>
      <w:r w:rsidR="00124033" w:rsidRPr="00D67FE2">
        <w:t>ь</w:t>
      </w:r>
      <w:r w:rsidRPr="00D67FE2">
        <w:t xml:space="preserve"> </w:t>
      </w:r>
      <w:r w:rsidR="00124033" w:rsidRPr="00D67FE2">
        <w:t>редкого вида</w:t>
      </w:r>
      <w:r w:rsidR="007A4A15" w:rsidRPr="00D67FE2">
        <w:t xml:space="preserve"> млекопитающие</w:t>
      </w:r>
      <w:r w:rsidR="00C947A7" w:rsidRPr="00D67FE2">
        <w:t>,</w:t>
      </w:r>
      <w:r w:rsidR="007A4A15" w:rsidRPr="00D67FE2">
        <w:t xml:space="preserve"> птицы</w:t>
      </w:r>
      <w:r w:rsidR="00C947A7" w:rsidRPr="00D67FE2">
        <w:t xml:space="preserve"> занесенны</w:t>
      </w:r>
      <w:r w:rsidR="00124033" w:rsidRPr="00D67FE2">
        <w:t>й</w:t>
      </w:r>
      <w:r w:rsidR="00C947A7" w:rsidRPr="00D67FE2">
        <w:t xml:space="preserve"> в Красн</w:t>
      </w:r>
      <w:r w:rsidR="00124033" w:rsidRPr="00D67FE2">
        <w:t>ую</w:t>
      </w:r>
      <w:r w:rsidR="00C947A7" w:rsidRPr="00D67FE2">
        <w:t xml:space="preserve"> книг</w:t>
      </w:r>
      <w:r w:rsidR="00124033" w:rsidRPr="00D67FE2">
        <w:t>у</w:t>
      </w:r>
      <w:r w:rsidR="00C947A7" w:rsidRPr="00D67FE2">
        <w:t xml:space="preserve"> Республики Тыва</w:t>
      </w:r>
      <w:r w:rsidR="00124033" w:rsidRPr="00D67FE2">
        <w:t xml:space="preserve"> </w:t>
      </w:r>
      <w:r w:rsidR="00384B29">
        <w:t>–</w:t>
      </w:r>
      <w:r w:rsidR="00124033" w:rsidRPr="00D67FE2">
        <w:t xml:space="preserve"> </w:t>
      </w:r>
      <w:r w:rsidR="00384B29">
        <w:t xml:space="preserve">ушан </w:t>
      </w:r>
      <w:proofErr w:type="spellStart"/>
      <w:r w:rsidR="00384B29">
        <w:t>огнёва</w:t>
      </w:r>
      <w:proofErr w:type="spellEnd"/>
      <w:r w:rsidR="00384B29">
        <w:t xml:space="preserve"> (сибирский)</w:t>
      </w:r>
      <w:r w:rsidR="00124033" w:rsidRPr="00D67FE2">
        <w:t xml:space="preserve"> (</w:t>
      </w:r>
      <w:r w:rsidR="007A4A15" w:rsidRPr="00D67FE2">
        <w:t>3 (</w:t>
      </w:r>
      <w:r w:rsidR="007A4A15" w:rsidRPr="00D67FE2">
        <w:rPr>
          <w:lang w:val="en-US"/>
        </w:rPr>
        <w:t>LC</w:t>
      </w:r>
      <w:r w:rsidR="00384B29">
        <w:t xml:space="preserve">) – редкий </w:t>
      </w:r>
      <w:r w:rsidR="00124033" w:rsidRPr="00D67FE2">
        <w:t>вид)</w:t>
      </w:r>
      <w:r w:rsidR="007A4A15" w:rsidRPr="00D67FE2">
        <w:t xml:space="preserve">, </w:t>
      </w:r>
      <w:r w:rsidR="00A36DD3">
        <w:t>степной лунь (</w:t>
      </w:r>
      <w:r w:rsidR="007A4A15" w:rsidRPr="00D67FE2">
        <w:t>2 (</w:t>
      </w:r>
      <w:r w:rsidR="007A4A15" w:rsidRPr="00D67FE2">
        <w:rPr>
          <w:lang w:val="en-US"/>
        </w:rPr>
        <w:t>VU</w:t>
      </w:r>
      <w:r w:rsidR="007A4A15" w:rsidRPr="00D67FE2">
        <w:t>) – сокращающийся в численности вид</w:t>
      </w:r>
      <w:r w:rsidR="00A36DD3">
        <w:t>)</w:t>
      </w:r>
      <w:r w:rsidR="007A4A15" w:rsidRPr="00D67FE2">
        <w:t xml:space="preserve">, </w:t>
      </w:r>
      <w:r w:rsidR="00A36DD3">
        <w:t xml:space="preserve">степной орел </w:t>
      </w:r>
      <w:r w:rsidR="00A36DD3" w:rsidRPr="00D67FE2">
        <w:t>(3 (</w:t>
      </w:r>
      <w:r w:rsidR="00A36DD3" w:rsidRPr="00D67FE2">
        <w:rPr>
          <w:lang w:val="en-US"/>
        </w:rPr>
        <w:t>LC</w:t>
      </w:r>
      <w:r w:rsidR="00A36DD3">
        <w:t xml:space="preserve">) – редкий </w:t>
      </w:r>
      <w:r w:rsidR="00A36DD3" w:rsidRPr="00D67FE2">
        <w:t xml:space="preserve">вид), </w:t>
      </w:r>
      <w:r w:rsidR="00A36DD3">
        <w:t>большой подорлик (3 (LC) – редкий вид по периферии ареала)</w:t>
      </w:r>
      <w:r w:rsidR="00124033" w:rsidRPr="00D67FE2">
        <w:t xml:space="preserve">. </w:t>
      </w:r>
    </w:p>
    <w:p w14:paraId="5FBB69E7" w14:textId="4349A4CB" w:rsidR="00384B29" w:rsidRDefault="00384B29" w:rsidP="002018E4">
      <w:pPr>
        <w:pStyle w:val="a4"/>
        <w:ind w:left="0" w:firstLine="709"/>
      </w:pPr>
      <w:proofErr w:type="gramStart"/>
      <w:r>
        <w:lastRenderedPageBreak/>
        <w:t>А также в сельском поселении находятся редкие виды флоры</w:t>
      </w:r>
      <w:r w:rsidRPr="00C947A7">
        <w:t>, занесенны</w:t>
      </w:r>
      <w:r>
        <w:t>й</w:t>
      </w:r>
      <w:r w:rsidRPr="00C947A7">
        <w:t xml:space="preserve"> в Красн</w:t>
      </w:r>
      <w:r>
        <w:t>ую</w:t>
      </w:r>
      <w:r w:rsidRPr="00C947A7">
        <w:t xml:space="preserve"> книг</w:t>
      </w:r>
      <w:r>
        <w:t>у</w:t>
      </w:r>
      <w:r w:rsidRPr="00C947A7">
        <w:t xml:space="preserve"> </w:t>
      </w:r>
      <w:r>
        <w:t xml:space="preserve">Республики Тыва – </w:t>
      </w:r>
      <w:proofErr w:type="spellStart"/>
      <w:r>
        <w:t>остролодочник</w:t>
      </w:r>
      <w:proofErr w:type="spellEnd"/>
      <w:r>
        <w:t xml:space="preserve"> Борисовой (3 (</w:t>
      </w:r>
      <w:r w:rsidRPr="00124033">
        <w:t xml:space="preserve">R) – </w:t>
      </w:r>
      <w:r>
        <w:t>редкий</w:t>
      </w:r>
      <w:r w:rsidRPr="00124033">
        <w:t xml:space="preserve"> вид)</w:t>
      </w:r>
      <w:r>
        <w:t xml:space="preserve">, </w:t>
      </w:r>
      <w:proofErr w:type="spellStart"/>
      <w:r>
        <w:t>остоложочник</w:t>
      </w:r>
      <w:proofErr w:type="spellEnd"/>
      <w:r>
        <w:t xml:space="preserve"> Войлочный (3 (</w:t>
      </w:r>
      <w:r w:rsidRPr="00124033">
        <w:t xml:space="preserve">R) – </w:t>
      </w:r>
      <w:r>
        <w:t>редкий</w:t>
      </w:r>
      <w:r w:rsidRPr="00124033">
        <w:t xml:space="preserve"> вид)</w:t>
      </w:r>
      <w:r>
        <w:t xml:space="preserve">, </w:t>
      </w:r>
      <w:proofErr w:type="spellStart"/>
      <w:r>
        <w:t>остролодочник</w:t>
      </w:r>
      <w:proofErr w:type="spellEnd"/>
      <w:r>
        <w:t xml:space="preserve"> Монгольский (3 (</w:t>
      </w:r>
      <w:r w:rsidRPr="00124033">
        <w:t xml:space="preserve">R) – </w:t>
      </w:r>
      <w:r>
        <w:t>редкий</w:t>
      </w:r>
      <w:r w:rsidRPr="00124033">
        <w:t xml:space="preserve"> вид)</w:t>
      </w:r>
      <w:r>
        <w:t xml:space="preserve">, ковыль </w:t>
      </w:r>
      <w:proofErr w:type="spellStart"/>
      <w:r>
        <w:t>Залесско</w:t>
      </w:r>
      <w:proofErr w:type="spellEnd"/>
      <w:r>
        <w:t xml:space="preserve"> (2 (</w:t>
      </w:r>
      <w:r w:rsidRPr="00384B29">
        <w:t>V</w:t>
      </w:r>
      <w:r w:rsidRPr="00124033">
        <w:t xml:space="preserve">) – </w:t>
      </w:r>
      <w:r>
        <w:t>уязвимый</w:t>
      </w:r>
      <w:r w:rsidRPr="00124033">
        <w:t xml:space="preserve"> вид)</w:t>
      </w:r>
      <w:r>
        <w:t xml:space="preserve">, </w:t>
      </w:r>
      <w:proofErr w:type="spellStart"/>
      <w:r>
        <w:t>франкенния</w:t>
      </w:r>
      <w:proofErr w:type="spellEnd"/>
      <w:r>
        <w:t xml:space="preserve"> Тувинская (3 (</w:t>
      </w:r>
      <w:r w:rsidRPr="00124033">
        <w:t xml:space="preserve">R) – </w:t>
      </w:r>
      <w:r>
        <w:t>редкий</w:t>
      </w:r>
      <w:r w:rsidRPr="00124033">
        <w:t xml:space="preserve"> вид)</w:t>
      </w:r>
      <w:r>
        <w:t>.</w:t>
      </w:r>
      <w:proofErr w:type="gramEnd"/>
    </w:p>
    <w:p w14:paraId="757C891E" w14:textId="062F904A" w:rsidR="00C947A7" w:rsidRDefault="00124033" w:rsidP="002018E4">
      <w:pPr>
        <w:pStyle w:val="a4"/>
        <w:ind w:left="0" w:firstLine="709"/>
      </w:pPr>
      <w:r w:rsidRPr="00D67FE2">
        <w:t>В целях сохранения вида необходима активная разъяснительная работа с местным населением о критическом состоянии популяции исчезающего вида не только Тувы, но и мира, а также о решительных мерах по его охране.</w:t>
      </w:r>
      <w:r>
        <w:t xml:space="preserve"> </w:t>
      </w:r>
    </w:p>
    <w:p w14:paraId="7FBB6FD9" w14:textId="77777777" w:rsidR="00012953" w:rsidRDefault="008A3751" w:rsidP="00AA5ED1">
      <w:pPr>
        <w:pStyle w:val="2"/>
        <w:numPr>
          <w:ilvl w:val="1"/>
          <w:numId w:val="5"/>
        </w:numPr>
        <w:tabs>
          <w:tab w:val="left" w:pos="1528"/>
          <w:tab w:val="left" w:pos="1529"/>
        </w:tabs>
        <w:spacing w:before="181"/>
      </w:pPr>
      <w:bookmarkStart w:id="10" w:name="_Toc91541618"/>
      <w:r>
        <w:t>Особо</w:t>
      </w:r>
      <w:r>
        <w:rPr>
          <w:spacing w:val="-6"/>
        </w:rPr>
        <w:t xml:space="preserve"> </w:t>
      </w:r>
      <w:r>
        <w:t>охраняемые</w:t>
      </w:r>
      <w:r>
        <w:rPr>
          <w:spacing w:val="-9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территории</w:t>
      </w:r>
      <w:bookmarkEnd w:id="10"/>
    </w:p>
    <w:p w14:paraId="54BEC381" w14:textId="26C479FF" w:rsidR="00012953" w:rsidRDefault="00C74BF6" w:rsidP="002018E4">
      <w:pPr>
        <w:pStyle w:val="a4"/>
        <w:spacing w:before="121"/>
        <w:ind w:left="0" w:firstLine="709"/>
      </w:pPr>
      <w:proofErr w:type="gramStart"/>
      <w:r>
        <w:t>Н</w:t>
      </w:r>
      <w:r w:rsidR="008A3751">
        <w:t>а</w:t>
      </w:r>
      <w:r w:rsidR="008A3751">
        <w:rPr>
          <w:spacing w:val="1"/>
        </w:rPr>
        <w:t xml:space="preserve"> </w:t>
      </w:r>
      <w:r w:rsidR="008A3751">
        <w:t>территории</w:t>
      </w:r>
      <w:r w:rsidR="008A3751">
        <w:rPr>
          <w:spacing w:val="1"/>
        </w:rPr>
        <w:t xml:space="preserve"> </w:t>
      </w:r>
      <w:r w:rsidR="008A3751">
        <w:t>сельского</w:t>
      </w:r>
      <w:r w:rsidR="008A3751">
        <w:rPr>
          <w:spacing w:val="1"/>
        </w:rPr>
        <w:t xml:space="preserve"> </w:t>
      </w:r>
      <w:r w:rsidR="008A3751">
        <w:t>поселения</w:t>
      </w:r>
      <w:r w:rsidR="008A3751">
        <w:rPr>
          <w:spacing w:val="1"/>
        </w:rPr>
        <w:t xml:space="preserve"> </w:t>
      </w:r>
      <w:r w:rsidR="00D51238">
        <w:t>Целинный</w:t>
      </w:r>
      <w:r w:rsidR="00BE7B1D">
        <w:t xml:space="preserve"> </w:t>
      </w:r>
      <w:r>
        <w:t>имеется 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proofErr w:type="spellStart"/>
      <w:r w:rsidR="00345D51">
        <w:t>территоррии</w:t>
      </w:r>
      <w:proofErr w:type="spellEnd"/>
      <w:r w:rsidR="00BA394E">
        <w:t xml:space="preserve"> «</w:t>
      </w:r>
      <w:proofErr w:type="spellStart"/>
      <w:r w:rsidR="00BA394E">
        <w:t>Б</w:t>
      </w:r>
      <w:r w:rsidR="00BC2974">
        <w:t>алгазынский</w:t>
      </w:r>
      <w:proofErr w:type="spellEnd"/>
      <w:r w:rsidR="00BC2974">
        <w:t xml:space="preserve"> заказник</w:t>
      </w:r>
      <w:r w:rsidR="00BA394E">
        <w:t>»</w:t>
      </w:r>
      <w:r w:rsidR="00345D51">
        <w:t>.</w:t>
      </w:r>
      <w:proofErr w:type="gramEnd"/>
    </w:p>
    <w:p w14:paraId="227CC03A" w14:textId="789CF2E2" w:rsidR="00F72D28" w:rsidRPr="00F72D28" w:rsidRDefault="00F72D28" w:rsidP="002018E4">
      <w:pPr>
        <w:shd w:val="clear" w:color="auto" w:fill="FFFFFF"/>
        <w:tabs>
          <w:tab w:val="left" w:pos="284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11" w:name="_Toc289685638"/>
      <w:r w:rsidRPr="00F72D28">
        <w:rPr>
          <w:rFonts w:eastAsia="Times New Roman"/>
          <w:sz w:val="24"/>
          <w:szCs w:val="24"/>
          <w:lang w:eastAsia="ru-RU"/>
        </w:rPr>
        <w:t xml:space="preserve">В целях сохранения уникальных объектов природы, имеющих большое научно-практическое, хозяйственное, эстетическое, рекреационное, оздоровительное значение, охраны редких и исчезающих видов растений и животных, признаны </w:t>
      </w:r>
      <w:r w:rsidRPr="00F72D28">
        <w:rPr>
          <w:rFonts w:eastAsia="Times New Roman"/>
          <w:iCs/>
          <w:sz w:val="24"/>
          <w:szCs w:val="24"/>
          <w:lang w:eastAsia="ru-RU"/>
        </w:rPr>
        <w:t xml:space="preserve">особо охраняемыми природными территориями (ООПТ), действующие </w:t>
      </w:r>
      <w:r w:rsidRPr="00F72D28">
        <w:rPr>
          <w:rFonts w:eastAsia="Times New Roman"/>
          <w:sz w:val="24"/>
          <w:szCs w:val="24"/>
          <w:lang w:eastAsia="ru-RU"/>
        </w:rPr>
        <w:t xml:space="preserve">природные объекты </w:t>
      </w:r>
      <w:proofErr w:type="spellStart"/>
      <w:r w:rsidRPr="00F72D28">
        <w:rPr>
          <w:sz w:val="24"/>
          <w:szCs w:val="24"/>
        </w:rPr>
        <w:t>Кожууна</w:t>
      </w:r>
      <w:proofErr w:type="spellEnd"/>
      <w:r w:rsidRPr="00F72D28">
        <w:rPr>
          <w:sz w:val="24"/>
          <w:szCs w:val="24"/>
        </w:rPr>
        <w:t xml:space="preserve">, приведенные в </w:t>
      </w:r>
      <w:r w:rsidR="00134A94">
        <w:rPr>
          <w:sz w:val="24"/>
          <w:szCs w:val="24"/>
        </w:rPr>
        <w:t>(</w:t>
      </w:r>
      <w:r w:rsidRPr="00D871E2">
        <w:rPr>
          <w:sz w:val="24"/>
          <w:szCs w:val="24"/>
        </w:rPr>
        <w:t>таблице 2</w:t>
      </w:r>
      <w:r w:rsidR="00134A94">
        <w:rPr>
          <w:sz w:val="24"/>
          <w:szCs w:val="24"/>
        </w:rPr>
        <w:t>)</w:t>
      </w:r>
      <w:r w:rsidRPr="00D871E2">
        <w:rPr>
          <w:sz w:val="24"/>
          <w:szCs w:val="24"/>
        </w:rPr>
        <w:t>.</w:t>
      </w:r>
    </w:p>
    <w:p w14:paraId="26E7425F" w14:textId="077FA891" w:rsidR="00F72D28" w:rsidRPr="00F72D28" w:rsidRDefault="00F72D28" w:rsidP="00072BED">
      <w:pPr>
        <w:pStyle w:val="a4"/>
        <w:ind w:left="0" w:firstLine="709"/>
      </w:pPr>
      <w:bookmarkStart w:id="12" w:name="_Toc286845414"/>
      <w:r w:rsidRPr="00072BED">
        <w:t>Таблица 2. – Действующие о</w:t>
      </w:r>
      <w:r w:rsidRPr="00F72D28">
        <w:t xml:space="preserve">собо охраняемые природные территории </w:t>
      </w:r>
      <w:bookmarkEnd w:id="12"/>
      <w:proofErr w:type="spellStart"/>
      <w:r w:rsidRPr="00F72D28">
        <w:t>Кожууна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640"/>
        <w:gridCol w:w="4149"/>
        <w:gridCol w:w="2271"/>
        <w:gridCol w:w="1336"/>
      </w:tblGrid>
      <w:tr w:rsidR="00F72D28" w:rsidRPr="00F72D28" w14:paraId="09A5CB0C" w14:textId="77777777" w:rsidTr="00B3135B">
        <w:trPr>
          <w:trHeight w:val="420"/>
          <w:jc w:val="center"/>
        </w:trPr>
        <w:tc>
          <w:tcPr>
            <w:tcW w:w="366" w:type="pct"/>
            <w:vAlign w:val="center"/>
          </w:tcPr>
          <w:p w14:paraId="10E9ED10" w14:textId="77777777" w:rsidR="00F72D28" w:rsidRPr="00F72D28" w:rsidRDefault="00F72D28" w:rsidP="00544F5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72D28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9" w:type="pct"/>
            <w:shd w:val="clear" w:color="auto" w:fill="auto"/>
            <w:noWrap/>
            <w:vAlign w:val="center"/>
          </w:tcPr>
          <w:p w14:paraId="79383B47" w14:textId="77777777" w:rsidR="00F72D28" w:rsidRPr="00F72D28" w:rsidRDefault="00F72D28" w:rsidP="00544F5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72D28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46" w:type="pct"/>
            <w:shd w:val="clear" w:color="auto" w:fill="auto"/>
            <w:noWrap/>
            <w:vAlign w:val="center"/>
          </w:tcPr>
          <w:p w14:paraId="7D470308" w14:textId="77777777" w:rsidR="00F72D28" w:rsidRPr="00F72D28" w:rsidRDefault="00F72D28" w:rsidP="00544F5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72D28">
              <w:rPr>
                <w:rFonts w:eastAsia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120" w:type="pct"/>
            <w:vAlign w:val="center"/>
          </w:tcPr>
          <w:p w14:paraId="284C4E02" w14:textId="77777777" w:rsidR="00F72D28" w:rsidRPr="00F72D28" w:rsidRDefault="00F72D28" w:rsidP="00544F5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72D28">
              <w:rPr>
                <w:rFonts w:eastAsia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12595F32" w14:textId="77777777" w:rsidR="00F72D28" w:rsidRPr="00F72D28" w:rsidRDefault="00F72D28" w:rsidP="00544F5F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72D28">
              <w:rPr>
                <w:rFonts w:eastAsia="Times New Roman"/>
                <w:b/>
                <w:sz w:val="24"/>
                <w:szCs w:val="24"/>
                <w:lang w:eastAsia="ru-RU"/>
              </w:rPr>
              <w:t>Площадь, га</w:t>
            </w:r>
          </w:p>
        </w:tc>
      </w:tr>
      <w:tr w:rsidR="00F72D28" w:rsidRPr="00F72D28" w14:paraId="0A375A73" w14:textId="77777777" w:rsidTr="00B3135B">
        <w:trPr>
          <w:trHeight w:val="370"/>
          <w:jc w:val="center"/>
        </w:trPr>
        <w:tc>
          <w:tcPr>
            <w:tcW w:w="366" w:type="pct"/>
          </w:tcPr>
          <w:p w14:paraId="386B4295" w14:textId="77777777" w:rsidR="00F72D28" w:rsidRPr="00F72D28" w:rsidRDefault="00F72D28" w:rsidP="00AA5ED1">
            <w:pPr>
              <w:pStyle w:val="a7"/>
              <w:widowControl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shd w:val="clear" w:color="auto" w:fill="auto"/>
            <w:noWrap/>
          </w:tcPr>
          <w:p w14:paraId="05E622F4" w14:textId="77777777" w:rsidR="00F72D28" w:rsidRPr="00F72D28" w:rsidRDefault="00F72D28" w:rsidP="00544F5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2D28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72D28">
              <w:rPr>
                <w:rFonts w:eastAsia="Times New Roman"/>
                <w:sz w:val="24"/>
                <w:szCs w:val="24"/>
                <w:lang w:eastAsia="ru-RU"/>
              </w:rPr>
              <w:t>Ээрбекский</w:t>
            </w:r>
            <w:proofErr w:type="spellEnd"/>
            <w:r w:rsidRPr="00F72D2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6" w:type="pct"/>
            <w:shd w:val="clear" w:color="auto" w:fill="auto"/>
            <w:noWrap/>
          </w:tcPr>
          <w:p w14:paraId="68D78F6E" w14:textId="77777777" w:rsidR="00F72D28" w:rsidRPr="00F72D28" w:rsidRDefault="00F72D28" w:rsidP="00544F5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2D28">
              <w:rPr>
                <w:rFonts w:eastAsia="Times New Roman"/>
                <w:sz w:val="24"/>
                <w:szCs w:val="24"/>
                <w:lang w:eastAsia="ru-RU"/>
              </w:rPr>
              <w:t>Государственный природный заказник</w:t>
            </w:r>
          </w:p>
        </w:tc>
        <w:tc>
          <w:tcPr>
            <w:tcW w:w="1120" w:type="pct"/>
          </w:tcPr>
          <w:p w14:paraId="30A64FEB" w14:textId="77777777" w:rsidR="00F72D28" w:rsidRPr="00F72D28" w:rsidRDefault="00F72D28" w:rsidP="00544F5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2D28">
              <w:rPr>
                <w:rFonts w:eastAsia="Times New Roman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659" w:type="pct"/>
            <w:shd w:val="clear" w:color="auto" w:fill="auto"/>
            <w:noWrap/>
          </w:tcPr>
          <w:p w14:paraId="7754C5DB" w14:textId="77777777" w:rsidR="00F72D28" w:rsidRPr="00F72D28" w:rsidRDefault="00F72D28" w:rsidP="00544F5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72D28">
              <w:rPr>
                <w:rFonts w:eastAsia="Times New Roman"/>
                <w:sz w:val="24"/>
                <w:szCs w:val="24"/>
                <w:lang w:eastAsia="ru-RU"/>
              </w:rPr>
              <w:t>29 000,0</w:t>
            </w:r>
          </w:p>
        </w:tc>
      </w:tr>
      <w:tr w:rsidR="00F72D28" w:rsidRPr="00F72D28" w14:paraId="6F1315E7" w14:textId="77777777" w:rsidTr="00B3135B">
        <w:trPr>
          <w:trHeight w:val="295"/>
          <w:jc w:val="center"/>
        </w:trPr>
        <w:tc>
          <w:tcPr>
            <w:tcW w:w="366" w:type="pct"/>
          </w:tcPr>
          <w:p w14:paraId="089592DF" w14:textId="77777777" w:rsidR="00F72D28" w:rsidRPr="00F72D28" w:rsidRDefault="00F72D28" w:rsidP="00AA5ED1">
            <w:pPr>
              <w:pStyle w:val="a7"/>
              <w:widowControl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shd w:val="clear" w:color="auto" w:fill="auto"/>
            <w:noWrap/>
          </w:tcPr>
          <w:p w14:paraId="6D30251D" w14:textId="77777777" w:rsidR="00F72D28" w:rsidRPr="00F72D28" w:rsidRDefault="00F72D28" w:rsidP="00544F5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2D28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72D28">
              <w:rPr>
                <w:rFonts w:eastAsia="Times New Roman"/>
                <w:sz w:val="24"/>
                <w:szCs w:val="24"/>
                <w:lang w:eastAsia="ru-RU"/>
              </w:rPr>
              <w:t>Тапсинский</w:t>
            </w:r>
            <w:proofErr w:type="spellEnd"/>
            <w:r w:rsidRPr="00F72D2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6" w:type="pct"/>
            <w:shd w:val="clear" w:color="auto" w:fill="auto"/>
            <w:noWrap/>
          </w:tcPr>
          <w:p w14:paraId="6B0CBAE6" w14:textId="77777777" w:rsidR="00F72D28" w:rsidRPr="00F72D28" w:rsidRDefault="00F72D28" w:rsidP="00544F5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2D28">
              <w:rPr>
                <w:rFonts w:eastAsia="Times New Roman"/>
                <w:sz w:val="24"/>
                <w:szCs w:val="24"/>
                <w:lang w:eastAsia="ru-RU"/>
              </w:rPr>
              <w:t>Государственный природный заказник</w:t>
            </w:r>
          </w:p>
        </w:tc>
        <w:tc>
          <w:tcPr>
            <w:tcW w:w="1120" w:type="pct"/>
          </w:tcPr>
          <w:p w14:paraId="626B0303" w14:textId="77777777" w:rsidR="00F72D28" w:rsidRPr="00F72D28" w:rsidRDefault="00F72D28" w:rsidP="00544F5F">
            <w:pPr>
              <w:rPr>
                <w:sz w:val="24"/>
                <w:szCs w:val="24"/>
              </w:rPr>
            </w:pPr>
            <w:r w:rsidRPr="00F72D28">
              <w:rPr>
                <w:rFonts w:eastAsia="Times New Roman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659" w:type="pct"/>
            <w:shd w:val="clear" w:color="auto" w:fill="auto"/>
            <w:noWrap/>
          </w:tcPr>
          <w:p w14:paraId="3E5F74DD" w14:textId="77777777" w:rsidR="00F72D28" w:rsidRPr="00F72D28" w:rsidRDefault="00F72D28" w:rsidP="00544F5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72D28">
              <w:rPr>
                <w:rFonts w:eastAsia="Times New Roman"/>
                <w:sz w:val="24"/>
                <w:szCs w:val="24"/>
                <w:lang w:eastAsia="ru-RU"/>
              </w:rPr>
              <w:t>109 000,0</w:t>
            </w:r>
          </w:p>
        </w:tc>
      </w:tr>
      <w:tr w:rsidR="00F72D28" w:rsidRPr="00F72D28" w14:paraId="4A836E34" w14:textId="77777777" w:rsidTr="00B3135B">
        <w:trPr>
          <w:trHeight w:val="471"/>
          <w:jc w:val="center"/>
        </w:trPr>
        <w:tc>
          <w:tcPr>
            <w:tcW w:w="366" w:type="pct"/>
          </w:tcPr>
          <w:p w14:paraId="4A3C3408" w14:textId="77777777" w:rsidR="00F72D28" w:rsidRPr="00F72D28" w:rsidRDefault="00F72D28" w:rsidP="00AA5ED1">
            <w:pPr>
              <w:pStyle w:val="a7"/>
              <w:widowControl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shd w:val="clear" w:color="auto" w:fill="auto"/>
            <w:noWrap/>
          </w:tcPr>
          <w:p w14:paraId="02A4ED27" w14:textId="77777777" w:rsidR="00F72D28" w:rsidRPr="00F72D28" w:rsidRDefault="00F72D28" w:rsidP="00544F5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2D28">
              <w:rPr>
                <w:rFonts w:eastAsia="Times New Roman"/>
                <w:sz w:val="24"/>
                <w:szCs w:val="24"/>
                <w:lang w:eastAsia="ru-RU"/>
              </w:rPr>
              <w:t>«озеро Чедер»</w:t>
            </w:r>
          </w:p>
        </w:tc>
        <w:tc>
          <w:tcPr>
            <w:tcW w:w="2046" w:type="pct"/>
            <w:shd w:val="clear" w:color="auto" w:fill="auto"/>
            <w:noWrap/>
          </w:tcPr>
          <w:p w14:paraId="0C2AA745" w14:textId="77777777" w:rsidR="00F72D28" w:rsidRPr="00F72D28" w:rsidRDefault="00F72D28" w:rsidP="00544F5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2D28">
              <w:rPr>
                <w:rFonts w:eastAsia="Times New Roman"/>
                <w:sz w:val="24"/>
                <w:szCs w:val="24"/>
                <w:lang w:eastAsia="ru-RU"/>
              </w:rPr>
              <w:t>Памятник природы</w:t>
            </w:r>
          </w:p>
        </w:tc>
        <w:tc>
          <w:tcPr>
            <w:tcW w:w="1120" w:type="pct"/>
          </w:tcPr>
          <w:p w14:paraId="5B5FBB16" w14:textId="77777777" w:rsidR="00F72D28" w:rsidRPr="00F72D28" w:rsidRDefault="00F72D28" w:rsidP="00544F5F">
            <w:pPr>
              <w:rPr>
                <w:sz w:val="24"/>
                <w:szCs w:val="24"/>
              </w:rPr>
            </w:pPr>
            <w:r w:rsidRPr="00F72D28">
              <w:rPr>
                <w:rFonts w:eastAsia="Times New Roman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659" w:type="pct"/>
            <w:shd w:val="clear" w:color="auto" w:fill="auto"/>
            <w:noWrap/>
          </w:tcPr>
          <w:p w14:paraId="02993498" w14:textId="77777777" w:rsidR="00F72D28" w:rsidRPr="00F72D28" w:rsidRDefault="00F72D28" w:rsidP="00544F5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72D28">
              <w:rPr>
                <w:rFonts w:eastAsia="Times New Roman"/>
                <w:sz w:val="24"/>
                <w:szCs w:val="24"/>
                <w:lang w:eastAsia="ru-RU"/>
              </w:rPr>
              <w:t>1 985,0</w:t>
            </w:r>
          </w:p>
        </w:tc>
      </w:tr>
      <w:tr w:rsidR="00F72D28" w:rsidRPr="00F72D28" w14:paraId="32BE6DC1" w14:textId="77777777" w:rsidTr="00B3135B">
        <w:trPr>
          <w:trHeight w:val="295"/>
          <w:jc w:val="center"/>
        </w:trPr>
        <w:tc>
          <w:tcPr>
            <w:tcW w:w="366" w:type="pct"/>
          </w:tcPr>
          <w:p w14:paraId="2F27A992" w14:textId="77777777" w:rsidR="00F72D28" w:rsidRPr="00F72D28" w:rsidRDefault="00F72D28" w:rsidP="00AA5ED1">
            <w:pPr>
              <w:pStyle w:val="a7"/>
              <w:widowControl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shd w:val="clear" w:color="auto" w:fill="auto"/>
            <w:noWrap/>
          </w:tcPr>
          <w:p w14:paraId="1FA10701" w14:textId="77777777" w:rsidR="00F72D28" w:rsidRPr="00F72D28" w:rsidRDefault="00F72D28" w:rsidP="00544F5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2D28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72D28">
              <w:rPr>
                <w:rFonts w:eastAsia="Times New Roman"/>
                <w:sz w:val="24"/>
                <w:szCs w:val="24"/>
                <w:lang w:eastAsia="ru-RU"/>
              </w:rPr>
              <w:t>Ондумский</w:t>
            </w:r>
            <w:proofErr w:type="spellEnd"/>
            <w:r w:rsidRPr="00F72D2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6" w:type="pct"/>
            <w:shd w:val="clear" w:color="auto" w:fill="auto"/>
            <w:noWrap/>
          </w:tcPr>
          <w:p w14:paraId="7F967758" w14:textId="77777777" w:rsidR="00F72D28" w:rsidRPr="00F72D28" w:rsidRDefault="00F72D28" w:rsidP="00544F5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2D28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Государственный природный заказник </w:t>
            </w:r>
          </w:p>
        </w:tc>
        <w:tc>
          <w:tcPr>
            <w:tcW w:w="1120" w:type="pct"/>
          </w:tcPr>
          <w:p w14:paraId="4A6D5DD5" w14:textId="77777777" w:rsidR="00F72D28" w:rsidRPr="00F72D28" w:rsidRDefault="00F72D28" w:rsidP="00544F5F">
            <w:pPr>
              <w:rPr>
                <w:sz w:val="24"/>
                <w:szCs w:val="24"/>
              </w:rPr>
            </w:pPr>
            <w:r w:rsidRPr="00F72D28">
              <w:rPr>
                <w:rFonts w:eastAsia="Times New Roman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659" w:type="pct"/>
            <w:shd w:val="clear" w:color="auto" w:fill="auto"/>
            <w:noWrap/>
          </w:tcPr>
          <w:p w14:paraId="60B59FC0" w14:textId="77777777" w:rsidR="00F72D28" w:rsidRPr="00F72D28" w:rsidRDefault="00F72D28" w:rsidP="00544F5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72D28">
              <w:rPr>
                <w:rFonts w:eastAsia="Times New Roman"/>
                <w:sz w:val="24"/>
                <w:szCs w:val="24"/>
                <w:lang w:eastAsia="ru-RU"/>
              </w:rPr>
              <w:t>47 000,0</w:t>
            </w:r>
          </w:p>
        </w:tc>
      </w:tr>
    </w:tbl>
    <w:p w14:paraId="4E855942" w14:textId="77777777" w:rsidR="00F72D28" w:rsidRPr="00F72D28" w:rsidRDefault="00F72D28" w:rsidP="00544F5F">
      <w:pPr>
        <w:shd w:val="clear" w:color="auto" w:fill="FFFFFF"/>
        <w:adjustRightInd w:val="0"/>
        <w:spacing w:before="120"/>
        <w:ind w:firstLine="709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F72D28">
        <w:rPr>
          <w:rFonts w:eastAsia="Times New Roman"/>
          <w:b/>
          <w:i/>
          <w:sz w:val="24"/>
          <w:szCs w:val="24"/>
          <w:lang w:eastAsia="ru-RU"/>
        </w:rPr>
        <w:t>Памятник природы «озеро Чедер»</w:t>
      </w:r>
    </w:p>
    <w:p w14:paraId="6CBE1224" w14:textId="77777777" w:rsidR="00F72D28" w:rsidRPr="00F72D28" w:rsidRDefault="00F72D28" w:rsidP="002018E4">
      <w:pPr>
        <w:shd w:val="clear" w:color="auto" w:fill="FFFFFF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F72D28">
        <w:rPr>
          <w:rFonts w:eastAsia="Times New Roman"/>
          <w:i/>
          <w:sz w:val="24"/>
          <w:szCs w:val="24"/>
          <w:lang w:eastAsia="ru-RU"/>
        </w:rPr>
        <w:t xml:space="preserve">Организован: </w:t>
      </w:r>
      <w:r w:rsidRPr="00F72D28">
        <w:rPr>
          <w:rFonts w:eastAsia="Times New Roman"/>
          <w:sz w:val="24"/>
          <w:szCs w:val="24"/>
          <w:lang w:eastAsia="ru-RU"/>
        </w:rPr>
        <w:t>постановление правительства Республики Тыва от 28.02.2007 № 294, постановление правительства Республики Тыва от 07.11.2007 № 1002.</w:t>
      </w:r>
    </w:p>
    <w:p w14:paraId="52CACEC3" w14:textId="77777777" w:rsidR="00F72D28" w:rsidRPr="00F72D28" w:rsidRDefault="00F72D28" w:rsidP="002018E4">
      <w:pPr>
        <w:shd w:val="clear" w:color="auto" w:fill="FFFFFF"/>
        <w:adjustRightInd w:val="0"/>
        <w:ind w:firstLine="720"/>
        <w:jc w:val="both"/>
        <w:rPr>
          <w:rFonts w:eastAsia="Times New Roman"/>
          <w:i/>
          <w:sz w:val="24"/>
          <w:szCs w:val="24"/>
          <w:lang w:eastAsia="ru-RU"/>
        </w:rPr>
      </w:pPr>
      <w:r w:rsidRPr="00F72D28">
        <w:rPr>
          <w:rFonts w:eastAsia="Times New Roman"/>
          <w:bCs/>
          <w:i/>
          <w:sz w:val="24"/>
          <w:szCs w:val="24"/>
          <w:lang w:eastAsia="ru-RU"/>
        </w:rPr>
        <w:t xml:space="preserve">Общая площадь ООПТ: </w:t>
      </w:r>
      <w:r w:rsidRPr="00F72D28">
        <w:rPr>
          <w:rFonts w:eastAsia="Times New Roman"/>
          <w:sz w:val="24"/>
          <w:szCs w:val="24"/>
          <w:lang w:eastAsia="ru-RU"/>
        </w:rPr>
        <w:t>1 985,0 га.</w:t>
      </w:r>
    </w:p>
    <w:p w14:paraId="496AE708" w14:textId="77777777" w:rsidR="00F72D28" w:rsidRPr="00F72D28" w:rsidRDefault="00F72D28" w:rsidP="002018E4">
      <w:pPr>
        <w:shd w:val="clear" w:color="auto" w:fill="FFFFFF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F72D28">
        <w:rPr>
          <w:rFonts w:eastAsia="Times New Roman"/>
          <w:i/>
          <w:sz w:val="24"/>
          <w:szCs w:val="24"/>
          <w:lang w:eastAsia="ru-RU"/>
        </w:rPr>
        <w:t>Площадь охранной зоны:</w:t>
      </w:r>
      <w:r w:rsidRPr="00F72D28">
        <w:rPr>
          <w:rFonts w:eastAsia="Times New Roman"/>
          <w:sz w:val="24"/>
          <w:szCs w:val="24"/>
          <w:lang w:eastAsia="ru-RU"/>
        </w:rPr>
        <w:t xml:space="preserve"> 1 555,0 га.</w:t>
      </w:r>
    </w:p>
    <w:p w14:paraId="252DEFBB" w14:textId="77777777" w:rsidR="00F72D28" w:rsidRPr="00F72D28" w:rsidRDefault="00F72D28" w:rsidP="002018E4">
      <w:pPr>
        <w:shd w:val="clear" w:color="auto" w:fill="FFFFFF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F72D28">
        <w:rPr>
          <w:rFonts w:eastAsia="Times New Roman"/>
          <w:i/>
          <w:sz w:val="24"/>
          <w:szCs w:val="24"/>
          <w:lang w:eastAsia="ru-RU"/>
        </w:rPr>
        <w:t xml:space="preserve">Географическое положение: </w:t>
      </w:r>
      <w:r w:rsidRPr="00F72D28">
        <w:rPr>
          <w:rFonts w:eastAsia="Times New Roman"/>
          <w:sz w:val="24"/>
          <w:szCs w:val="24"/>
          <w:lang w:eastAsia="ru-RU"/>
        </w:rPr>
        <w:t xml:space="preserve">озеро Чедер находится в южной части </w:t>
      </w:r>
      <w:proofErr w:type="spellStart"/>
      <w:r w:rsidRPr="00F72D28">
        <w:rPr>
          <w:rFonts w:eastAsia="Times New Roman"/>
          <w:sz w:val="24"/>
          <w:szCs w:val="24"/>
          <w:lang w:eastAsia="ru-RU"/>
        </w:rPr>
        <w:t>Кожууна</w:t>
      </w:r>
      <w:proofErr w:type="spellEnd"/>
      <w:r w:rsidRPr="00F72D28">
        <w:rPr>
          <w:rFonts w:eastAsia="Times New Roman"/>
          <w:sz w:val="24"/>
          <w:szCs w:val="24"/>
          <w:lang w:eastAsia="ru-RU"/>
        </w:rPr>
        <w:t>.</w:t>
      </w:r>
    </w:p>
    <w:p w14:paraId="6E5299E5" w14:textId="77777777" w:rsidR="00F72D28" w:rsidRPr="00F72D28" w:rsidRDefault="00F72D28" w:rsidP="002018E4">
      <w:pPr>
        <w:shd w:val="clear" w:color="auto" w:fill="FFFFFF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F72D28">
        <w:rPr>
          <w:rFonts w:eastAsia="Times New Roman"/>
          <w:sz w:val="24"/>
          <w:szCs w:val="24"/>
          <w:lang w:eastAsia="ru-RU"/>
        </w:rPr>
        <w:t xml:space="preserve">Согласно постановлению правительства Республики Тыва от 28.02.2007 №294, постановлению правительства Республики Тыва от 17.12.2009 №618, на территории памятника природы </w:t>
      </w:r>
      <w:r w:rsidRPr="00F72D28">
        <w:rPr>
          <w:rFonts w:eastAsia="Times New Roman"/>
          <w:i/>
          <w:sz w:val="24"/>
          <w:szCs w:val="24"/>
          <w:lang w:eastAsia="ru-RU"/>
        </w:rPr>
        <w:t>запрещается</w:t>
      </w:r>
      <w:r w:rsidRPr="00F72D28">
        <w:rPr>
          <w:rFonts w:eastAsia="Times New Roman"/>
          <w:sz w:val="24"/>
          <w:szCs w:val="24"/>
          <w:lang w:eastAsia="ru-RU"/>
        </w:rPr>
        <w:t xml:space="preserve"> всякая деятельность, влекущая за собой нарушение сохранности памятника природы.</w:t>
      </w:r>
    </w:p>
    <w:p w14:paraId="71E6D289" w14:textId="77777777" w:rsidR="00F72D28" w:rsidRPr="00F72D28" w:rsidRDefault="00F72D28" w:rsidP="002018E4">
      <w:pPr>
        <w:shd w:val="clear" w:color="auto" w:fill="FFFFFF"/>
        <w:adjustRightInd w:val="0"/>
        <w:ind w:firstLine="720"/>
        <w:jc w:val="both"/>
        <w:rPr>
          <w:rFonts w:eastAsia="Times New Roman"/>
          <w:i/>
          <w:sz w:val="24"/>
          <w:szCs w:val="24"/>
          <w:lang w:eastAsia="ru-RU"/>
        </w:rPr>
      </w:pPr>
      <w:r w:rsidRPr="00F72D28">
        <w:rPr>
          <w:rFonts w:eastAsia="Times New Roman"/>
          <w:i/>
          <w:sz w:val="24"/>
          <w:szCs w:val="24"/>
          <w:lang w:eastAsia="ru-RU"/>
        </w:rPr>
        <w:t xml:space="preserve">Разрешенные виды деятельности и природопользования: </w:t>
      </w:r>
      <w:r w:rsidRPr="00F72D28">
        <w:rPr>
          <w:rFonts w:eastAsia="Times New Roman"/>
          <w:sz w:val="24"/>
          <w:szCs w:val="24"/>
          <w:lang w:eastAsia="ru-RU"/>
        </w:rPr>
        <w:t>собственники, владельцы и пользователи земельных участков, на которых находятся памятники природы и/или охранные зоны, обязаны обеспечивать режим особой охраны памятников природы (не допускать засорения, захламления территорий или иного ухудшения экологической обстановки памятника природы).</w:t>
      </w:r>
    </w:p>
    <w:p w14:paraId="3F27C4C9" w14:textId="77777777" w:rsidR="00F72D28" w:rsidRPr="00F72D28" w:rsidRDefault="00F72D28" w:rsidP="002018E4">
      <w:pPr>
        <w:shd w:val="clear" w:color="auto" w:fill="FFFFFF"/>
        <w:adjustRightInd w:val="0"/>
        <w:ind w:firstLine="720"/>
        <w:jc w:val="both"/>
        <w:rPr>
          <w:rFonts w:eastAsia="Times New Roman"/>
          <w:i/>
          <w:sz w:val="24"/>
          <w:szCs w:val="24"/>
          <w:lang w:eastAsia="ru-RU"/>
        </w:rPr>
      </w:pPr>
      <w:r w:rsidRPr="00F72D28">
        <w:rPr>
          <w:rFonts w:eastAsia="Times New Roman"/>
          <w:i/>
          <w:sz w:val="24"/>
          <w:szCs w:val="24"/>
          <w:lang w:eastAsia="ru-RU"/>
        </w:rPr>
        <w:t>Охранная зона (Озеро Чедер)</w:t>
      </w:r>
    </w:p>
    <w:p w14:paraId="73B525F6" w14:textId="77777777" w:rsidR="00F72D28" w:rsidRPr="00F72D28" w:rsidRDefault="00F72D28" w:rsidP="002018E4">
      <w:pPr>
        <w:shd w:val="clear" w:color="auto" w:fill="FFFFFF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F72D28">
        <w:rPr>
          <w:rFonts w:eastAsia="Times New Roman"/>
          <w:i/>
          <w:sz w:val="24"/>
          <w:szCs w:val="24"/>
          <w:lang w:eastAsia="ru-RU"/>
        </w:rPr>
        <w:t>Площадь охранной зоны:</w:t>
      </w:r>
      <w:r w:rsidRPr="00F72D28">
        <w:rPr>
          <w:rFonts w:eastAsia="Times New Roman"/>
          <w:sz w:val="24"/>
          <w:szCs w:val="24"/>
          <w:lang w:eastAsia="ru-RU"/>
        </w:rPr>
        <w:t xml:space="preserve"> 1555.0000 га.</w:t>
      </w:r>
    </w:p>
    <w:p w14:paraId="077E517F" w14:textId="77777777" w:rsidR="00F72D28" w:rsidRPr="00F72D28" w:rsidRDefault="00F72D28" w:rsidP="002018E4">
      <w:pPr>
        <w:shd w:val="clear" w:color="auto" w:fill="FFFFFF"/>
        <w:adjustRightInd w:val="0"/>
        <w:ind w:firstLine="720"/>
        <w:jc w:val="both"/>
        <w:rPr>
          <w:rFonts w:eastAsia="Times New Roman"/>
          <w:i/>
          <w:sz w:val="24"/>
          <w:szCs w:val="24"/>
          <w:lang w:eastAsia="ru-RU"/>
        </w:rPr>
      </w:pPr>
      <w:r w:rsidRPr="00F72D28">
        <w:rPr>
          <w:rFonts w:eastAsia="Times New Roman"/>
          <w:i/>
          <w:sz w:val="24"/>
          <w:szCs w:val="24"/>
          <w:lang w:eastAsia="ru-RU"/>
        </w:rPr>
        <w:t>Основные ограничения хозяйственной и иной деятельности:</w:t>
      </w:r>
    </w:p>
    <w:p w14:paraId="140923D2" w14:textId="77777777" w:rsidR="00F72D28" w:rsidRPr="00F72D28" w:rsidRDefault="00F72D28" w:rsidP="002018E4">
      <w:pPr>
        <w:shd w:val="clear" w:color="auto" w:fill="FFFFFF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F72D28">
        <w:rPr>
          <w:rFonts w:eastAsia="Times New Roman"/>
          <w:sz w:val="24"/>
          <w:szCs w:val="24"/>
          <w:lang w:eastAsia="ru-RU"/>
        </w:rPr>
        <w:t xml:space="preserve">В составе охранной зоны (1000 метров вокруг озера) в соответствии с Водным кодексом (ст. 65) устанавливается водоохранная зона (50 м),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водных </w:t>
      </w:r>
      <w:r w:rsidRPr="00F72D28">
        <w:rPr>
          <w:rFonts w:eastAsia="Times New Roman"/>
          <w:sz w:val="24"/>
          <w:szCs w:val="24"/>
          <w:lang w:eastAsia="ru-RU"/>
        </w:rPr>
        <w:lastRenderedPageBreak/>
        <w:t>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14:paraId="3DAFE8FC" w14:textId="77777777" w:rsidR="00F72D28" w:rsidRPr="00F72D28" w:rsidRDefault="00F72D28" w:rsidP="002018E4">
      <w:pPr>
        <w:shd w:val="clear" w:color="auto" w:fill="FFFFFF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F72D28">
        <w:rPr>
          <w:rFonts w:eastAsia="Times New Roman"/>
          <w:sz w:val="24"/>
          <w:szCs w:val="24"/>
          <w:lang w:eastAsia="ru-RU"/>
        </w:rPr>
        <w:t>В водоохранной зоне (пятьдесят метров) вокруг озера Чедер запрещается:</w:t>
      </w:r>
    </w:p>
    <w:p w14:paraId="2089E025" w14:textId="77777777" w:rsidR="00F72D28" w:rsidRPr="00F72D28" w:rsidRDefault="00F72D28" w:rsidP="00AA5ED1">
      <w:pPr>
        <w:pStyle w:val="a7"/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djustRightInd w:val="0"/>
        <w:ind w:left="0" w:firstLine="720"/>
        <w:contextualSpacing/>
        <w:rPr>
          <w:rFonts w:eastAsia="Times New Roman"/>
          <w:sz w:val="24"/>
          <w:szCs w:val="24"/>
          <w:lang w:eastAsia="ru-RU"/>
        </w:rPr>
      </w:pPr>
      <w:r w:rsidRPr="00F72D28">
        <w:rPr>
          <w:rFonts w:eastAsia="Times New Roman"/>
          <w:sz w:val="24"/>
          <w:szCs w:val="24"/>
          <w:lang w:eastAsia="ru-RU"/>
        </w:rPr>
        <w:t>засорение территории или нанесение какого-либо другого ущерба естественному состоянию памятника;</w:t>
      </w:r>
    </w:p>
    <w:p w14:paraId="6468A1B0" w14:textId="77777777" w:rsidR="00F72D28" w:rsidRPr="00F72D28" w:rsidRDefault="00F72D28" w:rsidP="00AA5ED1">
      <w:pPr>
        <w:pStyle w:val="a7"/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djustRightInd w:val="0"/>
        <w:ind w:left="0" w:firstLine="720"/>
        <w:contextualSpacing/>
        <w:rPr>
          <w:rFonts w:eastAsia="Times New Roman"/>
          <w:sz w:val="24"/>
          <w:szCs w:val="24"/>
          <w:lang w:eastAsia="ru-RU"/>
        </w:rPr>
      </w:pPr>
      <w:r w:rsidRPr="00F72D28">
        <w:rPr>
          <w:rFonts w:eastAsia="Times New Roman"/>
          <w:sz w:val="24"/>
          <w:szCs w:val="24"/>
          <w:lang w:eastAsia="ru-RU"/>
        </w:rPr>
        <w:t>разрушение берегов озера, уничтожение берегозащитной, водной и болотной растительности;</w:t>
      </w:r>
    </w:p>
    <w:p w14:paraId="1D0FCA43" w14:textId="77777777" w:rsidR="00F72D28" w:rsidRPr="00F72D28" w:rsidRDefault="00F72D28" w:rsidP="00AA5ED1">
      <w:pPr>
        <w:pStyle w:val="a7"/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djustRightInd w:val="0"/>
        <w:ind w:left="0" w:firstLine="720"/>
        <w:contextualSpacing/>
        <w:rPr>
          <w:rFonts w:eastAsia="Times New Roman"/>
          <w:sz w:val="24"/>
          <w:szCs w:val="24"/>
          <w:lang w:eastAsia="ru-RU"/>
        </w:rPr>
      </w:pPr>
      <w:r w:rsidRPr="00F72D28">
        <w:rPr>
          <w:rFonts w:eastAsia="Times New Roman"/>
          <w:sz w:val="24"/>
          <w:szCs w:val="24"/>
          <w:lang w:eastAsia="ru-RU"/>
        </w:rPr>
        <w:t>охота на водоплавающую и боровую дичь;</w:t>
      </w:r>
    </w:p>
    <w:p w14:paraId="01CF2058" w14:textId="77777777" w:rsidR="00F72D28" w:rsidRPr="00F72D28" w:rsidRDefault="00F72D28" w:rsidP="00AA5ED1">
      <w:pPr>
        <w:pStyle w:val="a7"/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djustRightInd w:val="0"/>
        <w:ind w:left="0" w:firstLine="720"/>
        <w:contextualSpacing/>
        <w:rPr>
          <w:rFonts w:eastAsia="Times New Roman"/>
          <w:sz w:val="24"/>
          <w:szCs w:val="24"/>
          <w:lang w:eastAsia="ru-RU"/>
        </w:rPr>
      </w:pPr>
      <w:r w:rsidRPr="00F72D28">
        <w:rPr>
          <w:rFonts w:eastAsia="Times New Roman"/>
          <w:sz w:val="24"/>
          <w:szCs w:val="24"/>
          <w:lang w:eastAsia="ru-RU"/>
        </w:rPr>
        <w:t>движение автотранспорта вне дорог, стоянка автомобилей, мотоциклов и других машин ближе 100 метров от берега озера;</w:t>
      </w:r>
    </w:p>
    <w:p w14:paraId="021885B2" w14:textId="77777777" w:rsidR="00F72D28" w:rsidRPr="00F72D28" w:rsidRDefault="00F72D28" w:rsidP="00AA5ED1">
      <w:pPr>
        <w:pStyle w:val="a7"/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djustRightInd w:val="0"/>
        <w:ind w:left="0" w:firstLine="720"/>
        <w:contextualSpacing/>
        <w:rPr>
          <w:rFonts w:eastAsia="Times New Roman"/>
          <w:sz w:val="24"/>
          <w:szCs w:val="24"/>
          <w:lang w:eastAsia="ru-RU"/>
        </w:rPr>
      </w:pPr>
      <w:r w:rsidRPr="00F72D28">
        <w:rPr>
          <w:rFonts w:eastAsia="Times New Roman"/>
          <w:sz w:val="24"/>
          <w:szCs w:val="24"/>
          <w:lang w:eastAsia="ru-RU"/>
        </w:rPr>
        <w:t>прокладка новых дорог, проведение работ, связанных с нарушением почв и изменением уровня грунтовых вод;</w:t>
      </w:r>
    </w:p>
    <w:p w14:paraId="01CDBA36" w14:textId="77777777" w:rsidR="00F72D28" w:rsidRPr="00F72D28" w:rsidRDefault="00F72D28" w:rsidP="00AA5ED1">
      <w:pPr>
        <w:pStyle w:val="a7"/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djustRightInd w:val="0"/>
        <w:ind w:left="0" w:firstLine="720"/>
        <w:contextualSpacing/>
        <w:rPr>
          <w:rFonts w:eastAsia="Times New Roman"/>
          <w:sz w:val="24"/>
          <w:szCs w:val="24"/>
          <w:lang w:eastAsia="ru-RU"/>
        </w:rPr>
      </w:pPr>
      <w:r w:rsidRPr="00F72D28">
        <w:rPr>
          <w:rFonts w:eastAsia="Times New Roman"/>
          <w:sz w:val="24"/>
          <w:szCs w:val="24"/>
          <w:lang w:eastAsia="ru-RU"/>
        </w:rPr>
        <w:t>выпас, стоянка, прогон скота, использование озера в качестве водопоя, кроме специально отведенных мест;</w:t>
      </w:r>
    </w:p>
    <w:p w14:paraId="4C6D6B19" w14:textId="77777777" w:rsidR="00F72D28" w:rsidRPr="00F72D28" w:rsidRDefault="00F72D28" w:rsidP="00AA5ED1">
      <w:pPr>
        <w:pStyle w:val="a7"/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djustRightInd w:val="0"/>
        <w:ind w:left="0" w:firstLine="720"/>
        <w:contextualSpacing/>
        <w:rPr>
          <w:rFonts w:eastAsia="Times New Roman"/>
          <w:sz w:val="24"/>
          <w:szCs w:val="24"/>
          <w:lang w:eastAsia="ru-RU"/>
        </w:rPr>
      </w:pPr>
      <w:r w:rsidRPr="00F72D28">
        <w:rPr>
          <w:rFonts w:eastAsia="Times New Roman"/>
          <w:sz w:val="24"/>
          <w:szCs w:val="24"/>
          <w:lang w:eastAsia="ru-RU"/>
        </w:rPr>
        <w:t>неорганизованный забор лечебной грязи;</w:t>
      </w:r>
    </w:p>
    <w:p w14:paraId="1CB28D38" w14:textId="77777777" w:rsidR="00F72D28" w:rsidRPr="00F72D28" w:rsidRDefault="00F72D28" w:rsidP="00AA5ED1">
      <w:pPr>
        <w:pStyle w:val="a7"/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djustRightInd w:val="0"/>
        <w:ind w:left="0" w:firstLine="720"/>
        <w:contextualSpacing/>
        <w:rPr>
          <w:rFonts w:eastAsia="Times New Roman"/>
          <w:sz w:val="24"/>
          <w:szCs w:val="24"/>
          <w:lang w:eastAsia="ru-RU"/>
        </w:rPr>
      </w:pPr>
      <w:r w:rsidRPr="00F72D28">
        <w:rPr>
          <w:rFonts w:eastAsia="Times New Roman"/>
          <w:sz w:val="24"/>
          <w:szCs w:val="24"/>
          <w:lang w:eastAsia="ru-RU"/>
        </w:rPr>
        <w:t>спуск в озеро использованной минеральной воды;</w:t>
      </w:r>
    </w:p>
    <w:p w14:paraId="08E066A1" w14:textId="77777777" w:rsidR="00F72D28" w:rsidRPr="00F72D28" w:rsidRDefault="00F72D28" w:rsidP="00AA5ED1">
      <w:pPr>
        <w:pStyle w:val="a7"/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djustRightInd w:val="0"/>
        <w:ind w:left="0" w:firstLine="720"/>
        <w:contextualSpacing/>
        <w:rPr>
          <w:rFonts w:eastAsia="Times New Roman"/>
          <w:sz w:val="24"/>
          <w:szCs w:val="24"/>
          <w:lang w:eastAsia="ru-RU"/>
        </w:rPr>
      </w:pPr>
      <w:r w:rsidRPr="00F72D28">
        <w:rPr>
          <w:rFonts w:eastAsia="Times New Roman"/>
          <w:sz w:val="24"/>
          <w:szCs w:val="24"/>
          <w:lang w:eastAsia="ru-RU"/>
        </w:rPr>
        <w:t>сброс сточных вод;</w:t>
      </w:r>
    </w:p>
    <w:p w14:paraId="23CDD454" w14:textId="77777777" w:rsidR="00F72D28" w:rsidRPr="00F72D28" w:rsidRDefault="00F72D28" w:rsidP="00AA5ED1">
      <w:pPr>
        <w:pStyle w:val="a7"/>
        <w:widowControl/>
        <w:numPr>
          <w:ilvl w:val="0"/>
          <w:numId w:val="14"/>
        </w:numPr>
        <w:shd w:val="clear" w:color="auto" w:fill="FFFFFF"/>
        <w:tabs>
          <w:tab w:val="left" w:pos="993"/>
        </w:tabs>
        <w:adjustRightInd w:val="0"/>
        <w:ind w:left="0" w:firstLine="720"/>
        <w:contextualSpacing/>
        <w:rPr>
          <w:rFonts w:eastAsia="Times New Roman"/>
          <w:sz w:val="24"/>
          <w:szCs w:val="24"/>
          <w:lang w:eastAsia="ru-RU"/>
        </w:rPr>
      </w:pPr>
      <w:r w:rsidRPr="00F72D28">
        <w:rPr>
          <w:rFonts w:eastAsia="Times New Roman"/>
          <w:sz w:val="24"/>
          <w:szCs w:val="24"/>
          <w:lang w:eastAsia="ru-RU"/>
        </w:rPr>
        <w:t>порча, изменение видового состава озера.</w:t>
      </w:r>
    </w:p>
    <w:p w14:paraId="2A5769F1" w14:textId="77777777" w:rsidR="00F72D28" w:rsidRPr="00F72D28" w:rsidRDefault="00F72D28" w:rsidP="002018E4">
      <w:pPr>
        <w:shd w:val="clear" w:color="auto" w:fill="FFFFFF"/>
        <w:adjustRightInd w:val="0"/>
        <w:ind w:firstLine="720"/>
        <w:jc w:val="both"/>
        <w:rPr>
          <w:rFonts w:eastAsia="Times New Roman"/>
          <w:i/>
          <w:sz w:val="24"/>
          <w:szCs w:val="24"/>
          <w:lang w:eastAsia="ru-RU"/>
        </w:rPr>
      </w:pPr>
      <w:r w:rsidRPr="00F72D28">
        <w:rPr>
          <w:rFonts w:eastAsia="Times New Roman"/>
          <w:i/>
          <w:sz w:val="24"/>
          <w:szCs w:val="24"/>
          <w:lang w:eastAsia="ru-RU"/>
        </w:rPr>
        <w:t xml:space="preserve">Основные разрешенные виды природопользования и иной хозяйственной деятельности: </w:t>
      </w:r>
      <w:r w:rsidRPr="00F72D28">
        <w:rPr>
          <w:rFonts w:eastAsia="Times New Roman"/>
          <w:sz w:val="24"/>
          <w:szCs w:val="24"/>
          <w:lang w:eastAsia="ru-RU"/>
        </w:rPr>
        <w:t>отдых населения в установленных местах.</w:t>
      </w:r>
    </w:p>
    <w:p w14:paraId="3387DE5F" w14:textId="77777777" w:rsidR="00F72D28" w:rsidRPr="00F72D28" w:rsidRDefault="00F72D28" w:rsidP="002018E4">
      <w:pPr>
        <w:ind w:firstLine="720"/>
        <w:rPr>
          <w:b/>
          <w:sz w:val="24"/>
          <w:szCs w:val="24"/>
        </w:rPr>
      </w:pPr>
      <w:r w:rsidRPr="00F72D28">
        <w:rPr>
          <w:b/>
          <w:sz w:val="24"/>
          <w:szCs w:val="24"/>
        </w:rPr>
        <w:t>Мероприятия по сохранению особо охраняемых природных территорий</w:t>
      </w:r>
      <w:bookmarkEnd w:id="11"/>
      <w:r w:rsidRPr="00F72D28">
        <w:rPr>
          <w:b/>
          <w:sz w:val="24"/>
          <w:szCs w:val="24"/>
        </w:rPr>
        <w:t xml:space="preserve"> </w:t>
      </w:r>
    </w:p>
    <w:p w14:paraId="7E6AAF03" w14:textId="77777777" w:rsidR="00F72D28" w:rsidRPr="00F72D28" w:rsidRDefault="00F72D28" w:rsidP="002018E4">
      <w:pPr>
        <w:pStyle w:val="af1"/>
        <w:spacing w:before="0" w:after="0"/>
        <w:ind w:firstLine="720"/>
        <w:rPr>
          <w:rFonts w:ascii="Tahoma" w:hAnsi="Tahoma" w:cs="Tahoma"/>
        </w:rPr>
      </w:pPr>
      <w:r w:rsidRPr="00F72D28">
        <w:rPr>
          <w:rFonts w:ascii="Tahoma" w:hAnsi="Tahoma" w:cs="Tahoma"/>
        </w:rPr>
        <w:t>На территориях памятников природы и их охранных зон запрещается всякая деятельность, влекущая за собой нарушение сохранности памятников природы.</w:t>
      </w:r>
    </w:p>
    <w:p w14:paraId="5DC8F163" w14:textId="77777777" w:rsidR="00F72D28" w:rsidRPr="00F72D28" w:rsidRDefault="00F72D28" w:rsidP="002018E4">
      <w:pPr>
        <w:ind w:firstLine="720"/>
        <w:jc w:val="both"/>
        <w:rPr>
          <w:b/>
          <w:bCs/>
          <w:caps/>
          <w:kern w:val="36"/>
          <w:sz w:val="24"/>
          <w:szCs w:val="24"/>
        </w:rPr>
      </w:pPr>
      <w:r w:rsidRPr="00F72D28">
        <w:rPr>
          <w:sz w:val="24"/>
          <w:szCs w:val="24"/>
        </w:rPr>
        <w:t xml:space="preserve">Задачи и особенности режима охраны конкретного памятника природы определяются его паспортом, который утверждается в том же порядке, в котором принимается решение об организации памятника природы. </w:t>
      </w:r>
    </w:p>
    <w:p w14:paraId="00E14101" w14:textId="77777777" w:rsidR="00F72D28" w:rsidRPr="00F72D28" w:rsidRDefault="00F72D28" w:rsidP="002018E4">
      <w:pPr>
        <w:pStyle w:val="af1"/>
        <w:spacing w:before="0" w:after="0"/>
        <w:ind w:firstLine="720"/>
        <w:rPr>
          <w:rFonts w:ascii="Tahoma" w:hAnsi="Tahoma" w:cs="Tahoma"/>
        </w:rPr>
      </w:pPr>
      <w:r w:rsidRPr="00F72D28">
        <w:rPr>
          <w:rFonts w:ascii="Tahoma" w:hAnsi="Tahoma" w:cs="Tahoma"/>
        </w:rPr>
        <w:t>В целях защиты ООПТ от неблагоприятных антропогенных воздействий, на прилегающих к ним участках земли и водного пространства могут быть созданы охранные зоны или округа с регулируемым режимом хозяйственной деятельности. Размеры охранных зон не нормируются, а выделяются в каждом конкретном случае исходя из целей обеспечения сохранности ООПТ.</w:t>
      </w:r>
    </w:p>
    <w:p w14:paraId="5C877544" w14:textId="77777777" w:rsidR="00F72D28" w:rsidRPr="00F72D28" w:rsidRDefault="00F72D28" w:rsidP="002018E4">
      <w:pPr>
        <w:pStyle w:val="af1"/>
        <w:spacing w:before="0" w:after="0"/>
        <w:ind w:firstLine="720"/>
        <w:rPr>
          <w:rFonts w:ascii="Tahoma" w:hAnsi="Tahoma" w:cs="Tahoma"/>
        </w:rPr>
      </w:pPr>
      <w:r w:rsidRPr="00F72D28">
        <w:rPr>
          <w:rFonts w:ascii="Tahoma" w:hAnsi="Tahoma" w:cs="Tahoma"/>
        </w:rPr>
        <w:t>Для повышения эффективности функционирования ООПТ необходимо накопление и систематизация данных о существующих ООПТ через проведение комплексной инвентаризации ООПТ в рамках ведения государственного кадастра ООПТ и проведения регулярной инвентаризации зеленых насаждений.</w:t>
      </w:r>
    </w:p>
    <w:p w14:paraId="53AA8A7E" w14:textId="77777777" w:rsidR="00F72D28" w:rsidRPr="00F72D28" w:rsidRDefault="00F72D28" w:rsidP="002018E4">
      <w:pPr>
        <w:pStyle w:val="af1"/>
        <w:spacing w:before="0" w:after="0"/>
        <w:ind w:firstLine="720"/>
        <w:rPr>
          <w:rFonts w:ascii="Tahoma" w:hAnsi="Tahoma" w:cs="Tahoma"/>
        </w:rPr>
      </w:pPr>
      <w:r w:rsidRPr="00F72D28">
        <w:rPr>
          <w:rFonts w:ascii="Tahoma" w:hAnsi="Tahoma" w:cs="Tahoma"/>
        </w:rPr>
        <w:t>С целью повышения эффективности борьбы с нарушениями законодательства на ООПТ необходимо проведение мероприятий по:</w:t>
      </w:r>
    </w:p>
    <w:p w14:paraId="508FF271" w14:textId="77777777" w:rsidR="00F72D28" w:rsidRPr="00F72D28" w:rsidRDefault="00F72D28" w:rsidP="00AA5ED1">
      <w:pPr>
        <w:pStyle w:val="af"/>
        <w:numPr>
          <w:ilvl w:val="0"/>
          <w:numId w:val="10"/>
        </w:numPr>
        <w:tabs>
          <w:tab w:val="left" w:pos="993"/>
        </w:tabs>
        <w:spacing w:after="0"/>
        <w:ind w:left="0" w:firstLine="720"/>
        <w:jc w:val="both"/>
        <w:rPr>
          <w:rFonts w:ascii="Tahoma" w:hAnsi="Tahoma"/>
        </w:rPr>
      </w:pPr>
      <w:r w:rsidRPr="00F72D28">
        <w:rPr>
          <w:rFonts w:ascii="Tahoma" w:hAnsi="Tahoma"/>
        </w:rPr>
        <w:t>совершенствованию организации работы службы охраны ООПТ;</w:t>
      </w:r>
    </w:p>
    <w:p w14:paraId="3D54BDC1" w14:textId="77777777" w:rsidR="00F72D28" w:rsidRPr="00F72D28" w:rsidRDefault="00F72D28" w:rsidP="00AA5ED1">
      <w:pPr>
        <w:pStyle w:val="af"/>
        <w:numPr>
          <w:ilvl w:val="0"/>
          <w:numId w:val="10"/>
        </w:numPr>
        <w:tabs>
          <w:tab w:val="left" w:pos="993"/>
        </w:tabs>
        <w:spacing w:after="0"/>
        <w:ind w:left="0" w:firstLine="720"/>
        <w:jc w:val="both"/>
        <w:rPr>
          <w:rFonts w:ascii="Tahoma" w:hAnsi="Tahoma"/>
        </w:rPr>
      </w:pPr>
      <w:r w:rsidRPr="00F72D28">
        <w:rPr>
          <w:rFonts w:ascii="Tahoma" w:hAnsi="Tahoma"/>
        </w:rPr>
        <w:t>оптимизации деятельности по обеспечению общественного правопорядка и природоохранного режима на ООПТ;</w:t>
      </w:r>
    </w:p>
    <w:p w14:paraId="770073BF" w14:textId="77777777" w:rsidR="00F72D28" w:rsidRPr="00F72D28" w:rsidRDefault="00F72D28" w:rsidP="00AA5ED1">
      <w:pPr>
        <w:pStyle w:val="af"/>
        <w:numPr>
          <w:ilvl w:val="0"/>
          <w:numId w:val="10"/>
        </w:numPr>
        <w:tabs>
          <w:tab w:val="left" w:pos="993"/>
        </w:tabs>
        <w:spacing w:after="0"/>
        <w:ind w:left="0" w:firstLine="720"/>
        <w:jc w:val="both"/>
        <w:rPr>
          <w:rFonts w:ascii="Tahoma" w:hAnsi="Tahoma"/>
        </w:rPr>
      </w:pPr>
      <w:r w:rsidRPr="00F72D28">
        <w:rPr>
          <w:rFonts w:ascii="Tahoma" w:hAnsi="Tahoma"/>
        </w:rPr>
        <w:t>техническому оснащению охраны, в том числе организации видеонаблюдения на отдельных участках;</w:t>
      </w:r>
    </w:p>
    <w:p w14:paraId="67655009" w14:textId="77777777" w:rsidR="00F72D28" w:rsidRPr="00F72D28" w:rsidRDefault="00F72D28" w:rsidP="00AA5ED1">
      <w:pPr>
        <w:pStyle w:val="af"/>
        <w:numPr>
          <w:ilvl w:val="0"/>
          <w:numId w:val="10"/>
        </w:numPr>
        <w:tabs>
          <w:tab w:val="left" w:pos="993"/>
        </w:tabs>
        <w:spacing w:after="0"/>
        <w:ind w:left="0" w:firstLine="720"/>
        <w:jc w:val="both"/>
        <w:rPr>
          <w:rFonts w:ascii="Tahoma" w:hAnsi="Tahoma"/>
        </w:rPr>
      </w:pPr>
      <w:r w:rsidRPr="00F72D28">
        <w:rPr>
          <w:rFonts w:ascii="Tahoma" w:hAnsi="Tahoma"/>
        </w:rPr>
        <w:t>обеспечению пожарной безопасности ООПТ, в том числе по борьбе с неконтролируемыми весенними палами;</w:t>
      </w:r>
    </w:p>
    <w:p w14:paraId="34BC479B" w14:textId="77777777" w:rsidR="00F72D28" w:rsidRPr="00F72D28" w:rsidRDefault="00F72D28" w:rsidP="00AA5ED1">
      <w:pPr>
        <w:pStyle w:val="af"/>
        <w:numPr>
          <w:ilvl w:val="0"/>
          <w:numId w:val="10"/>
        </w:numPr>
        <w:tabs>
          <w:tab w:val="left" w:pos="993"/>
        </w:tabs>
        <w:spacing w:after="0"/>
        <w:ind w:left="0" w:firstLine="720"/>
        <w:jc w:val="both"/>
        <w:rPr>
          <w:rFonts w:ascii="Tahoma" w:hAnsi="Tahoma"/>
        </w:rPr>
      </w:pPr>
      <w:r w:rsidRPr="00F72D28">
        <w:rPr>
          <w:rFonts w:ascii="Tahoma" w:hAnsi="Tahoma"/>
        </w:rPr>
        <w:t>ограждению отдельных участков для обеспечения мер по ограничению въезда автотранспорта (за исключением служебных целей) на ООПТ;</w:t>
      </w:r>
    </w:p>
    <w:p w14:paraId="3613D316" w14:textId="77777777" w:rsidR="00F72D28" w:rsidRPr="00F72D28" w:rsidRDefault="00F72D28" w:rsidP="00AA5ED1">
      <w:pPr>
        <w:pStyle w:val="af"/>
        <w:numPr>
          <w:ilvl w:val="0"/>
          <w:numId w:val="10"/>
        </w:numPr>
        <w:tabs>
          <w:tab w:val="left" w:pos="993"/>
        </w:tabs>
        <w:spacing w:after="0"/>
        <w:ind w:left="0" w:firstLine="720"/>
        <w:jc w:val="both"/>
        <w:rPr>
          <w:rFonts w:ascii="Tahoma" w:hAnsi="Tahoma"/>
        </w:rPr>
      </w:pPr>
      <w:r w:rsidRPr="00F72D28">
        <w:rPr>
          <w:rFonts w:ascii="Tahoma" w:hAnsi="Tahoma"/>
        </w:rPr>
        <w:t>созданию автомобильных парковок перед входами на ООПТ.</w:t>
      </w:r>
    </w:p>
    <w:p w14:paraId="3195BB4D" w14:textId="77777777" w:rsidR="00F72D28" w:rsidRPr="00F72D28" w:rsidRDefault="00F72D28" w:rsidP="002018E4">
      <w:pPr>
        <w:pStyle w:val="af1"/>
        <w:spacing w:before="0" w:after="0"/>
        <w:ind w:firstLine="720"/>
        <w:rPr>
          <w:rFonts w:ascii="Tahoma" w:hAnsi="Tahoma" w:cs="Tahoma"/>
        </w:rPr>
      </w:pPr>
      <w:r w:rsidRPr="00F72D28">
        <w:rPr>
          <w:rFonts w:ascii="Tahoma" w:hAnsi="Tahoma" w:cs="Tahoma"/>
        </w:rPr>
        <w:t>Для улучшения санитарного состояния ООПТ необходимо проведение мероприятий по:</w:t>
      </w:r>
    </w:p>
    <w:p w14:paraId="583F3750" w14:textId="77777777" w:rsidR="00F72D28" w:rsidRPr="00F72D28" w:rsidRDefault="00F72D28" w:rsidP="00AA5ED1">
      <w:pPr>
        <w:pStyle w:val="af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ahoma" w:hAnsi="Tahoma"/>
        </w:rPr>
      </w:pPr>
      <w:r w:rsidRPr="00F72D28">
        <w:rPr>
          <w:rFonts w:ascii="Tahoma" w:hAnsi="Tahoma"/>
        </w:rPr>
        <w:lastRenderedPageBreak/>
        <w:t>контролю за сбором бытового мусора на рекреационных участках и внедрению системы раздельного сбора мусора;</w:t>
      </w:r>
    </w:p>
    <w:p w14:paraId="0C39D6B3" w14:textId="77777777" w:rsidR="00F72D28" w:rsidRPr="00F72D28" w:rsidRDefault="00F72D28" w:rsidP="00AA5ED1">
      <w:pPr>
        <w:pStyle w:val="af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ahoma" w:hAnsi="Tahoma"/>
        </w:rPr>
      </w:pPr>
      <w:r w:rsidRPr="00F72D28">
        <w:rPr>
          <w:rFonts w:ascii="Tahoma" w:hAnsi="Tahoma"/>
        </w:rPr>
        <w:t>лесопатологическому мониторингу и защите древесно-кустарниковой растительности;</w:t>
      </w:r>
    </w:p>
    <w:p w14:paraId="21EE5451" w14:textId="77777777" w:rsidR="00F72D28" w:rsidRPr="00F72D28" w:rsidRDefault="00F72D28" w:rsidP="00AA5ED1">
      <w:pPr>
        <w:pStyle w:val="af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ahoma" w:hAnsi="Tahoma"/>
        </w:rPr>
      </w:pPr>
      <w:r w:rsidRPr="00F72D28">
        <w:rPr>
          <w:rFonts w:ascii="Tahoma" w:hAnsi="Tahoma"/>
        </w:rPr>
        <w:t>обеспечению содержания природных территорий в местах интенсивной рекреации на основе современных подходов, в том числе с использованием малогабаритной специализированной техники;</w:t>
      </w:r>
    </w:p>
    <w:p w14:paraId="4F255F3F" w14:textId="77777777" w:rsidR="00F72D28" w:rsidRPr="00F72D28" w:rsidRDefault="00F72D28" w:rsidP="00AA5ED1">
      <w:pPr>
        <w:pStyle w:val="af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ahoma" w:hAnsi="Tahoma"/>
        </w:rPr>
      </w:pPr>
      <w:r w:rsidRPr="00F72D28">
        <w:rPr>
          <w:rFonts w:ascii="Tahoma" w:hAnsi="Tahoma"/>
        </w:rPr>
        <w:t>внедрению современных методов использования древесины, образующейся в ходе работ по уходу за зелеными насаждениями на ООПТ;</w:t>
      </w:r>
    </w:p>
    <w:p w14:paraId="67C3DA16" w14:textId="77777777" w:rsidR="00F72D28" w:rsidRPr="00F72D28" w:rsidRDefault="00F72D28" w:rsidP="00AA5ED1">
      <w:pPr>
        <w:pStyle w:val="af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ahoma" w:hAnsi="Tahoma"/>
        </w:rPr>
      </w:pPr>
      <w:r w:rsidRPr="00F72D28">
        <w:rPr>
          <w:rFonts w:ascii="Tahoma" w:hAnsi="Tahoma"/>
        </w:rPr>
        <w:t>внедрению альтернативных источников энергии для освещения и функционирования объектов инфраструктуры на ООПТ;</w:t>
      </w:r>
    </w:p>
    <w:p w14:paraId="5F9274E7" w14:textId="77777777" w:rsidR="00F72D28" w:rsidRPr="00F72D28" w:rsidRDefault="00F72D28" w:rsidP="00AA5ED1">
      <w:pPr>
        <w:pStyle w:val="af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ahoma" w:hAnsi="Tahoma"/>
        </w:rPr>
      </w:pPr>
      <w:r w:rsidRPr="00F72D28">
        <w:rPr>
          <w:rFonts w:ascii="Tahoma" w:hAnsi="Tahoma"/>
        </w:rPr>
        <w:t xml:space="preserve">разработке регламентов и типовых контрактов на проведение </w:t>
      </w:r>
      <w:proofErr w:type="spellStart"/>
      <w:r w:rsidRPr="00F72D28">
        <w:rPr>
          <w:rFonts w:ascii="Tahoma" w:hAnsi="Tahoma"/>
        </w:rPr>
        <w:t>уходных</w:t>
      </w:r>
      <w:proofErr w:type="spellEnd"/>
      <w:r w:rsidRPr="00F72D28">
        <w:rPr>
          <w:rFonts w:ascii="Tahoma" w:hAnsi="Tahoma"/>
        </w:rPr>
        <w:t xml:space="preserve"> работ для лесных территорий, предусматривающих специфику ООПТ и решение задач сохранения биоразнообразия на основе передового российского и зарубежного опыта;</w:t>
      </w:r>
    </w:p>
    <w:p w14:paraId="109BA5E0" w14:textId="77777777" w:rsidR="00F72D28" w:rsidRPr="00F72D28" w:rsidRDefault="00F72D28" w:rsidP="00AA5ED1">
      <w:pPr>
        <w:pStyle w:val="af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ahoma" w:hAnsi="Tahoma"/>
        </w:rPr>
      </w:pPr>
      <w:r w:rsidRPr="00F72D28">
        <w:rPr>
          <w:rFonts w:ascii="Tahoma" w:hAnsi="Tahoma"/>
        </w:rPr>
        <w:t>содержанию и эксплуатации водных объектов, входящих в состав ООПТ.</w:t>
      </w:r>
    </w:p>
    <w:p w14:paraId="3E3741B1" w14:textId="77777777" w:rsidR="00F72D28" w:rsidRPr="00F72D28" w:rsidRDefault="00F72D28" w:rsidP="002018E4">
      <w:pPr>
        <w:pStyle w:val="af1"/>
        <w:spacing w:before="0" w:after="0"/>
        <w:ind w:firstLine="720"/>
        <w:rPr>
          <w:rFonts w:ascii="Tahoma" w:hAnsi="Tahoma" w:cs="Tahoma"/>
        </w:rPr>
      </w:pPr>
      <w:r w:rsidRPr="00F72D28">
        <w:rPr>
          <w:rFonts w:ascii="Tahoma" w:hAnsi="Tahoma" w:cs="Tahoma"/>
        </w:rPr>
        <w:t>Для реализации задач по сохранению и восстановлению биологического разнообразия на ООПТ потребуется принятие нормативных правовых актов или инструктивно-методических документов по следующим направлениям:</w:t>
      </w:r>
    </w:p>
    <w:p w14:paraId="68DFE96E" w14:textId="77777777" w:rsidR="00F72D28" w:rsidRPr="00F72D28" w:rsidRDefault="00F72D28" w:rsidP="00AA5ED1">
      <w:pPr>
        <w:pStyle w:val="af"/>
        <w:numPr>
          <w:ilvl w:val="0"/>
          <w:numId w:val="12"/>
        </w:numPr>
        <w:tabs>
          <w:tab w:val="left" w:pos="993"/>
        </w:tabs>
        <w:spacing w:after="0"/>
        <w:ind w:left="0" w:firstLine="720"/>
        <w:jc w:val="both"/>
        <w:rPr>
          <w:rFonts w:ascii="Tahoma" w:hAnsi="Tahoma"/>
        </w:rPr>
      </w:pPr>
      <w:r w:rsidRPr="00F72D28">
        <w:rPr>
          <w:rFonts w:ascii="Tahoma" w:hAnsi="Tahoma"/>
        </w:rPr>
        <w:t>содержание природных и озелененных территорий на ООПТ;</w:t>
      </w:r>
    </w:p>
    <w:p w14:paraId="710B21C3" w14:textId="77777777" w:rsidR="00F72D28" w:rsidRPr="00F72D28" w:rsidRDefault="00F72D28" w:rsidP="00AA5ED1">
      <w:pPr>
        <w:pStyle w:val="af"/>
        <w:numPr>
          <w:ilvl w:val="0"/>
          <w:numId w:val="12"/>
        </w:numPr>
        <w:tabs>
          <w:tab w:val="left" w:pos="993"/>
        </w:tabs>
        <w:spacing w:after="0"/>
        <w:ind w:left="0" w:firstLine="720"/>
        <w:jc w:val="both"/>
        <w:rPr>
          <w:rFonts w:ascii="Tahoma" w:hAnsi="Tahoma"/>
        </w:rPr>
      </w:pPr>
      <w:r w:rsidRPr="00F72D28">
        <w:rPr>
          <w:rFonts w:ascii="Tahoma" w:hAnsi="Tahoma"/>
        </w:rPr>
        <w:t>создание и утверждение списка редких и исчезающих типов растительных сообществ (ассоциаций), требующих особой охраны;</w:t>
      </w:r>
    </w:p>
    <w:p w14:paraId="140382AC" w14:textId="1B4D3441" w:rsidR="006C659E" w:rsidRPr="00072BED" w:rsidRDefault="00F72D28" w:rsidP="00AA5ED1">
      <w:pPr>
        <w:pStyle w:val="af"/>
        <w:numPr>
          <w:ilvl w:val="0"/>
          <w:numId w:val="12"/>
        </w:numPr>
        <w:tabs>
          <w:tab w:val="left" w:pos="993"/>
        </w:tabs>
        <w:spacing w:after="0"/>
        <w:ind w:left="0" w:firstLine="720"/>
        <w:jc w:val="both"/>
        <w:rPr>
          <w:rFonts w:ascii="Tahoma" w:hAnsi="Tahoma"/>
        </w:rPr>
      </w:pPr>
      <w:r w:rsidRPr="00F72D28">
        <w:rPr>
          <w:rFonts w:ascii="Tahoma" w:hAnsi="Tahoma"/>
        </w:rPr>
        <w:t>регулирование численности отдельных видов животных и предотвращение проникновения «чуждых» видов растений и животных в природные сообщества.</w:t>
      </w:r>
    </w:p>
    <w:p w14:paraId="355F0674" w14:textId="77777777" w:rsidR="00012953" w:rsidRDefault="008A3751" w:rsidP="00AA5ED1">
      <w:pPr>
        <w:pStyle w:val="2"/>
        <w:numPr>
          <w:ilvl w:val="1"/>
          <w:numId w:val="5"/>
        </w:numPr>
        <w:tabs>
          <w:tab w:val="left" w:pos="1528"/>
          <w:tab w:val="left" w:pos="1529"/>
        </w:tabs>
        <w:spacing w:before="179"/>
        <w:ind w:left="0" w:firstLine="709"/>
      </w:pPr>
      <w:bookmarkStart w:id="13" w:name="_Toc91541619"/>
      <w:r>
        <w:t>Охрана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</w:t>
      </w:r>
      <w:bookmarkEnd w:id="13"/>
    </w:p>
    <w:p w14:paraId="61D41A24" w14:textId="075B96CB" w:rsidR="00012953" w:rsidRDefault="008A3751" w:rsidP="002018E4">
      <w:pPr>
        <w:pStyle w:val="a4"/>
        <w:spacing w:before="121"/>
        <w:ind w:left="0" w:firstLine="709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25.06.2002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объектах</w:t>
      </w:r>
      <w:r>
        <w:rPr>
          <w:spacing w:val="-72"/>
        </w:rPr>
        <w:t xml:space="preserve"> </w:t>
      </w:r>
      <w:r w:rsidR="002018E4">
        <w:rPr>
          <w:spacing w:val="-72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(памятниках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культуры) 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 w:rsidR="007D74C7" w:rsidRPr="007D74C7">
        <w:t xml:space="preserve"> </w:t>
      </w:r>
      <w:r>
        <w:t>(далее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73-ФЗ),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(памятникам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культуры)</w:t>
      </w:r>
      <w:r>
        <w:rPr>
          <w:spacing w:val="-10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объекты</w:t>
      </w:r>
      <w:r>
        <w:rPr>
          <w:spacing w:val="-73"/>
        </w:rPr>
        <w:t xml:space="preserve"> </w:t>
      </w:r>
      <w:r>
        <w:t>культурного наследия) относятся объекты недвижимого имущества (включая объекты</w:t>
      </w:r>
      <w:r>
        <w:rPr>
          <w:spacing w:val="1"/>
        </w:rPr>
        <w:t xml:space="preserve"> </w:t>
      </w:r>
      <w:r>
        <w:t>археологического</w:t>
      </w:r>
      <w:r>
        <w:rPr>
          <w:spacing w:val="1"/>
        </w:rPr>
        <w:t xml:space="preserve"> </w:t>
      </w:r>
      <w:r>
        <w:t>наследия)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территориями,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</w:t>
      </w:r>
      <w:proofErr w:type="gramEnd"/>
      <w:r>
        <w:t>,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 объектами науки и техники и иными предметами материальной культуры,</w:t>
      </w:r>
      <w:r>
        <w:rPr>
          <w:spacing w:val="1"/>
        </w:rPr>
        <w:t xml:space="preserve"> </w:t>
      </w:r>
      <w:r>
        <w:t>возникшие в результате исторических событий, представляющие собой ценность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археологии,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градостроительства,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 эстетики, этнологии или антропологии, социальной культуры и являющиеся</w:t>
      </w:r>
      <w:r>
        <w:rPr>
          <w:spacing w:val="1"/>
        </w:rPr>
        <w:t xml:space="preserve"> </w:t>
      </w:r>
      <w:r>
        <w:rPr>
          <w:spacing w:val="-1"/>
        </w:rPr>
        <w:t>свидетельством</w:t>
      </w:r>
      <w:r>
        <w:rPr>
          <w:spacing w:val="-16"/>
        </w:rPr>
        <w:t xml:space="preserve"> </w:t>
      </w:r>
      <w:r>
        <w:rPr>
          <w:spacing w:val="-1"/>
        </w:rPr>
        <w:t>эпох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цивилизаций,</w:t>
      </w:r>
      <w:r>
        <w:rPr>
          <w:spacing w:val="-15"/>
        </w:rPr>
        <w:t xml:space="preserve"> </w:t>
      </w:r>
      <w:r>
        <w:rPr>
          <w:spacing w:val="-1"/>
        </w:rPr>
        <w:t>подлинными</w:t>
      </w:r>
      <w:r>
        <w:rPr>
          <w:spacing w:val="-15"/>
        </w:rPr>
        <w:t xml:space="preserve"> </w:t>
      </w:r>
      <w:r>
        <w:t>источниками</w:t>
      </w:r>
      <w:r>
        <w:rPr>
          <w:spacing w:val="-15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зарождении</w:t>
      </w:r>
      <w:r>
        <w:rPr>
          <w:spacing w:val="-7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культуры.</w:t>
      </w:r>
    </w:p>
    <w:p w14:paraId="7D2011F2" w14:textId="77777777" w:rsidR="00012953" w:rsidRDefault="008A3751" w:rsidP="002018E4">
      <w:pPr>
        <w:spacing w:before="101"/>
        <w:ind w:firstLine="709"/>
        <w:jc w:val="both"/>
        <w:rPr>
          <w:b/>
        </w:rPr>
      </w:pPr>
      <w:r>
        <w:rPr>
          <w:b/>
        </w:rPr>
        <w:t>3.4.1</w:t>
      </w:r>
      <w:r>
        <w:rPr>
          <w:b/>
          <w:spacing w:val="92"/>
        </w:rPr>
        <w:t xml:space="preserve"> </w:t>
      </w:r>
      <w:r>
        <w:rPr>
          <w:b/>
        </w:rPr>
        <w:t>Перечень</w:t>
      </w:r>
      <w:r>
        <w:rPr>
          <w:b/>
          <w:spacing w:val="-4"/>
        </w:rPr>
        <w:t xml:space="preserve"> </w:t>
      </w:r>
      <w:r>
        <w:rPr>
          <w:b/>
        </w:rPr>
        <w:t>мероприятий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сохранению</w:t>
      </w:r>
      <w:r>
        <w:rPr>
          <w:b/>
          <w:spacing w:val="-4"/>
        </w:rPr>
        <w:t xml:space="preserve"> </w:t>
      </w:r>
      <w:r>
        <w:rPr>
          <w:b/>
        </w:rPr>
        <w:t>объектов</w:t>
      </w:r>
      <w:r>
        <w:rPr>
          <w:b/>
          <w:spacing w:val="-2"/>
        </w:rPr>
        <w:t xml:space="preserve"> </w:t>
      </w:r>
      <w:r>
        <w:rPr>
          <w:b/>
        </w:rPr>
        <w:t>культурного</w:t>
      </w:r>
      <w:r>
        <w:rPr>
          <w:b/>
          <w:spacing w:val="-4"/>
        </w:rPr>
        <w:t xml:space="preserve"> </w:t>
      </w:r>
      <w:r>
        <w:rPr>
          <w:b/>
        </w:rPr>
        <w:t>наследия</w:t>
      </w:r>
    </w:p>
    <w:p w14:paraId="525D5EFC" w14:textId="25FC0E0B" w:rsidR="00012953" w:rsidRDefault="008A3751" w:rsidP="002018E4">
      <w:pPr>
        <w:pStyle w:val="a4"/>
        <w:spacing w:before="120"/>
        <w:ind w:left="0" w:firstLine="709"/>
      </w:pPr>
      <w:r>
        <w:t>Сохранение историко-культурного наследия на проектируемой территории является</w:t>
      </w:r>
      <w:r>
        <w:rPr>
          <w:spacing w:val="-72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условий, обуславливающих достойную</w:t>
      </w:r>
      <w:r>
        <w:rPr>
          <w:spacing w:val="-2"/>
        </w:rPr>
        <w:t xml:space="preserve"> </w:t>
      </w:r>
      <w:r>
        <w:t>перспективу</w:t>
      </w:r>
      <w:r>
        <w:rPr>
          <w:spacing w:val="-2"/>
        </w:rPr>
        <w:t xml:space="preserve"> </w:t>
      </w:r>
      <w:r>
        <w:t>ее развития.</w:t>
      </w:r>
    </w:p>
    <w:p w14:paraId="5D81F1A9" w14:textId="77777777" w:rsidR="00012953" w:rsidRDefault="008A3751" w:rsidP="002018E4">
      <w:pPr>
        <w:pStyle w:val="a4"/>
        <w:spacing w:before="119"/>
        <w:ind w:left="0" w:firstLine="709"/>
      </w:pPr>
      <w:r>
        <w:t>В соответствии с Федеральным законом № 73-ФЗ в целях обеспечения сохранности</w:t>
      </w:r>
      <w:r>
        <w:rPr>
          <w:spacing w:val="1"/>
        </w:rPr>
        <w:t xml:space="preserve"> </w:t>
      </w:r>
      <w:r>
        <w:rPr>
          <w:spacing w:val="-1"/>
        </w:rPr>
        <w:t>объекта</w:t>
      </w:r>
      <w:r>
        <w:rPr>
          <w:spacing w:val="-19"/>
        </w:rPr>
        <w:t xml:space="preserve"> </w:t>
      </w:r>
      <w:r>
        <w:rPr>
          <w:spacing w:val="-1"/>
        </w:rPr>
        <w:t>культурного</w:t>
      </w:r>
      <w:r>
        <w:rPr>
          <w:spacing w:val="-17"/>
        </w:rPr>
        <w:t xml:space="preserve"> </w:t>
      </w:r>
      <w:r>
        <w:rPr>
          <w:spacing w:val="-1"/>
        </w:rPr>
        <w:t>наследия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8"/>
        </w:rPr>
        <w:t xml:space="preserve"> </w:t>
      </w:r>
      <w:r>
        <w:rPr>
          <w:spacing w:val="-1"/>
        </w:rPr>
        <w:t>исторической</w:t>
      </w:r>
      <w:r>
        <w:rPr>
          <w:spacing w:val="-18"/>
        </w:rPr>
        <w:t xml:space="preserve"> </w:t>
      </w:r>
      <w:r>
        <w:t>среде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сопряженной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ним</w:t>
      </w:r>
      <w:r>
        <w:rPr>
          <w:spacing w:val="-16"/>
        </w:rPr>
        <w:t xml:space="preserve"> </w:t>
      </w:r>
      <w:r>
        <w:t>территории</w:t>
      </w:r>
      <w:r>
        <w:rPr>
          <w:spacing w:val="-73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наследия:</w:t>
      </w:r>
      <w:r>
        <w:rPr>
          <w:spacing w:val="1"/>
        </w:rPr>
        <w:t xml:space="preserve"> </w:t>
      </w:r>
      <w:r>
        <w:t>охранная</w:t>
      </w:r>
      <w:r>
        <w:rPr>
          <w:spacing w:val="1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регулирования застройки и хозяйственной деятельности, зона охраняемого природного</w:t>
      </w:r>
      <w:r>
        <w:rPr>
          <w:spacing w:val="1"/>
        </w:rPr>
        <w:t xml:space="preserve"> </w:t>
      </w:r>
      <w:r>
        <w:t>ландшафта.</w:t>
      </w:r>
    </w:p>
    <w:p w14:paraId="663C7A01" w14:textId="77777777" w:rsidR="00012953" w:rsidRDefault="008A3751" w:rsidP="002018E4">
      <w:pPr>
        <w:pStyle w:val="a4"/>
        <w:spacing w:before="74"/>
        <w:ind w:left="0" w:firstLine="709"/>
      </w:pPr>
      <w:r>
        <w:t>Необходимый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проектом</w:t>
      </w:r>
      <w:r>
        <w:rPr>
          <w:spacing w:val="-3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наследия.</w:t>
      </w:r>
    </w:p>
    <w:p w14:paraId="39217319" w14:textId="51BB97FF" w:rsidR="00012953" w:rsidRDefault="008A3751" w:rsidP="002018E4">
      <w:pPr>
        <w:pStyle w:val="a4"/>
        <w:tabs>
          <w:tab w:val="left" w:pos="7797"/>
        </w:tabs>
        <w:spacing w:before="119"/>
        <w:ind w:left="0" w:firstLine="709"/>
      </w:pPr>
      <w:r>
        <w:t>Для</w:t>
      </w:r>
      <w:r>
        <w:rPr>
          <w:spacing w:val="1"/>
        </w:rPr>
        <w:t xml:space="preserve"> </w:t>
      </w:r>
      <w:r>
        <w:t>объекта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 xml:space="preserve">поселения </w:t>
      </w:r>
      <w:proofErr w:type="spellStart"/>
      <w:r w:rsidR="00F64E51">
        <w:t>сумона</w:t>
      </w:r>
      <w:proofErr w:type="spellEnd"/>
      <w:r w:rsidR="00F64E51">
        <w:t xml:space="preserve"> </w:t>
      </w:r>
      <w:proofErr w:type="gramStart"/>
      <w:r w:rsidR="00D51238">
        <w:t>Целинный</w:t>
      </w:r>
      <w:proofErr w:type="gramEnd"/>
      <w:r>
        <w:t>,</w:t>
      </w:r>
      <w:r>
        <w:rPr>
          <w:spacing w:val="-3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разработаны.</w:t>
      </w:r>
    </w:p>
    <w:p w14:paraId="53494DCA" w14:textId="77777777" w:rsidR="00012953" w:rsidRDefault="008A3751" w:rsidP="002018E4">
      <w:pPr>
        <w:pStyle w:val="a4"/>
        <w:spacing w:before="122"/>
        <w:ind w:left="0" w:firstLine="709"/>
      </w:pPr>
      <w:r>
        <w:t>Требование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</w:t>
      </w:r>
      <w:r>
        <w:rPr>
          <w:spacing w:val="-72"/>
        </w:rPr>
        <w:t xml:space="preserve"> </w:t>
      </w:r>
      <w:r>
        <w:t>выявленным</w:t>
      </w:r>
      <w:r>
        <w:rPr>
          <w:spacing w:val="-1"/>
        </w:rPr>
        <w:t xml:space="preserve"> </w:t>
      </w:r>
      <w:r>
        <w:t>объектам культурного</w:t>
      </w:r>
      <w:r>
        <w:rPr>
          <w:spacing w:val="-2"/>
        </w:rPr>
        <w:t xml:space="preserve"> </w:t>
      </w:r>
      <w:r>
        <w:t>наследия не</w:t>
      </w:r>
      <w:r>
        <w:rPr>
          <w:spacing w:val="-1"/>
        </w:rPr>
        <w:t xml:space="preserve"> </w:t>
      </w:r>
      <w:r>
        <w:t>предъявляется.</w:t>
      </w:r>
    </w:p>
    <w:p w14:paraId="3E3A11B4" w14:textId="77777777" w:rsidR="00012953" w:rsidRDefault="008A3751" w:rsidP="002018E4">
      <w:pPr>
        <w:pStyle w:val="a4"/>
        <w:spacing w:before="119"/>
        <w:ind w:left="0" w:firstLine="709"/>
      </w:pPr>
      <w:r>
        <w:t>Выявленные объекты культурного наследия подлежат государственной охране в</w:t>
      </w:r>
      <w:r>
        <w:rPr>
          <w:spacing w:val="1"/>
        </w:rPr>
        <w:t xml:space="preserve"> </w:t>
      </w:r>
      <w:r>
        <w:t>соответствии с Федеральным законом № 73-ФЗ до принятия решения о включении их в</w:t>
      </w:r>
      <w:r>
        <w:rPr>
          <w:spacing w:val="1"/>
        </w:rPr>
        <w:t xml:space="preserve"> </w:t>
      </w:r>
      <w:r>
        <w:t>реестр либо об отказе во включении их</w:t>
      </w:r>
      <w:r>
        <w:rPr>
          <w:spacing w:val="1"/>
        </w:rPr>
        <w:t xml:space="preserve"> </w:t>
      </w:r>
      <w:r>
        <w:t>в реестр. Собственник или иной законный</w:t>
      </w:r>
      <w:r>
        <w:rPr>
          <w:spacing w:val="1"/>
        </w:rPr>
        <w:t xml:space="preserve"> </w:t>
      </w:r>
      <w:r>
        <w:t>владелец выявленного объекта культурного наследия обязан выполнять определенные</w:t>
      </w:r>
      <w:r>
        <w:rPr>
          <w:spacing w:val="1"/>
        </w:rPr>
        <w:t xml:space="preserve"> </w:t>
      </w:r>
      <w:r>
        <w:t>пунктами 1 – 3 статьи 47.3 Федерального закона № 73-ФЗ требования к содержанию и</w:t>
      </w:r>
      <w:r>
        <w:rPr>
          <w:spacing w:val="1"/>
        </w:rPr>
        <w:t xml:space="preserve"> </w:t>
      </w:r>
      <w:r>
        <w:t>использованию выявленного объекта культурного наследия. Снос выявленного 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 запрещен.</w:t>
      </w:r>
    </w:p>
    <w:p w14:paraId="54C5FFA1" w14:textId="77777777" w:rsidR="00012953" w:rsidRDefault="008A3751" w:rsidP="002018E4">
      <w:pPr>
        <w:pStyle w:val="a4"/>
        <w:spacing w:before="120"/>
        <w:ind w:left="0" w:firstLine="709"/>
      </w:pPr>
      <w:r>
        <w:t>Территорией объекта культурного наследия является территория, непосредственно</w:t>
      </w:r>
      <w:r>
        <w:rPr>
          <w:spacing w:val="1"/>
        </w:rPr>
        <w:t xml:space="preserve"> </w:t>
      </w:r>
      <w:r>
        <w:t>занятая данным объектом культурного наследия и (или) связанная с ним исторически и</w:t>
      </w:r>
      <w:r>
        <w:rPr>
          <w:spacing w:val="1"/>
        </w:rPr>
        <w:t xml:space="preserve"> </w:t>
      </w:r>
      <w:r>
        <w:t>функционально,</w:t>
      </w:r>
      <w:r>
        <w:rPr>
          <w:spacing w:val="-5"/>
        </w:rPr>
        <w:t xml:space="preserve"> </w:t>
      </w:r>
      <w:r>
        <w:t>являющаяся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неотъемлемой</w:t>
      </w:r>
      <w:r>
        <w:rPr>
          <w:spacing w:val="-7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установленная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2"/>
        </w:rPr>
        <w:t xml:space="preserve"> </w:t>
      </w:r>
      <w:r>
        <w:t>Федеральным законом № 73-ФЗ. Границы территории выявленного объекта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сохранения, использования, популяризации 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4AECAA24" w14:textId="77777777" w:rsidR="00012953" w:rsidRDefault="008A3751" w:rsidP="002018E4">
      <w:pPr>
        <w:pStyle w:val="a4"/>
        <w:spacing w:before="122"/>
        <w:ind w:left="0" w:firstLine="70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располагается</w:t>
      </w:r>
      <w:r>
        <w:rPr>
          <w:spacing w:val="-3"/>
        </w:rPr>
        <w:t xml:space="preserve"> </w:t>
      </w:r>
      <w:r>
        <w:t>объект</w:t>
      </w:r>
      <w:r>
        <w:rPr>
          <w:spacing w:val="-3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осуществляться</w:t>
      </w:r>
      <w:r>
        <w:rPr>
          <w:spacing w:val="-7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73-ФЗ.</w:t>
      </w:r>
    </w:p>
    <w:p w14:paraId="7447FB12" w14:textId="77777777" w:rsidR="00012953" w:rsidRDefault="008A3751" w:rsidP="002018E4">
      <w:pPr>
        <w:pStyle w:val="a4"/>
        <w:spacing w:before="118"/>
        <w:ind w:left="0" w:firstLine="709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72"/>
        </w:rPr>
        <w:t xml:space="preserve"> </w:t>
      </w:r>
      <w:r>
        <w:t>внесены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единый государственный</w:t>
      </w:r>
      <w:r>
        <w:rPr>
          <w:spacing w:val="-1"/>
        </w:rPr>
        <w:t xml:space="preserve"> </w:t>
      </w:r>
      <w:r>
        <w:t>реестр недвижимости.</w:t>
      </w:r>
    </w:p>
    <w:p w14:paraId="0877D322" w14:textId="66F2A06B" w:rsidR="00012953" w:rsidRDefault="008A3751" w:rsidP="002018E4">
      <w:pPr>
        <w:pStyle w:val="a4"/>
        <w:spacing w:before="121"/>
        <w:ind w:left="0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5.1.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73-ФЗ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 реестр недвижимости внесены сведения о границе территории 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-10"/>
        </w:rPr>
        <w:t xml:space="preserve"> </w:t>
      </w:r>
      <w:r>
        <w:t>наследия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Городище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особом</w:t>
      </w:r>
      <w:r>
        <w:rPr>
          <w:spacing w:val="-9"/>
        </w:rPr>
        <w:t xml:space="preserve"> </w:t>
      </w:r>
      <w:r>
        <w:t>режиме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72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-21"/>
        </w:rPr>
        <w:t xml:space="preserve"> </w:t>
      </w:r>
      <w:r>
        <w:t xml:space="preserve">поселения </w:t>
      </w:r>
      <w:proofErr w:type="spellStart"/>
      <w:r w:rsidR="00F64E51">
        <w:t>сумона</w:t>
      </w:r>
      <w:proofErr w:type="spellEnd"/>
      <w:r w:rsidR="00F64E51">
        <w:t xml:space="preserve"> </w:t>
      </w:r>
      <w:r w:rsidR="00D51238">
        <w:t>Целинный</w:t>
      </w:r>
      <w:r>
        <w:t>.</w:t>
      </w:r>
    </w:p>
    <w:p w14:paraId="77EB80E9" w14:textId="1624AB83" w:rsidR="00012953" w:rsidRDefault="008A3751" w:rsidP="002018E4">
      <w:pPr>
        <w:pStyle w:val="a4"/>
        <w:spacing w:before="119"/>
        <w:ind w:left="0" w:firstLine="709"/>
      </w:pPr>
      <w:r>
        <w:t>Для выявленных объектов культурного наследия, расположенных на 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 w:rsidR="00F64E51">
        <w:t>сумона</w:t>
      </w:r>
      <w:proofErr w:type="spellEnd"/>
      <w:r w:rsidR="00F64E51">
        <w:t xml:space="preserve"> </w:t>
      </w:r>
      <w:proofErr w:type="gramStart"/>
      <w:r w:rsidR="00D51238">
        <w:t>Целинный</w:t>
      </w:r>
      <w:proofErr w:type="gramEnd"/>
      <w:r>
        <w:t>,</w:t>
      </w:r>
      <w:r>
        <w:rPr>
          <w:spacing w:val="-2"/>
        </w:rPr>
        <w:t xml:space="preserve"> </w:t>
      </w:r>
      <w:r>
        <w:t>границы территорий</w:t>
      </w:r>
      <w:r>
        <w:rPr>
          <w:spacing w:val="-3"/>
        </w:rPr>
        <w:t xml:space="preserve"> </w:t>
      </w:r>
      <w:r>
        <w:t>не утверждены.</w:t>
      </w:r>
    </w:p>
    <w:p w14:paraId="20BD6860" w14:textId="77777777" w:rsidR="00012953" w:rsidRDefault="008A3751" w:rsidP="002018E4">
      <w:pPr>
        <w:pStyle w:val="a4"/>
        <w:spacing w:before="122"/>
        <w:ind w:left="0" w:firstLine="709"/>
      </w:pPr>
      <w:r>
        <w:t>Согласно статье 36 Федерального закона № 73-ФЗ в случае обнаружения в 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изыскательских,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земляных,</w:t>
      </w:r>
      <w:r>
        <w:rPr>
          <w:spacing w:val="1"/>
        </w:rPr>
        <w:t xml:space="preserve"> </w:t>
      </w:r>
      <w:r>
        <w:t>строительных,</w:t>
      </w:r>
      <w:r>
        <w:rPr>
          <w:spacing w:val="1"/>
        </w:rPr>
        <w:t xml:space="preserve"> </w:t>
      </w:r>
      <w:r>
        <w:t>мелиоративных,</w:t>
      </w:r>
      <w:r>
        <w:rPr>
          <w:spacing w:val="-72"/>
        </w:rPr>
        <w:t xml:space="preserve"> </w:t>
      </w:r>
      <w:r>
        <w:t>хозяйственных работ, указанных в статье 30 Федерального закона № 73-ФЗ работ 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археологического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(застройщик)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проводящее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приостановить указанные работы и в течение трех дней со дня обнаружения такого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письменное</w:t>
      </w:r>
      <w:r>
        <w:rPr>
          <w:spacing w:val="-1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обнаруженном объекте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наследия.</w:t>
      </w:r>
    </w:p>
    <w:p w14:paraId="21EB56EE" w14:textId="232AF037" w:rsidR="00012953" w:rsidRDefault="008A3751" w:rsidP="002018E4">
      <w:pPr>
        <w:pStyle w:val="a4"/>
        <w:spacing w:before="120"/>
        <w:ind w:left="0" w:firstLine="709"/>
      </w:pPr>
      <w:r>
        <w:t>Региональный орган</w:t>
      </w:r>
      <w:r>
        <w:rPr>
          <w:spacing w:val="1"/>
        </w:rPr>
        <w:t xml:space="preserve"> </w:t>
      </w:r>
      <w:r>
        <w:t>охраны объектов культурного наследия, которым получено</w:t>
      </w:r>
      <w:r>
        <w:rPr>
          <w:spacing w:val="1"/>
        </w:rPr>
        <w:t xml:space="preserve"> </w:t>
      </w:r>
      <w:r>
        <w:t>такое</w:t>
      </w:r>
      <w:r>
        <w:rPr>
          <w:spacing w:val="7"/>
        </w:rPr>
        <w:t xml:space="preserve"> </w:t>
      </w:r>
      <w:r>
        <w:t>заявление,</w:t>
      </w:r>
      <w:r>
        <w:rPr>
          <w:spacing w:val="6"/>
        </w:rPr>
        <w:t xml:space="preserve"> </w:t>
      </w:r>
      <w:r>
        <w:t>организует</w:t>
      </w:r>
      <w:r>
        <w:rPr>
          <w:spacing w:val="7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определению</w:t>
      </w:r>
      <w:r>
        <w:rPr>
          <w:spacing w:val="6"/>
        </w:rPr>
        <w:t xml:space="preserve"> </w:t>
      </w:r>
      <w:r>
        <w:t>историко-культурной</w:t>
      </w:r>
      <w:r>
        <w:rPr>
          <w:spacing w:val="5"/>
        </w:rPr>
        <w:t xml:space="preserve"> </w:t>
      </w:r>
      <w:r>
        <w:t>ценности</w:t>
      </w:r>
      <w:r w:rsidR="002018E4">
        <w:t xml:space="preserve"> </w:t>
      </w:r>
      <w:r>
        <w:t>такого</w:t>
      </w:r>
      <w:r>
        <w:rPr>
          <w:spacing w:val="-7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порядке,</w:t>
      </w:r>
      <w:r>
        <w:rPr>
          <w:spacing w:val="-6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законами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правовыми</w:t>
      </w:r>
      <w:r>
        <w:rPr>
          <w:spacing w:val="-73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lastRenderedPageBreak/>
        <w:t>обнаруженный</w:t>
      </w:r>
      <w:r>
        <w:rPr>
          <w:spacing w:val="-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наследия.</w:t>
      </w:r>
    </w:p>
    <w:p w14:paraId="043DE6CF" w14:textId="77777777" w:rsidR="004C7464" w:rsidRPr="004C7464" w:rsidRDefault="008A3751" w:rsidP="00AA5ED1">
      <w:pPr>
        <w:pStyle w:val="2"/>
        <w:numPr>
          <w:ilvl w:val="1"/>
          <w:numId w:val="5"/>
        </w:numPr>
        <w:tabs>
          <w:tab w:val="left" w:pos="1529"/>
        </w:tabs>
        <w:rPr>
          <w:b w:val="0"/>
          <w:bCs w:val="0"/>
          <w:spacing w:val="1"/>
        </w:rPr>
      </w:pPr>
      <w:bookmarkStart w:id="14" w:name="_Toc91541620"/>
      <w:r>
        <w:t>Население</w:t>
      </w:r>
      <w:bookmarkEnd w:id="14"/>
    </w:p>
    <w:p w14:paraId="207035C9" w14:textId="4BECC459" w:rsidR="004C7464" w:rsidRPr="004C7464" w:rsidRDefault="008A3751" w:rsidP="00192F51">
      <w:pPr>
        <w:pStyle w:val="a4"/>
        <w:ind w:left="0" w:firstLine="720"/>
        <w:rPr>
          <w:spacing w:val="1"/>
        </w:rPr>
      </w:pPr>
      <w:r w:rsidRPr="00B63C42">
        <w:rPr>
          <w:spacing w:val="1"/>
        </w:rPr>
        <w:t xml:space="preserve">Численность постоянного населения сельского поселения </w:t>
      </w:r>
      <w:proofErr w:type="spellStart"/>
      <w:r w:rsidR="004C7464" w:rsidRPr="00B63C42">
        <w:rPr>
          <w:spacing w:val="1"/>
        </w:rPr>
        <w:t>сумона</w:t>
      </w:r>
      <w:proofErr w:type="spellEnd"/>
      <w:r w:rsidR="004C7464" w:rsidRPr="00B63C42">
        <w:rPr>
          <w:spacing w:val="1"/>
        </w:rPr>
        <w:t xml:space="preserve"> </w:t>
      </w:r>
      <w:r w:rsidR="00D51238">
        <w:rPr>
          <w:spacing w:val="1"/>
        </w:rPr>
        <w:t>Целинный</w:t>
      </w:r>
      <w:r w:rsidRPr="00B63C42">
        <w:rPr>
          <w:spacing w:val="1"/>
        </w:rPr>
        <w:t xml:space="preserve"> на начало 20</w:t>
      </w:r>
      <w:r w:rsidR="000D30A7" w:rsidRPr="00B63C42">
        <w:rPr>
          <w:spacing w:val="1"/>
        </w:rPr>
        <w:t>21</w:t>
      </w:r>
      <w:r w:rsidRPr="00B63C42">
        <w:rPr>
          <w:spacing w:val="1"/>
        </w:rPr>
        <w:t xml:space="preserve"> года составляет </w:t>
      </w:r>
      <w:r w:rsidR="00143688">
        <w:rPr>
          <w:spacing w:val="1"/>
        </w:rPr>
        <w:t>1778</w:t>
      </w:r>
      <w:r w:rsidRPr="00B63C42">
        <w:rPr>
          <w:spacing w:val="1"/>
        </w:rPr>
        <w:t xml:space="preserve"> человек</w:t>
      </w:r>
      <w:r w:rsidR="004C7464" w:rsidRPr="00B63C42">
        <w:rPr>
          <w:spacing w:val="1"/>
        </w:rPr>
        <w:t>.</w:t>
      </w:r>
      <w:r w:rsidRPr="00B63C42">
        <w:rPr>
          <w:spacing w:val="1"/>
        </w:rPr>
        <w:t xml:space="preserve"> Динамика численности постоянного населения муниципального образования за период </w:t>
      </w:r>
      <w:r w:rsidR="000D30A7" w:rsidRPr="00B63C42">
        <w:rPr>
          <w:spacing w:val="1"/>
        </w:rPr>
        <w:t>20</w:t>
      </w:r>
      <w:r w:rsidR="00611868" w:rsidRPr="00B63C42">
        <w:rPr>
          <w:spacing w:val="1"/>
        </w:rPr>
        <w:t>17</w:t>
      </w:r>
      <w:r w:rsidRPr="00B63C42">
        <w:rPr>
          <w:spacing w:val="1"/>
        </w:rPr>
        <w:t>–20</w:t>
      </w:r>
      <w:r w:rsidR="000D30A7" w:rsidRPr="00B63C42">
        <w:rPr>
          <w:spacing w:val="1"/>
        </w:rPr>
        <w:t>21</w:t>
      </w:r>
      <w:r w:rsidRPr="00B63C42">
        <w:rPr>
          <w:spacing w:val="1"/>
        </w:rPr>
        <w:t xml:space="preserve"> гг. представлена ниже на диаграмме (</w:t>
      </w:r>
      <w:hyperlink w:anchor="_bookmark12" w:history="1">
        <w:r w:rsidRPr="00B63C42">
          <w:rPr>
            <w:spacing w:val="1"/>
          </w:rPr>
          <w:t>Рисунок 1</w:t>
        </w:r>
      </w:hyperlink>
      <w:r w:rsidRPr="00B63C42">
        <w:rPr>
          <w:spacing w:val="1"/>
        </w:rPr>
        <w:t>).</w:t>
      </w:r>
    </w:p>
    <w:p w14:paraId="6E9A0B53" w14:textId="117188BE" w:rsidR="00DD44AE" w:rsidRDefault="008A6DC4" w:rsidP="00DD44AE">
      <w:pPr>
        <w:spacing w:before="220"/>
        <w:ind w:left="251" w:right="687"/>
        <w:jc w:val="center"/>
        <w:rPr>
          <w:b/>
        </w:rPr>
      </w:pPr>
      <w:bookmarkStart w:id="15" w:name="_bookmark12"/>
      <w:bookmarkEnd w:id="15"/>
      <w:r>
        <w:rPr>
          <w:noProof/>
          <w:lang w:eastAsia="ru-RU"/>
        </w:rPr>
        <w:drawing>
          <wp:inline distT="0" distB="0" distL="0" distR="0" wp14:anchorId="28D4BBCF" wp14:editId="0435CA72">
            <wp:extent cx="5120640" cy="2625090"/>
            <wp:effectExtent l="0" t="0" r="2286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FF8827" w14:textId="0EAC5D08" w:rsidR="00012953" w:rsidRDefault="008A3751" w:rsidP="00DD44AE">
      <w:pPr>
        <w:spacing w:before="220"/>
        <w:ind w:left="251" w:right="687"/>
        <w:jc w:val="center"/>
        <w:rPr>
          <w:b/>
        </w:rPr>
      </w:pPr>
      <w:r>
        <w:rPr>
          <w:b/>
        </w:rPr>
        <w:t>Рисунок 1 – Динамика численности постоянного населения за период 201</w:t>
      </w:r>
      <w:r w:rsidR="00F567E8">
        <w:rPr>
          <w:b/>
        </w:rPr>
        <w:t>7</w:t>
      </w:r>
      <w:r>
        <w:rPr>
          <w:b/>
        </w:rPr>
        <w:t>–20</w:t>
      </w:r>
      <w:r w:rsidR="00611868">
        <w:rPr>
          <w:b/>
        </w:rPr>
        <w:t>21</w:t>
      </w:r>
      <w:r>
        <w:rPr>
          <w:b/>
        </w:rPr>
        <w:t xml:space="preserve"> гг.</w:t>
      </w:r>
      <w:r>
        <w:rPr>
          <w:b/>
          <w:spacing w:val="1"/>
        </w:rPr>
        <w:t xml:space="preserve"> </w:t>
      </w:r>
      <w:r>
        <w:rPr>
          <w:b/>
        </w:rPr>
        <w:t>(на</w:t>
      </w:r>
      <w:r>
        <w:rPr>
          <w:b/>
          <w:spacing w:val="-4"/>
        </w:rPr>
        <w:t xml:space="preserve"> </w:t>
      </w:r>
      <w:r>
        <w:rPr>
          <w:b/>
        </w:rPr>
        <w:t>начало года),</w:t>
      </w:r>
      <w:r>
        <w:rPr>
          <w:b/>
          <w:spacing w:val="-2"/>
        </w:rPr>
        <w:t xml:space="preserve"> </w:t>
      </w:r>
      <w:r>
        <w:rPr>
          <w:b/>
        </w:rPr>
        <w:t>человек</w:t>
      </w:r>
    </w:p>
    <w:p w14:paraId="74171E0D" w14:textId="7084FE16" w:rsidR="00012953" w:rsidRDefault="008A3751" w:rsidP="002018E4">
      <w:pPr>
        <w:pStyle w:val="a4"/>
        <w:spacing w:before="119"/>
        <w:ind w:left="0" w:firstLine="709"/>
        <w:rPr>
          <w:spacing w:val="1"/>
        </w:rPr>
      </w:pPr>
      <w:r w:rsidRPr="003B361C">
        <w:rPr>
          <w:spacing w:val="1"/>
        </w:rPr>
        <w:t>Тенденция</w:t>
      </w:r>
      <w:r>
        <w:rPr>
          <w:spacing w:val="1"/>
        </w:rPr>
        <w:t xml:space="preserve"> </w:t>
      </w:r>
      <w:r w:rsidR="00143688">
        <w:rPr>
          <w:spacing w:val="1"/>
        </w:rPr>
        <w:t>увеличения</w:t>
      </w:r>
      <w:r>
        <w:rPr>
          <w:spacing w:val="1"/>
        </w:rPr>
        <w:t xml:space="preserve"> </w:t>
      </w:r>
      <w:r w:rsidRPr="003B361C">
        <w:rPr>
          <w:spacing w:val="1"/>
        </w:rPr>
        <w:t>численности</w:t>
      </w:r>
      <w:r>
        <w:rPr>
          <w:spacing w:val="1"/>
        </w:rPr>
        <w:t xml:space="preserve"> </w:t>
      </w:r>
      <w:r w:rsidRPr="003B361C">
        <w:rPr>
          <w:spacing w:val="1"/>
        </w:rPr>
        <w:t>постоянного</w:t>
      </w:r>
      <w:r>
        <w:rPr>
          <w:spacing w:val="1"/>
        </w:rPr>
        <w:t xml:space="preserve"> </w:t>
      </w:r>
      <w:r w:rsidRPr="003B361C">
        <w:rPr>
          <w:spacing w:val="1"/>
        </w:rPr>
        <w:t>населения</w:t>
      </w:r>
      <w:r w:rsidR="00143688">
        <w:rPr>
          <w:spacing w:val="1"/>
        </w:rPr>
        <w:t xml:space="preserve"> с 2017</w:t>
      </w:r>
      <w:r w:rsidR="005B3657" w:rsidRPr="003B361C">
        <w:rPr>
          <w:spacing w:val="1"/>
        </w:rPr>
        <w:t xml:space="preserve"> п</w:t>
      </w:r>
      <w:r w:rsidR="00BF1859">
        <w:rPr>
          <w:spacing w:val="1"/>
        </w:rPr>
        <w:t>о 2021</w:t>
      </w:r>
      <w:r>
        <w:rPr>
          <w:spacing w:val="1"/>
        </w:rPr>
        <w:t xml:space="preserve"> </w:t>
      </w:r>
      <w:r w:rsidR="005B3657" w:rsidRPr="003B361C">
        <w:rPr>
          <w:spacing w:val="1"/>
        </w:rPr>
        <w:t>обусловлено</w:t>
      </w:r>
      <w:r>
        <w:rPr>
          <w:spacing w:val="1"/>
        </w:rPr>
        <w:t xml:space="preserve"> </w:t>
      </w:r>
      <w:r w:rsidRPr="003B361C">
        <w:rPr>
          <w:spacing w:val="1"/>
        </w:rPr>
        <w:t>сохранением</w:t>
      </w:r>
      <w:r>
        <w:rPr>
          <w:spacing w:val="1"/>
        </w:rPr>
        <w:t xml:space="preserve"> </w:t>
      </w:r>
      <w:r w:rsidR="00F160C0">
        <w:rPr>
          <w:spacing w:val="1"/>
        </w:rPr>
        <w:t>механического прироста и миграционной прибыли населения</w:t>
      </w:r>
      <w:r w:rsidRPr="003B361C">
        <w:rPr>
          <w:spacing w:val="1"/>
        </w:rPr>
        <w:t>.</w:t>
      </w:r>
      <w:r>
        <w:rPr>
          <w:spacing w:val="1"/>
        </w:rPr>
        <w:t xml:space="preserve"> </w:t>
      </w:r>
      <w:r w:rsidR="00F160C0">
        <w:rPr>
          <w:spacing w:val="1"/>
        </w:rPr>
        <w:t xml:space="preserve">Увеличение численности постоянного населения сельского поселения </w:t>
      </w:r>
      <w:proofErr w:type="gramStart"/>
      <w:r w:rsidR="00F160C0">
        <w:rPr>
          <w:spacing w:val="1"/>
        </w:rPr>
        <w:t>Целинный</w:t>
      </w:r>
      <w:proofErr w:type="gramEnd"/>
      <w:r w:rsidR="00F160C0">
        <w:rPr>
          <w:spacing w:val="1"/>
        </w:rPr>
        <w:t xml:space="preserve"> можно объ</w:t>
      </w:r>
      <w:r w:rsidR="00571B2D">
        <w:rPr>
          <w:spacing w:val="1"/>
        </w:rPr>
        <w:t>яснить тем, что столица Республики Тыва находится вблизи с. Целинное.</w:t>
      </w:r>
    </w:p>
    <w:p w14:paraId="29134A4B" w14:textId="2FE6A5E3" w:rsidR="00EC7143" w:rsidRPr="003B361C" w:rsidRDefault="00EC7143" w:rsidP="002018E4">
      <w:pPr>
        <w:pStyle w:val="a4"/>
        <w:tabs>
          <w:tab w:val="left" w:pos="10322"/>
        </w:tabs>
        <w:spacing w:before="119"/>
        <w:ind w:left="0" w:firstLine="709"/>
        <w:rPr>
          <w:spacing w:val="1"/>
        </w:rPr>
      </w:pPr>
      <w:r w:rsidRPr="003B361C">
        <w:rPr>
          <w:spacing w:val="1"/>
        </w:rPr>
        <w:t>Ситуация с естественным движением населения положительная, в 202</w:t>
      </w:r>
      <w:r>
        <w:rPr>
          <w:spacing w:val="1"/>
        </w:rPr>
        <w:t>1</w:t>
      </w:r>
      <w:r w:rsidRPr="003B361C">
        <w:rPr>
          <w:spacing w:val="1"/>
        </w:rPr>
        <w:t xml:space="preserve"> году число</w:t>
      </w:r>
      <w:r>
        <w:rPr>
          <w:spacing w:val="1"/>
        </w:rPr>
        <w:t xml:space="preserve"> </w:t>
      </w:r>
      <w:r w:rsidRPr="003B361C">
        <w:rPr>
          <w:spacing w:val="1"/>
        </w:rPr>
        <w:t xml:space="preserve">родившихся превысило число умерших на </w:t>
      </w:r>
      <w:r>
        <w:rPr>
          <w:spacing w:val="1"/>
        </w:rPr>
        <w:t>4</w:t>
      </w:r>
      <w:r w:rsidRPr="003B361C">
        <w:rPr>
          <w:spacing w:val="1"/>
        </w:rPr>
        <w:t xml:space="preserve"> человек. В течение последних </w:t>
      </w:r>
      <w:r>
        <w:rPr>
          <w:spacing w:val="1"/>
        </w:rPr>
        <w:t>пяти</w:t>
      </w:r>
      <w:r w:rsidRPr="003B361C">
        <w:rPr>
          <w:spacing w:val="1"/>
        </w:rPr>
        <w:t xml:space="preserve"> лет в</w:t>
      </w:r>
      <w:r>
        <w:rPr>
          <w:spacing w:val="1"/>
        </w:rPr>
        <w:t xml:space="preserve"> </w:t>
      </w:r>
      <w:r w:rsidRPr="003B361C">
        <w:rPr>
          <w:spacing w:val="1"/>
        </w:rPr>
        <w:t xml:space="preserve">сельском поселении </w:t>
      </w:r>
      <w:r w:rsidR="00D51238">
        <w:rPr>
          <w:spacing w:val="1"/>
        </w:rPr>
        <w:t>Целинный</w:t>
      </w:r>
      <w:r w:rsidRPr="003B361C">
        <w:rPr>
          <w:spacing w:val="1"/>
        </w:rPr>
        <w:t xml:space="preserve"> родилось на </w:t>
      </w:r>
      <w:r w:rsidR="00BC751F">
        <w:rPr>
          <w:spacing w:val="1"/>
        </w:rPr>
        <w:t>76</w:t>
      </w:r>
      <w:r w:rsidRPr="003B361C">
        <w:rPr>
          <w:spacing w:val="1"/>
        </w:rPr>
        <w:t xml:space="preserve"> человек больше, чем умерло.</w:t>
      </w:r>
    </w:p>
    <w:p w14:paraId="24EC2DDE" w14:textId="46120C88" w:rsidR="00F00AB9" w:rsidRPr="00A70363" w:rsidRDefault="00F00AB9" w:rsidP="002018E4">
      <w:pPr>
        <w:pStyle w:val="a4"/>
        <w:spacing w:before="59"/>
        <w:ind w:left="0" w:firstLine="709"/>
      </w:pPr>
      <w:bookmarkStart w:id="16" w:name="_bookmark13"/>
      <w:bookmarkEnd w:id="16"/>
      <w:r w:rsidRPr="00A70363">
        <w:t xml:space="preserve">Демографический прогноз в рамках разработки Генерального плана выполнен </w:t>
      </w:r>
      <w:r>
        <w:t>методом</w:t>
      </w:r>
      <w:r w:rsidRPr="00A70363">
        <w:t xml:space="preserve"> </w:t>
      </w:r>
      <w:r>
        <w:t>арифметического умножения средней численности прироста населения на количество расчетных лет.</w:t>
      </w:r>
    </w:p>
    <w:p w14:paraId="6A8CE9C5" w14:textId="65F88145" w:rsidR="00012953" w:rsidRDefault="008A3751" w:rsidP="002018E4">
      <w:pPr>
        <w:pStyle w:val="a4"/>
        <w:spacing w:before="120"/>
        <w:ind w:left="0" w:firstLine="709"/>
      </w:pPr>
      <w:r>
        <w:t>Возрастная</w:t>
      </w:r>
      <w:r>
        <w:rPr>
          <w:spacing w:val="-2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начало</w:t>
      </w:r>
      <w:r>
        <w:rPr>
          <w:spacing w:val="-2"/>
        </w:rPr>
        <w:t xml:space="preserve"> </w:t>
      </w:r>
      <w:r w:rsidR="00571B2D">
        <w:t>202</w:t>
      </w:r>
      <w:r w:rsidR="002C3D92">
        <w:t>1</w:t>
      </w:r>
      <w:r w:rsidR="004D0C43" w:rsidRPr="004D0C43">
        <w:t xml:space="preserve"> </w:t>
      </w:r>
      <w:r>
        <w:t>года:</w:t>
      </w:r>
    </w:p>
    <w:p w14:paraId="3AF107A1" w14:textId="6760176B" w:rsidR="00012953" w:rsidRPr="00DD4ABF" w:rsidRDefault="008A3751" w:rsidP="002018E4">
      <w:pPr>
        <w:pStyle w:val="a4"/>
        <w:spacing w:before="61"/>
        <w:ind w:left="0" w:firstLine="709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4"/>
        </w:rPr>
        <w:t xml:space="preserve"> </w:t>
      </w:r>
      <w:r w:rsidRPr="00DD4ABF">
        <w:t>младше</w:t>
      </w:r>
      <w:r w:rsidRPr="00DD4ABF">
        <w:rPr>
          <w:spacing w:val="-2"/>
        </w:rPr>
        <w:t xml:space="preserve"> </w:t>
      </w:r>
      <w:r w:rsidRPr="00DD4ABF">
        <w:t>трудоспособного</w:t>
      </w:r>
      <w:r w:rsidRPr="00DD4ABF">
        <w:rPr>
          <w:spacing w:val="-3"/>
        </w:rPr>
        <w:t xml:space="preserve"> </w:t>
      </w:r>
      <w:r w:rsidRPr="00DD4ABF">
        <w:t>возраста</w:t>
      </w:r>
      <w:r w:rsidRPr="00DD4ABF">
        <w:rPr>
          <w:spacing w:val="-2"/>
        </w:rPr>
        <w:t xml:space="preserve"> </w:t>
      </w:r>
      <w:r w:rsidRPr="00DD4ABF">
        <w:t>–</w:t>
      </w:r>
      <w:r w:rsidRPr="00DD4ABF">
        <w:rPr>
          <w:spacing w:val="-1"/>
        </w:rPr>
        <w:t xml:space="preserve"> </w:t>
      </w:r>
      <w:r w:rsidR="001749A2" w:rsidRPr="00DD4ABF">
        <w:t>18,3</w:t>
      </w:r>
      <w:r w:rsidRPr="00DD4ABF">
        <w:t>%;</w:t>
      </w:r>
    </w:p>
    <w:p w14:paraId="4BBE75E4" w14:textId="52316187" w:rsidR="00012953" w:rsidRPr="00DD4ABF" w:rsidRDefault="008A3751" w:rsidP="002018E4">
      <w:pPr>
        <w:pStyle w:val="a4"/>
        <w:ind w:left="0" w:firstLine="709"/>
      </w:pPr>
      <w:r w:rsidRPr="00DD4ABF">
        <w:rPr>
          <w:rFonts w:ascii="Times New Roman" w:hAnsi="Times New Roman"/>
        </w:rPr>
        <w:t>−</w:t>
      </w:r>
      <w:r w:rsidRPr="00DD4ABF">
        <w:rPr>
          <w:rFonts w:ascii="Times New Roman" w:hAnsi="Times New Roman"/>
          <w:spacing w:val="26"/>
        </w:rPr>
        <w:t xml:space="preserve"> </w:t>
      </w:r>
      <w:r w:rsidRPr="00DD4ABF">
        <w:t>трудоспособного</w:t>
      </w:r>
      <w:r w:rsidRPr="00DD4ABF">
        <w:rPr>
          <w:spacing w:val="-2"/>
        </w:rPr>
        <w:t xml:space="preserve"> </w:t>
      </w:r>
      <w:r w:rsidRPr="00DD4ABF">
        <w:t>возраста</w:t>
      </w:r>
      <w:r w:rsidRPr="00DD4ABF">
        <w:rPr>
          <w:spacing w:val="-1"/>
        </w:rPr>
        <w:t xml:space="preserve"> </w:t>
      </w:r>
      <w:r w:rsidRPr="00DD4ABF">
        <w:t>–</w:t>
      </w:r>
      <w:r w:rsidRPr="00DD4ABF">
        <w:rPr>
          <w:spacing w:val="-1"/>
        </w:rPr>
        <w:t xml:space="preserve"> </w:t>
      </w:r>
      <w:r w:rsidR="00DD4ABF" w:rsidRPr="00DD4ABF">
        <w:t>68,1</w:t>
      </w:r>
      <w:r w:rsidRPr="00DD4ABF">
        <w:t>%;</w:t>
      </w:r>
    </w:p>
    <w:p w14:paraId="64BD93D4" w14:textId="3959BDD4" w:rsidR="00012953" w:rsidRDefault="008A3751" w:rsidP="002018E4">
      <w:pPr>
        <w:pStyle w:val="a4"/>
        <w:ind w:left="0" w:firstLine="709"/>
      </w:pPr>
      <w:r w:rsidRPr="00DD4ABF">
        <w:rPr>
          <w:rFonts w:ascii="Times New Roman" w:hAnsi="Times New Roman"/>
        </w:rPr>
        <w:t>−</w:t>
      </w:r>
      <w:r w:rsidRPr="00DD4ABF">
        <w:rPr>
          <w:rFonts w:ascii="Times New Roman" w:hAnsi="Times New Roman"/>
          <w:spacing w:val="24"/>
        </w:rPr>
        <w:t xml:space="preserve"> </w:t>
      </w:r>
      <w:r w:rsidRPr="00DD4ABF">
        <w:t>старше</w:t>
      </w:r>
      <w:r w:rsidRPr="00DD4ABF">
        <w:rPr>
          <w:spacing w:val="-2"/>
        </w:rPr>
        <w:t xml:space="preserve"> </w:t>
      </w:r>
      <w:r w:rsidRPr="00DD4ABF">
        <w:t>трудоспособного</w:t>
      </w:r>
      <w:r w:rsidRPr="00DD4ABF">
        <w:rPr>
          <w:spacing w:val="-2"/>
        </w:rPr>
        <w:t xml:space="preserve"> </w:t>
      </w:r>
      <w:r w:rsidRPr="00DD4ABF">
        <w:t>возраста</w:t>
      </w:r>
      <w:r w:rsidRPr="00DD4ABF">
        <w:rPr>
          <w:spacing w:val="-1"/>
        </w:rPr>
        <w:t xml:space="preserve"> </w:t>
      </w:r>
      <w:r w:rsidRPr="00DD4ABF">
        <w:t>–</w:t>
      </w:r>
      <w:r w:rsidRPr="00DD4ABF">
        <w:rPr>
          <w:spacing w:val="-2"/>
        </w:rPr>
        <w:t xml:space="preserve"> </w:t>
      </w:r>
      <w:r w:rsidR="00DD4ABF" w:rsidRPr="00DD4ABF">
        <w:t>13,6</w:t>
      </w:r>
      <w:r w:rsidRPr="00DD4ABF">
        <w:t>%.</w:t>
      </w:r>
    </w:p>
    <w:p w14:paraId="73DDA974" w14:textId="4E8D221B" w:rsidR="007D0AF3" w:rsidRDefault="008A3751" w:rsidP="002018E4">
      <w:pPr>
        <w:pStyle w:val="a4"/>
        <w:spacing w:before="118"/>
        <w:ind w:left="0" w:firstLine="709"/>
      </w:pPr>
      <w:r>
        <w:t xml:space="preserve">Демографический прогноз, выполненный в СТП </w:t>
      </w:r>
      <w:proofErr w:type="spellStart"/>
      <w:r w:rsidR="00E61A46">
        <w:t>Кызылский</w:t>
      </w:r>
      <w:proofErr w:type="spellEnd"/>
      <w:r w:rsidR="00444DAA">
        <w:t xml:space="preserve"> </w:t>
      </w:r>
      <w:proofErr w:type="spellStart"/>
      <w:r w:rsidR="00444DAA">
        <w:t>кожуун</w:t>
      </w:r>
      <w:r w:rsidR="007D0AF3">
        <w:t>а</w:t>
      </w:r>
      <w:proofErr w:type="spellEnd"/>
      <w:r w:rsidR="00444DAA">
        <w:t xml:space="preserve"> на Республики Тыва </w:t>
      </w:r>
      <w:proofErr w:type="gramStart"/>
      <w:r>
        <w:t>на конец</w:t>
      </w:r>
      <w:proofErr w:type="gramEnd"/>
      <w:r>
        <w:t xml:space="preserve"> 2020 года, предполагает увеличение численности постоянного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6"/>
        </w:rPr>
        <w:t xml:space="preserve"> </w:t>
      </w:r>
      <w:r>
        <w:t>сельского</w:t>
      </w:r>
      <w:r>
        <w:rPr>
          <w:spacing w:val="6"/>
        </w:rPr>
        <w:t xml:space="preserve"> </w:t>
      </w:r>
      <w:r>
        <w:t>поселения</w:t>
      </w:r>
      <w:r w:rsidRPr="00444DAA">
        <w:t xml:space="preserve"> </w:t>
      </w:r>
      <w:proofErr w:type="spellStart"/>
      <w:r w:rsidR="00E61A46">
        <w:t>сумон</w:t>
      </w:r>
      <w:r w:rsidR="007D0AF3">
        <w:t>а</w:t>
      </w:r>
      <w:proofErr w:type="spellEnd"/>
      <w:r w:rsidR="00E61A46">
        <w:t xml:space="preserve"> </w:t>
      </w:r>
      <w:r w:rsidR="00D51238">
        <w:t>Целинный</w:t>
      </w:r>
      <w:r w:rsidRPr="00444DAA">
        <w:t xml:space="preserve"> </w:t>
      </w:r>
      <w:r>
        <w:t>до</w:t>
      </w:r>
      <w:r w:rsidRPr="00444DAA">
        <w:t xml:space="preserve"> </w:t>
      </w:r>
      <w:r w:rsidR="00571B2D">
        <w:t>1686</w:t>
      </w:r>
      <w:r w:rsidRPr="00444DAA">
        <w:t xml:space="preserve"> </w:t>
      </w:r>
      <w:r>
        <w:t>человек,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конец</w:t>
      </w:r>
      <w:r>
        <w:rPr>
          <w:spacing w:val="6"/>
        </w:rPr>
        <w:t xml:space="preserve"> </w:t>
      </w:r>
      <w:r>
        <w:t>2035</w:t>
      </w:r>
      <w:r>
        <w:rPr>
          <w:spacing w:val="7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рост</w:t>
      </w:r>
      <w:r w:rsidR="004260F5">
        <w:t xml:space="preserve"> </w:t>
      </w:r>
      <w:r>
        <w:t>численности</w:t>
      </w:r>
      <w:r w:rsidRPr="00444DAA">
        <w:t xml:space="preserve"> </w:t>
      </w:r>
      <w:r>
        <w:t>до</w:t>
      </w:r>
      <w:r w:rsidRPr="00444DAA">
        <w:t xml:space="preserve"> </w:t>
      </w:r>
      <w:r w:rsidR="00E61A46">
        <w:t>1</w:t>
      </w:r>
      <w:r w:rsidR="00571B2D">
        <w:t>806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proofErr w:type="gramStart"/>
      <w:r>
        <w:t>Учитывая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населения</w:t>
      </w:r>
      <w:r w:rsidRPr="00444DAA">
        <w:t xml:space="preserve"> </w:t>
      </w:r>
      <w:r w:rsidR="007D0AF3">
        <w:t>на</w:t>
      </w:r>
      <w:r w:rsidRPr="00444DAA">
        <w:t xml:space="preserve"> </w:t>
      </w:r>
      <w:r w:rsidR="00E61A46">
        <w:t>2021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571B2D">
        <w:t>1778</w:t>
      </w:r>
      <w:r>
        <w:rPr>
          <w:spacing w:val="1"/>
        </w:rPr>
        <w:t xml:space="preserve"> </w:t>
      </w:r>
      <w:r>
        <w:t>человек</w:t>
      </w:r>
      <w:r w:rsidRPr="007D0AF3">
        <w:t xml:space="preserve"> и его </w:t>
      </w:r>
      <w:r w:rsidR="00571B2D">
        <w:t>тенденцию на увеличение</w:t>
      </w:r>
      <w:r w:rsidR="007D0AF3">
        <w:t>, д</w:t>
      </w:r>
      <w:r>
        <w:t>остижение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расчетного</w:t>
      </w:r>
      <w:r>
        <w:rPr>
          <w:spacing w:val="-2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(конец</w:t>
      </w:r>
      <w:r>
        <w:rPr>
          <w:spacing w:val="-3"/>
        </w:rPr>
        <w:t xml:space="preserve"> </w:t>
      </w:r>
      <w:r w:rsidR="00D16FAC">
        <w:t>2041</w:t>
      </w:r>
      <w:r>
        <w:rPr>
          <w:spacing w:val="-2"/>
        </w:rPr>
        <w:t xml:space="preserve"> </w:t>
      </w:r>
      <w:r>
        <w:t>года)</w:t>
      </w:r>
      <w:r w:rsidR="00131372">
        <w:rPr>
          <w:spacing w:val="-3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численности</w:t>
      </w:r>
      <w:r>
        <w:rPr>
          <w:spacing w:val="-72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естественной динамиках</w:t>
      </w:r>
      <w:r w:rsidR="002F4F56">
        <w:t xml:space="preserve"> в количестве 2009 </w:t>
      </w:r>
      <w:r w:rsidR="00131372">
        <w:t>человек</w:t>
      </w:r>
      <w:r>
        <w:t xml:space="preserve">. </w:t>
      </w:r>
      <w:proofErr w:type="gramEnd"/>
    </w:p>
    <w:p w14:paraId="7D96A642" w14:textId="1A1A0926" w:rsidR="00012953" w:rsidRDefault="008A3751" w:rsidP="002018E4">
      <w:pPr>
        <w:pStyle w:val="a4"/>
        <w:spacing w:before="118"/>
        <w:ind w:left="0" w:firstLine="709"/>
      </w:pPr>
      <w:r>
        <w:t>В Генеральном плане предусмотрен комплекс мероприятий по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lastRenderedPageBreak/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72"/>
        </w:rPr>
        <w:t xml:space="preserve"> </w:t>
      </w:r>
      <w:r>
        <w:t>областях экономики, с целью создания дополнительных рабочих мест, которые послужат</w:t>
      </w:r>
      <w:r>
        <w:rPr>
          <w:spacing w:val="-72"/>
        </w:rPr>
        <w:t xml:space="preserve"> </w:t>
      </w:r>
      <w:r>
        <w:t>мотивацией для привлечения трудоспособного населения и как следствие увеличение</w:t>
      </w:r>
      <w:r>
        <w:rPr>
          <w:spacing w:val="1"/>
        </w:rPr>
        <w:t xml:space="preserve"> </w:t>
      </w:r>
      <w:r>
        <w:t>рождаемости.</w:t>
      </w:r>
    </w:p>
    <w:p w14:paraId="17753D0C" w14:textId="77777777" w:rsidR="00012953" w:rsidRPr="001457D6" w:rsidRDefault="008A3751" w:rsidP="00AA5ED1">
      <w:pPr>
        <w:pStyle w:val="2"/>
        <w:numPr>
          <w:ilvl w:val="1"/>
          <w:numId w:val="5"/>
        </w:numPr>
        <w:tabs>
          <w:tab w:val="left" w:pos="1529"/>
        </w:tabs>
      </w:pPr>
      <w:bookmarkStart w:id="17" w:name="_Toc91541621"/>
      <w:r w:rsidRPr="001457D6">
        <w:t>Отраслевая</w:t>
      </w:r>
      <w:r w:rsidRPr="001457D6">
        <w:rPr>
          <w:spacing w:val="-8"/>
        </w:rPr>
        <w:t xml:space="preserve"> </w:t>
      </w:r>
      <w:r w:rsidRPr="001457D6">
        <w:t>специализация</w:t>
      </w:r>
      <w:bookmarkEnd w:id="17"/>
    </w:p>
    <w:p w14:paraId="375D4B4E" w14:textId="49B7BCDB" w:rsidR="009C05E2" w:rsidRDefault="00567F01" w:rsidP="00DD4ABF">
      <w:pPr>
        <w:pStyle w:val="a4"/>
        <w:spacing w:before="118"/>
        <w:ind w:left="0" w:firstLine="720"/>
      </w:pPr>
      <w:r>
        <w:t>Основным отраслевым направлением в сельском поселении</w:t>
      </w:r>
      <w:r w:rsidRPr="00F33248">
        <w:t xml:space="preserve"> </w:t>
      </w:r>
      <w:proofErr w:type="spellStart"/>
      <w:r>
        <w:t>сумона</w:t>
      </w:r>
      <w:proofErr w:type="spellEnd"/>
      <w:r>
        <w:t xml:space="preserve"> </w:t>
      </w:r>
      <w:r w:rsidR="00D51238">
        <w:t>Целинный</w:t>
      </w:r>
      <w:r w:rsidR="00532738">
        <w:t xml:space="preserve"> </w:t>
      </w:r>
      <w:r>
        <w:t>является</w:t>
      </w:r>
      <w:r w:rsidRPr="00F33248">
        <w:t xml:space="preserve"> </w:t>
      </w:r>
      <w:r w:rsidR="009C05E2">
        <w:t xml:space="preserve">животноводство </w:t>
      </w:r>
      <w:r w:rsidR="00532738">
        <w:t xml:space="preserve">осуществляемым </w:t>
      </w:r>
      <w:r w:rsidR="009C05E2">
        <w:t xml:space="preserve">в основном </w:t>
      </w:r>
      <w:proofErr w:type="spellStart"/>
      <w:r w:rsidR="009C05E2">
        <w:t>СПоК</w:t>
      </w:r>
      <w:proofErr w:type="spellEnd"/>
      <w:r w:rsidR="009C05E2">
        <w:t xml:space="preserve"> «Саян </w:t>
      </w:r>
      <w:proofErr w:type="spellStart"/>
      <w:r w:rsidR="009C05E2">
        <w:t>Даа</w:t>
      </w:r>
      <w:proofErr w:type="spellEnd"/>
      <w:r w:rsidR="009C05E2">
        <w:t>» и крестьянско фермерски</w:t>
      </w:r>
      <w:r w:rsidR="00154FF7">
        <w:t>ми хозяйствами, представленное разведением КРС и МРС.</w:t>
      </w:r>
    </w:p>
    <w:p w14:paraId="7242E974" w14:textId="5CBCA59F" w:rsidR="00567F01" w:rsidRDefault="009C05E2" w:rsidP="00DD4ABF">
      <w:pPr>
        <w:pStyle w:val="a4"/>
        <w:spacing w:before="118"/>
        <w:ind w:left="0" w:firstLine="720"/>
      </w:pPr>
      <w:r>
        <w:t>Основной деятельностью Сельскохозяйственного производственного кооператива</w:t>
      </w:r>
      <w:r w:rsidR="00567F01">
        <w:t xml:space="preserve"> </w:t>
      </w:r>
      <w:r>
        <w:t xml:space="preserve">«Саян </w:t>
      </w:r>
      <w:proofErr w:type="spellStart"/>
      <w:r>
        <w:t>Даа</w:t>
      </w:r>
      <w:proofErr w:type="spellEnd"/>
      <w:r w:rsidR="00567F01">
        <w:t>»</w:t>
      </w:r>
      <w:r>
        <w:t xml:space="preserve"> является </w:t>
      </w:r>
      <w:r w:rsidR="000461B3" w:rsidRPr="000461B3">
        <w:t>разведение молочного крупного рогатого скота, производство сырого молока</w:t>
      </w:r>
      <w:r w:rsidR="00532738">
        <w:t xml:space="preserve">, которое </w:t>
      </w:r>
      <w:proofErr w:type="spellStart"/>
      <w:r w:rsidR="00532738">
        <w:t>такжее</w:t>
      </w:r>
      <w:proofErr w:type="spellEnd"/>
      <w:r w:rsidR="00532738">
        <w:t xml:space="preserve"> имеет следующие вспомогательные виды деятельности:</w:t>
      </w:r>
    </w:p>
    <w:p w14:paraId="12037237" w14:textId="1361EA1B" w:rsidR="000461B3" w:rsidRPr="000461B3" w:rsidRDefault="000461B3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0461B3">
        <w:t>10.51.9</w:t>
      </w:r>
      <w:r>
        <w:t xml:space="preserve"> п</w:t>
      </w:r>
      <w:r w:rsidRPr="000461B3">
        <w:t>роизводство прочей молочной продукции</w:t>
      </w:r>
    </w:p>
    <w:p w14:paraId="4E0D6A44" w14:textId="05F8AA60" w:rsidR="000461B3" w:rsidRPr="000461B3" w:rsidRDefault="000461B3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0461B3">
        <w:t>10.71</w:t>
      </w:r>
      <w:r>
        <w:t xml:space="preserve"> п</w:t>
      </w:r>
      <w:r w:rsidRPr="000461B3">
        <w:t>роизводство хлеба и мучных кондитерских изделий, тортов и пирожных недлительного хранения</w:t>
      </w:r>
    </w:p>
    <w:p w14:paraId="25954D59" w14:textId="51F49586" w:rsidR="000461B3" w:rsidRPr="000461B3" w:rsidRDefault="000461B3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0461B3">
        <w:t>46.32.1</w:t>
      </w:r>
      <w:r>
        <w:t xml:space="preserve"> т</w:t>
      </w:r>
      <w:r w:rsidRPr="000461B3">
        <w:t>орговля оптовая мясом и мясом птицы, включая субпродукты</w:t>
      </w:r>
    </w:p>
    <w:p w14:paraId="0408E2D6" w14:textId="12646BB7" w:rsidR="000461B3" w:rsidRDefault="000461B3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0461B3">
        <w:t>47.11</w:t>
      </w:r>
      <w:r>
        <w:t xml:space="preserve"> т</w:t>
      </w:r>
      <w:r w:rsidRPr="000461B3">
        <w:t>орговля розничная преимущественно пищевыми продуктами, включая напитки, и табачными изделиями в неспециализированных магазинах</w:t>
      </w:r>
      <w:r>
        <w:t>.</w:t>
      </w:r>
    </w:p>
    <w:p w14:paraId="3184F704" w14:textId="6544A6CD" w:rsidR="000461B3" w:rsidRPr="000461B3" w:rsidRDefault="000461B3" w:rsidP="00DD4ABF">
      <w:pPr>
        <w:pStyle w:val="a4"/>
        <w:spacing w:before="118"/>
        <w:ind w:left="0" w:firstLine="720"/>
      </w:pPr>
      <w:r>
        <w:t xml:space="preserve">На территории </w:t>
      </w:r>
      <w:proofErr w:type="spellStart"/>
      <w:r>
        <w:t>селького</w:t>
      </w:r>
      <w:proofErr w:type="spellEnd"/>
      <w:r>
        <w:t xml:space="preserve"> поселения имеются </w:t>
      </w:r>
      <w:r w:rsidR="000959D8" w:rsidRPr="000959D8">
        <w:t>участники губернаторского проекта "</w:t>
      </w:r>
      <w:proofErr w:type="spellStart"/>
      <w:r w:rsidR="000959D8" w:rsidRPr="000959D8">
        <w:t>Кыштаг</w:t>
      </w:r>
      <w:proofErr w:type="spellEnd"/>
      <w:r w:rsidR="000959D8" w:rsidRPr="000959D8">
        <w:t xml:space="preserve"> для молодой семьи"</w:t>
      </w:r>
      <w:r w:rsidR="000959D8">
        <w:t xml:space="preserve"> в количестве 10 чабанских стоянок</w:t>
      </w:r>
      <w:r w:rsidR="00BB2A7E">
        <w:t xml:space="preserve">, а также </w:t>
      </w:r>
      <w:proofErr w:type="gramStart"/>
      <w:r w:rsidR="00BB2A7E">
        <w:t>губернаторским</w:t>
      </w:r>
      <w:proofErr w:type="gramEnd"/>
      <w:r w:rsidR="00BB2A7E">
        <w:t xml:space="preserve"> </w:t>
      </w:r>
      <w:proofErr w:type="spellStart"/>
      <w:r w:rsidR="00BB2A7E">
        <w:t>пректом</w:t>
      </w:r>
      <w:proofErr w:type="spellEnd"/>
      <w:r w:rsidR="00BB2A7E">
        <w:t xml:space="preserve"> «Новая жизнь» (</w:t>
      </w:r>
      <w:proofErr w:type="spellStart"/>
      <w:r w:rsidR="00BB2A7E">
        <w:t>Чаа</w:t>
      </w:r>
      <w:proofErr w:type="spellEnd"/>
      <w:r w:rsidR="00BB2A7E">
        <w:t xml:space="preserve"> </w:t>
      </w:r>
      <w:proofErr w:type="spellStart"/>
      <w:r w:rsidR="00BB2A7E">
        <w:t>сорук</w:t>
      </w:r>
      <w:proofErr w:type="spellEnd"/>
      <w:r w:rsidR="00BB2A7E">
        <w:t xml:space="preserve">) </w:t>
      </w:r>
      <w:proofErr w:type="spellStart"/>
      <w:r w:rsidR="00BB2A7E">
        <w:t>зарегестрировано</w:t>
      </w:r>
      <w:proofErr w:type="spellEnd"/>
      <w:r w:rsidR="00BB2A7E">
        <w:t>, как личное подсобное хозяйство 1 чабанская стоянка.</w:t>
      </w:r>
    </w:p>
    <w:p w14:paraId="34CD3DA6" w14:textId="09A90CC9" w:rsidR="000959D8" w:rsidRDefault="000959D8" w:rsidP="00DD4ABF">
      <w:pPr>
        <w:pStyle w:val="a4"/>
        <w:spacing w:before="118"/>
        <w:ind w:left="0" w:firstLine="720"/>
      </w:pPr>
      <w:r>
        <w:t>Т</w:t>
      </w:r>
      <w:r w:rsidR="00154FF7">
        <w:t xml:space="preserve">акже на территории сельского поселения </w:t>
      </w:r>
      <w:proofErr w:type="gramStart"/>
      <w:r w:rsidR="00154FF7">
        <w:t>Целинный</w:t>
      </w:r>
      <w:proofErr w:type="gramEnd"/>
      <w:r w:rsidR="00154FF7">
        <w:t xml:space="preserve"> </w:t>
      </w:r>
      <w:proofErr w:type="spellStart"/>
      <w:r w:rsidR="00154FF7">
        <w:t>преумущественно</w:t>
      </w:r>
      <w:proofErr w:type="spellEnd"/>
      <w:r w:rsidR="00154FF7">
        <w:t xml:space="preserve"> </w:t>
      </w:r>
      <w:proofErr w:type="spellStart"/>
      <w:r w:rsidR="00154FF7">
        <w:t>сосродоточена</w:t>
      </w:r>
      <w:proofErr w:type="spellEnd"/>
      <w:r w:rsidR="00154FF7">
        <w:t xml:space="preserve"> на крестья</w:t>
      </w:r>
      <w:r w:rsidR="000420B4">
        <w:t>н</w:t>
      </w:r>
      <w:r w:rsidR="00154FF7">
        <w:t>ских фермерских хозяйствах</w:t>
      </w:r>
      <w:r w:rsidR="000420B4">
        <w:t>.</w:t>
      </w:r>
    </w:p>
    <w:p w14:paraId="246B24AF" w14:textId="02DFB11D" w:rsidR="000420B4" w:rsidRDefault="000420B4" w:rsidP="00DD4ABF">
      <w:pPr>
        <w:pStyle w:val="a4"/>
        <w:spacing w:before="118"/>
        <w:ind w:left="0" w:firstLine="720"/>
      </w:pPr>
      <w:r>
        <w:t xml:space="preserve">Основным видом деятельности КФХ </w:t>
      </w:r>
      <w:proofErr w:type="spellStart"/>
      <w:r>
        <w:t>Монгуш</w:t>
      </w:r>
      <w:proofErr w:type="spellEnd"/>
      <w:r>
        <w:t xml:space="preserve"> </w:t>
      </w:r>
      <w:proofErr w:type="spellStart"/>
      <w:r>
        <w:t>Артыш</w:t>
      </w:r>
      <w:proofErr w:type="spellEnd"/>
      <w:r>
        <w:t xml:space="preserve"> </w:t>
      </w:r>
      <w:proofErr w:type="spellStart"/>
      <w:r>
        <w:t>Сапый-оолович</w:t>
      </w:r>
      <w:proofErr w:type="spellEnd"/>
      <w:r>
        <w:t xml:space="preserve"> является р</w:t>
      </w:r>
      <w:r w:rsidRPr="000420B4">
        <w:t>азведение лошадей, ослов, мулов, лошаков</w:t>
      </w:r>
      <w:r>
        <w:t>, также имеет вспомогательные виды деятельности:</w:t>
      </w:r>
    </w:p>
    <w:p w14:paraId="4C4893DD" w14:textId="057A12E2" w:rsidR="000420B4" w:rsidRPr="000420B4" w:rsidRDefault="000420B4" w:rsidP="00AA5ED1">
      <w:pPr>
        <w:pStyle w:val="a4"/>
        <w:numPr>
          <w:ilvl w:val="0"/>
          <w:numId w:val="28"/>
        </w:numPr>
        <w:spacing w:before="118"/>
        <w:ind w:left="0" w:firstLine="720"/>
      </w:pPr>
      <w:r>
        <w:t>01.41</w:t>
      </w:r>
      <w:r w:rsidRPr="000420B4">
        <w:t xml:space="preserve"> Разведение молочного крупного рогатого скота, производство сырого молока </w:t>
      </w:r>
    </w:p>
    <w:p w14:paraId="175D571C" w14:textId="584104ED" w:rsidR="000420B4" w:rsidRPr="000420B4" w:rsidRDefault="000420B4" w:rsidP="00AA5ED1">
      <w:pPr>
        <w:pStyle w:val="a4"/>
        <w:numPr>
          <w:ilvl w:val="0"/>
          <w:numId w:val="28"/>
        </w:numPr>
        <w:spacing w:before="118"/>
        <w:ind w:left="0" w:firstLine="720"/>
      </w:pPr>
      <w:r>
        <w:t>01.42</w:t>
      </w:r>
      <w:r w:rsidRPr="000420B4">
        <w:t xml:space="preserve"> Разведение прочих пород крупного рогатого скота и буйволов, производство спермы </w:t>
      </w:r>
    </w:p>
    <w:p w14:paraId="72E38E22" w14:textId="37088D93" w:rsidR="000420B4" w:rsidRPr="000420B4" w:rsidRDefault="000420B4" w:rsidP="00AA5ED1">
      <w:pPr>
        <w:pStyle w:val="a4"/>
        <w:numPr>
          <w:ilvl w:val="0"/>
          <w:numId w:val="28"/>
        </w:numPr>
        <w:spacing w:before="118"/>
        <w:ind w:left="0" w:firstLine="720"/>
      </w:pPr>
      <w:r>
        <w:t>01.45.1</w:t>
      </w:r>
      <w:r w:rsidRPr="000420B4">
        <w:t xml:space="preserve"> Разведение овец и коз </w:t>
      </w:r>
    </w:p>
    <w:p w14:paraId="5A9A4A19" w14:textId="3291001C" w:rsidR="000420B4" w:rsidRDefault="000420B4" w:rsidP="00DD4ABF">
      <w:pPr>
        <w:pStyle w:val="a4"/>
        <w:spacing w:before="118"/>
        <w:ind w:left="0" w:firstLine="720"/>
      </w:pPr>
      <w:r>
        <w:t xml:space="preserve">Основным видом деятельности КФХ </w:t>
      </w:r>
      <w:proofErr w:type="spellStart"/>
      <w:r>
        <w:t>Монгуш</w:t>
      </w:r>
      <w:proofErr w:type="spellEnd"/>
      <w:r>
        <w:t xml:space="preserve"> </w:t>
      </w:r>
      <w:proofErr w:type="spellStart"/>
      <w:r>
        <w:t>Багыыр</w:t>
      </w:r>
      <w:proofErr w:type="spellEnd"/>
      <w:r>
        <w:t xml:space="preserve"> Кан-</w:t>
      </w:r>
      <w:proofErr w:type="spellStart"/>
      <w:r>
        <w:t>оолович</w:t>
      </w:r>
      <w:proofErr w:type="spellEnd"/>
      <w:r>
        <w:t xml:space="preserve"> является </w:t>
      </w:r>
      <w:r w:rsidRPr="000420B4">
        <w:t>выращивание однолетних кормовых культур, также имеет вспомогательные виды деятельности:</w:t>
      </w:r>
    </w:p>
    <w:p w14:paraId="07688BD8" w14:textId="28A1B4FF" w:rsidR="000420B4" w:rsidRPr="000420B4" w:rsidRDefault="000420B4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0420B4">
        <w:t>01.11</w:t>
      </w:r>
      <w:r>
        <w:t xml:space="preserve"> </w:t>
      </w:r>
      <w:r w:rsidRPr="000420B4">
        <w:t>Выращивание зерновых (кроме риса), зернобобовых культур и семян масличных культур</w:t>
      </w:r>
    </w:p>
    <w:p w14:paraId="5E65F59F" w14:textId="6FA7C486" w:rsidR="000420B4" w:rsidRPr="000420B4" w:rsidRDefault="000420B4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0420B4">
        <w:t>01.41</w:t>
      </w:r>
      <w:r>
        <w:t xml:space="preserve"> </w:t>
      </w:r>
      <w:r w:rsidRPr="000420B4">
        <w:t>Разведение молочного крупного рогатого скота, производство сырого молока</w:t>
      </w:r>
    </w:p>
    <w:p w14:paraId="19D94730" w14:textId="21CA8C44" w:rsidR="000420B4" w:rsidRPr="000420B4" w:rsidRDefault="000420B4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0420B4">
        <w:t>16.10.1</w:t>
      </w:r>
      <w:r>
        <w:t xml:space="preserve"> </w:t>
      </w:r>
      <w:r w:rsidRPr="000420B4">
        <w:t>Производство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</w:r>
    </w:p>
    <w:p w14:paraId="135C74A6" w14:textId="789F4B20" w:rsidR="000420B4" w:rsidRPr="000420B4" w:rsidRDefault="000420B4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0420B4">
        <w:t>23.61</w:t>
      </w:r>
      <w:r>
        <w:t xml:space="preserve"> </w:t>
      </w:r>
      <w:r w:rsidRPr="000420B4">
        <w:t>Производство изделий из бетона для использования в строительстве</w:t>
      </w:r>
    </w:p>
    <w:p w14:paraId="0D9BFCCC" w14:textId="0EC0D2DC" w:rsidR="000420B4" w:rsidRPr="000420B4" w:rsidRDefault="000420B4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0420B4">
        <w:lastRenderedPageBreak/>
        <w:t>41.20</w:t>
      </w:r>
      <w:r>
        <w:t xml:space="preserve"> </w:t>
      </w:r>
      <w:r w:rsidRPr="000420B4">
        <w:t>Строительство жилых и нежилых зданий</w:t>
      </w:r>
    </w:p>
    <w:p w14:paraId="4208BFE4" w14:textId="59EFBC35" w:rsidR="000420B4" w:rsidRPr="000420B4" w:rsidRDefault="000420B4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0420B4">
        <w:t>45.20.1</w:t>
      </w:r>
      <w:r>
        <w:t xml:space="preserve"> </w:t>
      </w:r>
      <w:r w:rsidRPr="000420B4">
        <w:t>Техническое обслуживание и ремонт легковых автомобилей и легких грузовых автотранспортных средств</w:t>
      </w:r>
    </w:p>
    <w:p w14:paraId="424138FC" w14:textId="4941DE8F" w:rsidR="000420B4" w:rsidRPr="000420B4" w:rsidRDefault="000420B4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0420B4">
        <w:t>45.32.1</w:t>
      </w:r>
      <w:r>
        <w:t xml:space="preserve"> </w:t>
      </w:r>
      <w:r w:rsidRPr="000420B4">
        <w:t>Торговля розничная автомобильными деталями, узлами и принадлежностями в специализированных магазинах</w:t>
      </w:r>
    </w:p>
    <w:p w14:paraId="75AF8DBC" w14:textId="2F9C4F36" w:rsidR="000420B4" w:rsidRPr="000420B4" w:rsidRDefault="000420B4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0420B4">
        <w:t>56.10.1</w:t>
      </w:r>
      <w:r>
        <w:t xml:space="preserve"> </w:t>
      </w:r>
      <w:r w:rsidRPr="000420B4">
        <w:t>Деятельность ресторанов и кафе с полным ресторанным обслуживанием, кафетериев, ресторанов быстрого питания и самообслуживания</w:t>
      </w:r>
    </w:p>
    <w:p w14:paraId="488088C9" w14:textId="7DCE27B1" w:rsidR="000420B4" w:rsidRPr="000420B4" w:rsidRDefault="000420B4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0420B4">
        <w:t>79.12</w:t>
      </w:r>
      <w:r>
        <w:t xml:space="preserve"> </w:t>
      </w:r>
      <w:r w:rsidRPr="000420B4">
        <w:t>Деятельность туроператоров</w:t>
      </w:r>
    </w:p>
    <w:p w14:paraId="1DC57DF9" w14:textId="63ABE8DB" w:rsidR="000420B4" w:rsidRDefault="000420B4" w:rsidP="00DD4ABF">
      <w:pPr>
        <w:pStyle w:val="a4"/>
        <w:spacing w:before="118"/>
        <w:ind w:left="0" w:firstLine="720"/>
      </w:pPr>
      <w:r>
        <w:t>О</w:t>
      </w:r>
      <w:r w:rsidR="00DF3F4D">
        <w:t>сновным вид</w:t>
      </w:r>
      <w:r>
        <w:t xml:space="preserve">ом деятельности КФХ </w:t>
      </w:r>
      <w:proofErr w:type="spellStart"/>
      <w:r w:rsidR="00DF3F4D">
        <w:t>Ондар</w:t>
      </w:r>
      <w:proofErr w:type="spellEnd"/>
      <w:r w:rsidR="00DF3F4D">
        <w:t xml:space="preserve"> Стай-</w:t>
      </w:r>
      <w:proofErr w:type="spellStart"/>
      <w:r w:rsidR="00DF3F4D">
        <w:t>оол</w:t>
      </w:r>
      <w:proofErr w:type="spellEnd"/>
      <w:r w:rsidR="00DF3F4D">
        <w:t xml:space="preserve"> </w:t>
      </w:r>
      <w:proofErr w:type="spellStart"/>
      <w:r w:rsidR="00DF3F4D">
        <w:t>Курбаевич</w:t>
      </w:r>
      <w:proofErr w:type="spellEnd"/>
      <w:r w:rsidR="00DF3F4D">
        <w:t xml:space="preserve"> является р</w:t>
      </w:r>
      <w:r w:rsidR="00DF3F4D" w:rsidRPr="00DF3F4D">
        <w:t>азведение молочного крупного рогатого скота, производство сырого молока</w:t>
      </w:r>
      <w:r w:rsidR="00DF3F4D">
        <w:t xml:space="preserve">, также имеет вспомогательные виды деятельности: </w:t>
      </w:r>
    </w:p>
    <w:p w14:paraId="6BD7C727" w14:textId="634CAB16" w:rsidR="00DF3F4D" w:rsidRPr="00DF3F4D" w:rsidRDefault="00DF3F4D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DF3F4D">
        <w:t>01.42 Разведение прочих пород крупного рогатого скота и буйволов, производство спермы </w:t>
      </w:r>
    </w:p>
    <w:p w14:paraId="50000D7E" w14:textId="6D28AAE0" w:rsidR="00DF3F4D" w:rsidRPr="00DF3F4D" w:rsidRDefault="00DF3F4D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DF3F4D">
        <w:t>01.43.1 Разведение лошадей, ослов, мулов, лошаков </w:t>
      </w:r>
    </w:p>
    <w:p w14:paraId="2D126B06" w14:textId="38C51B8F" w:rsidR="00DF3F4D" w:rsidRPr="00DF3F4D" w:rsidRDefault="00DF3F4D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DF3F4D">
        <w:t>01.45.1 Разведение овец и коз </w:t>
      </w:r>
    </w:p>
    <w:p w14:paraId="4A4567CC" w14:textId="4D0E01E1" w:rsidR="00DF3F4D" w:rsidRDefault="00DF3F4D" w:rsidP="00DD4ABF">
      <w:pPr>
        <w:pStyle w:val="a4"/>
        <w:spacing w:before="118"/>
        <w:ind w:left="0" w:firstLine="720"/>
      </w:pPr>
      <w:r>
        <w:t xml:space="preserve">Основным видом деятельности КФХ </w:t>
      </w:r>
      <w:proofErr w:type="spellStart"/>
      <w:r>
        <w:t>Монгуш</w:t>
      </w:r>
      <w:proofErr w:type="spellEnd"/>
      <w:r>
        <w:t xml:space="preserve"> </w:t>
      </w:r>
      <w:proofErr w:type="spellStart"/>
      <w:r>
        <w:t>Кудер</w:t>
      </w:r>
      <w:proofErr w:type="spellEnd"/>
      <w:r>
        <w:t xml:space="preserve"> </w:t>
      </w:r>
      <w:proofErr w:type="spellStart"/>
      <w:r>
        <w:t>Хулер-оолович</w:t>
      </w:r>
      <w:proofErr w:type="spellEnd"/>
      <w:r>
        <w:t xml:space="preserve"> является р</w:t>
      </w:r>
      <w:r w:rsidRPr="00DF3F4D">
        <w:t>азведение молочного крупного рогатого скота, производство сырого молока</w:t>
      </w:r>
      <w:r>
        <w:t>, также имеет вспомогательные виды деятельности:</w:t>
      </w:r>
    </w:p>
    <w:p w14:paraId="14909FA7" w14:textId="09338C6A" w:rsidR="00DF3F4D" w:rsidRPr="00DF3F4D" w:rsidRDefault="00DF3F4D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DF3F4D">
        <w:t>01.11.11 Выращивание пшеницы</w:t>
      </w:r>
    </w:p>
    <w:p w14:paraId="1C13B479" w14:textId="07CE3972" w:rsidR="00DF3F4D" w:rsidRPr="00DF3F4D" w:rsidRDefault="00DF3F4D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DF3F4D">
        <w:t>01.11.15 Выращивание овса</w:t>
      </w:r>
    </w:p>
    <w:p w14:paraId="6BC9CED0" w14:textId="3C8AF450" w:rsidR="00DF3F4D" w:rsidRPr="00DF3F4D" w:rsidRDefault="00DF3F4D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DF3F4D">
        <w:t>01.42 Разведение прочих пород крупного рогатого скота и буйволов, производство спермы</w:t>
      </w:r>
    </w:p>
    <w:p w14:paraId="581AF9A4" w14:textId="3DF9D74A" w:rsidR="00DF3F4D" w:rsidRPr="00DF3F4D" w:rsidRDefault="00DF3F4D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DF3F4D">
        <w:t>43.11 Разборка и снос зданий</w:t>
      </w:r>
    </w:p>
    <w:p w14:paraId="6849E1F9" w14:textId="7BC64F1D" w:rsidR="00DF3F4D" w:rsidRPr="00DF3F4D" w:rsidRDefault="00DF3F4D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DF3F4D">
        <w:t>43.12.1 Расчистка территории строительной площадки</w:t>
      </w:r>
    </w:p>
    <w:p w14:paraId="4057BEF9" w14:textId="26C2CB00" w:rsidR="00DF3F4D" w:rsidRPr="00DF3F4D" w:rsidRDefault="00DF3F4D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DF3F4D">
        <w:t>43.31 Производство штукатурных работ</w:t>
      </w:r>
    </w:p>
    <w:p w14:paraId="7B3C3659" w14:textId="73CE6205" w:rsidR="00DF3F4D" w:rsidRPr="00DF3F4D" w:rsidRDefault="00DF3F4D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DF3F4D">
        <w:t>43.34.1 Производство малярных работ</w:t>
      </w:r>
    </w:p>
    <w:p w14:paraId="5D923DEF" w14:textId="7F2A702B" w:rsidR="00DF3F4D" w:rsidRPr="00DF3F4D" w:rsidRDefault="00DF3F4D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DF3F4D">
        <w:t>46.11.31 Деятельность агентов по оптовой торговле зерном</w:t>
      </w:r>
    </w:p>
    <w:p w14:paraId="265E18C5" w14:textId="3C08604A" w:rsidR="00DF3F4D" w:rsidRPr="00DF3F4D" w:rsidRDefault="00DF3F4D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DF3F4D">
        <w:t>47.22.1 Торговля розничная мясом и мясом птицы, включая субпродукты в специализированных магазинах</w:t>
      </w:r>
    </w:p>
    <w:p w14:paraId="3EE6D3FC" w14:textId="2948177E" w:rsidR="00DF3F4D" w:rsidRPr="00DF3F4D" w:rsidRDefault="00DF3F4D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DF3F4D">
        <w:t>49.4 Деятельность автомобильного грузового транспорта и услуги по перевозкам</w:t>
      </w:r>
    </w:p>
    <w:p w14:paraId="2D6AEF07" w14:textId="628CB78F" w:rsidR="00DF3F4D" w:rsidRDefault="00DF3F4D" w:rsidP="00DD4ABF">
      <w:pPr>
        <w:pStyle w:val="a4"/>
        <w:spacing w:before="118"/>
        <w:ind w:left="0" w:firstLine="720"/>
      </w:pPr>
      <w:r>
        <w:t>О</w:t>
      </w:r>
      <w:r w:rsidR="00BB2A7E">
        <w:t xml:space="preserve">сновным видом деятельности КФХ </w:t>
      </w:r>
      <w:proofErr w:type="spellStart"/>
      <w:r w:rsidR="00BB2A7E">
        <w:t>Хертек</w:t>
      </w:r>
      <w:proofErr w:type="spellEnd"/>
      <w:r w:rsidR="00BB2A7E">
        <w:t xml:space="preserve"> </w:t>
      </w:r>
      <w:proofErr w:type="spellStart"/>
      <w:r w:rsidR="00BB2A7E">
        <w:t>Аян-оол</w:t>
      </w:r>
      <w:proofErr w:type="spellEnd"/>
      <w:r w:rsidR="00BB2A7E">
        <w:t xml:space="preserve"> </w:t>
      </w:r>
      <w:proofErr w:type="spellStart"/>
      <w:r w:rsidR="00BB2A7E">
        <w:t>ичин-Доржуевич</w:t>
      </w:r>
      <w:proofErr w:type="spellEnd"/>
      <w:r w:rsidR="00BB2A7E">
        <w:t xml:space="preserve"> является </w:t>
      </w:r>
      <w:r w:rsidR="00BB2A7E" w:rsidRPr="00BB2A7E">
        <w:t>разведение мясного и прочего крупного рогатого скота, включая буйволов, яков и др., на мясо</w:t>
      </w:r>
      <w:r w:rsidR="00BB2A7E">
        <w:t>, также имеет вспомогательные виды деятельности:</w:t>
      </w:r>
    </w:p>
    <w:p w14:paraId="15443E69" w14:textId="1DD709F3" w:rsidR="00BB2A7E" w:rsidRPr="00BB2A7E" w:rsidRDefault="00BB2A7E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BB2A7E">
        <w:t>41.20 Строительство жилых и нежилых зданий </w:t>
      </w:r>
    </w:p>
    <w:p w14:paraId="761AFF48" w14:textId="15444DB9" w:rsidR="00BB2A7E" w:rsidRPr="00BB2A7E" w:rsidRDefault="00BB2A7E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BB2A7E">
        <w:t>47.11 Торговля розничная преимущественно пищевыми продуктами, включая напитки, и табачными изделиями в неспециализированных магазинах </w:t>
      </w:r>
    </w:p>
    <w:p w14:paraId="3B346385" w14:textId="77777777" w:rsidR="00BB2A7E" w:rsidRDefault="00BB2A7E" w:rsidP="00AA5ED1">
      <w:pPr>
        <w:pStyle w:val="a4"/>
        <w:numPr>
          <w:ilvl w:val="0"/>
          <w:numId w:val="28"/>
        </w:numPr>
        <w:spacing w:before="118"/>
        <w:ind w:left="0" w:firstLine="720"/>
      </w:pPr>
      <w:r w:rsidRPr="00BB2A7E">
        <w:t>47.19 Торговля розничная прочая в</w:t>
      </w:r>
      <w:r>
        <w:t xml:space="preserve"> неспециализированных магазинах</w:t>
      </w:r>
    </w:p>
    <w:p w14:paraId="446BBA26" w14:textId="63DAAEAB" w:rsidR="005423A4" w:rsidRDefault="005423A4" w:rsidP="00DD4ABF">
      <w:pPr>
        <w:pStyle w:val="a4"/>
        <w:spacing w:before="118"/>
        <w:ind w:left="0" w:firstLine="720"/>
      </w:pPr>
      <w:r w:rsidRPr="008C3D31">
        <w:t xml:space="preserve">В целом, животноводство имеет достаточно благоприятные условия для развития и в первую очередь для разведения овец, и крупного рогатого скота. Однако потенциал его развития использован не полностью - площади естественных сенокосов и пастбищ </w:t>
      </w:r>
      <w:r w:rsidRPr="008C3D31">
        <w:lastRenderedPageBreak/>
        <w:t>эксплуатируются недостаточно, отсутствует необходимое оборудование, автотранспортная и сельскохозяйственная техника, чтобы обеспечить на должном уровне механизацию работ. Технология производства работ далеко не соответствует современному периоду времени и требует кардинальных изменений.</w:t>
      </w:r>
    </w:p>
    <w:p w14:paraId="15BFF8F7" w14:textId="126EE132" w:rsidR="00BB2A7E" w:rsidRDefault="00D45876" w:rsidP="00DD4ABF">
      <w:pPr>
        <w:pStyle w:val="a4"/>
        <w:spacing w:before="118"/>
        <w:ind w:left="0" w:firstLine="720"/>
      </w:pPr>
      <w:r>
        <w:t>Индивидуальным планом инвестиционного развития Республики Тыва на период до 2024 года, утвержденная распоряжением Правительства РТ от 12 декабря 2019 г. № 561-р планируется:</w:t>
      </w:r>
    </w:p>
    <w:p w14:paraId="42C1F742" w14:textId="1890EA74" w:rsidR="00D45876" w:rsidRDefault="00D45876" w:rsidP="00AA5ED1">
      <w:pPr>
        <w:pStyle w:val="a4"/>
        <w:numPr>
          <w:ilvl w:val="0"/>
          <w:numId w:val="29"/>
        </w:numPr>
        <w:spacing w:before="118"/>
        <w:ind w:left="0" w:firstLine="720"/>
        <w:rPr>
          <w:bCs/>
        </w:rPr>
      </w:pPr>
      <w:r>
        <w:rPr>
          <w:bCs/>
        </w:rPr>
        <w:t xml:space="preserve">обновление парка техники овощеводческих хозяйств </w:t>
      </w:r>
      <w:proofErr w:type="gramStart"/>
      <w:r>
        <w:rPr>
          <w:bCs/>
        </w:rPr>
        <w:t>с</w:t>
      </w:r>
      <w:proofErr w:type="gramEnd"/>
      <w:r>
        <w:rPr>
          <w:bCs/>
        </w:rPr>
        <w:t>. Целинное</w:t>
      </w:r>
    </w:p>
    <w:p w14:paraId="0E8F509F" w14:textId="4BDEB5DC" w:rsidR="00D45876" w:rsidRDefault="00D45876" w:rsidP="00AA5ED1">
      <w:pPr>
        <w:pStyle w:val="a4"/>
        <w:numPr>
          <w:ilvl w:val="0"/>
          <w:numId w:val="29"/>
        </w:numPr>
        <w:spacing w:before="118"/>
        <w:ind w:left="0" w:firstLine="720"/>
        <w:rPr>
          <w:bCs/>
        </w:rPr>
      </w:pPr>
      <w:r>
        <w:rPr>
          <w:bCs/>
        </w:rPr>
        <w:t xml:space="preserve">строительство круглогодичной теплицы на базе </w:t>
      </w:r>
      <w:proofErr w:type="spellStart"/>
      <w:r>
        <w:rPr>
          <w:bCs/>
        </w:rPr>
        <w:t>СПоК</w:t>
      </w:r>
      <w:proofErr w:type="spellEnd"/>
      <w:r>
        <w:rPr>
          <w:bCs/>
        </w:rPr>
        <w:t xml:space="preserve"> «Победа»</w:t>
      </w:r>
    </w:p>
    <w:p w14:paraId="172B0D6B" w14:textId="4FCDDA76" w:rsidR="00D45876" w:rsidRDefault="00D45876" w:rsidP="00AA5ED1">
      <w:pPr>
        <w:pStyle w:val="a4"/>
        <w:numPr>
          <w:ilvl w:val="0"/>
          <w:numId w:val="29"/>
        </w:numPr>
        <w:spacing w:before="118"/>
        <w:ind w:left="0" w:firstLine="720"/>
        <w:rPr>
          <w:bCs/>
        </w:rPr>
      </w:pPr>
      <w:r>
        <w:rPr>
          <w:bCs/>
        </w:rPr>
        <w:t xml:space="preserve">строительство складского помещения и </w:t>
      </w:r>
      <w:proofErr w:type="spellStart"/>
      <w:r>
        <w:rPr>
          <w:bCs/>
        </w:rPr>
        <w:t>зернотоков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с. Целинное</w:t>
      </w:r>
    </w:p>
    <w:p w14:paraId="140EC1D7" w14:textId="459A0815" w:rsidR="00D45876" w:rsidRDefault="00D45876" w:rsidP="00AA5ED1">
      <w:pPr>
        <w:pStyle w:val="a4"/>
        <w:numPr>
          <w:ilvl w:val="0"/>
          <w:numId w:val="29"/>
        </w:numPr>
        <w:spacing w:before="118"/>
        <w:ind w:left="0" w:firstLine="720"/>
        <w:rPr>
          <w:bCs/>
        </w:rPr>
      </w:pPr>
      <w:r>
        <w:rPr>
          <w:bCs/>
        </w:rPr>
        <w:t xml:space="preserve">разведение молочного скота и производство молока на 100 голов коров (создание МТФ)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с. Целинное</w:t>
      </w:r>
    </w:p>
    <w:p w14:paraId="2E81F411" w14:textId="78594A0A" w:rsidR="00D45876" w:rsidRPr="00713BCA" w:rsidRDefault="00D45876" w:rsidP="00AA5ED1">
      <w:pPr>
        <w:pStyle w:val="a4"/>
        <w:numPr>
          <w:ilvl w:val="0"/>
          <w:numId w:val="29"/>
        </w:numPr>
        <w:spacing w:before="118"/>
        <w:ind w:left="0" w:firstLine="720"/>
      </w:pPr>
      <w:r>
        <w:rPr>
          <w:bCs/>
        </w:rPr>
        <w:t xml:space="preserve">модернизация и увеличение мощностей цеха по переработке молока </w:t>
      </w:r>
      <w:proofErr w:type="spellStart"/>
      <w:r>
        <w:rPr>
          <w:bCs/>
        </w:rPr>
        <w:t>СПоК</w:t>
      </w:r>
      <w:proofErr w:type="spellEnd"/>
      <w:r>
        <w:rPr>
          <w:bCs/>
        </w:rPr>
        <w:t xml:space="preserve"> «Саян </w:t>
      </w:r>
      <w:proofErr w:type="spellStart"/>
      <w:r>
        <w:rPr>
          <w:bCs/>
        </w:rPr>
        <w:t>Даа</w:t>
      </w:r>
      <w:proofErr w:type="spellEnd"/>
      <w:r>
        <w:rPr>
          <w:bCs/>
        </w:rPr>
        <w:t>».</w:t>
      </w:r>
    </w:p>
    <w:p w14:paraId="733D1DE4" w14:textId="1E86ECA2" w:rsidR="00012953" w:rsidRDefault="008A3751" w:rsidP="00AA5ED1">
      <w:pPr>
        <w:pStyle w:val="2"/>
        <w:numPr>
          <w:ilvl w:val="1"/>
          <w:numId w:val="5"/>
        </w:numPr>
        <w:tabs>
          <w:tab w:val="left" w:pos="1529"/>
        </w:tabs>
        <w:spacing w:before="181"/>
        <w:ind w:left="0" w:firstLine="720"/>
      </w:pPr>
      <w:bookmarkStart w:id="18" w:name="_Toc91541622"/>
      <w:r>
        <w:t>Жилищный</w:t>
      </w:r>
      <w:r>
        <w:rPr>
          <w:spacing w:val="-6"/>
        </w:rPr>
        <w:t xml:space="preserve"> </w:t>
      </w:r>
      <w:r>
        <w:t>фонд</w:t>
      </w:r>
      <w:bookmarkEnd w:id="18"/>
    </w:p>
    <w:p w14:paraId="0AB0A7AC" w14:textId="14AF7B16" w:rsidR="00012953" w:rsidRDefault="008A3751" w:rsidP="00DD4ABF">
      <w:pPr>
        <w:pStyle w:val="a4"/>
        <w:spacing w:before="121"/>
        <w:ind w:left="0" w:firstLine="709"/>
      </w:pPr>
      <w:proofErr w:type="gramStart"/>
      <w:r>
        <w:t>Обеспечение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жильем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 w:rsidR="00143688">
        <w:t>с. Целинное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стоящих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муниципалитетом.</w:t>
      </w:r>
      <w:proofErr w:type="gramEnd"/>
    </w:p>
    <w:p w14:paraId="12937DB3" w14:textId="3515ACBC" w:rsidR="00EC75EE" w:rsidRDefault="008A3751" w:rsidP="00DD4ABF">
      <w:pPr>
        <w:pStyle w:val="a4"/>
        <w:spacing w:before="120"/>
        <w:ind w:left="0" w:firstLine="709"/>
      </w:pPr>
      <w:r>
        <w:t xml:space="preserve">Объём жилищного фонда сельского поселения </w:t>
      </w:r>
      <w:r w:rsidR="00D51238">
        <w:t>Целинный</w:t>
      </w:r>
      <w:r>
        <w:t xml:space="preserve"> по состоянию на 20</w:t>
      </w:r>
      <w:r w:rsidR="00C33CC0">
        <w:t>21</w:t>
      </w:r>
      <w:r>
        <w:t xml:space="preserve"> год</w:t>
      </w:r>
      <w:r>
        <w:rPr>
          <w:spacing w:val="1"/>
        </w:rPr>
        <w:t xml:space="preserve"> </w:t>
      </w:r>
      <w:r>
        <w:t>составляла</w:t>
      </w:r>
      <w:r>
        <w:rPr>
          <w:spacing w:val="1"/>
        </w:rPr>
        <w:t xml:space="preserve"> </w:t>
      </w:r>
      <w:r w:rsidR="002F4F56">
        <w:t>13,8</w:t>
      </w:r>
      <w:r w:rsidR="00DC2844">
        <w:t xml:space="preserve"> тыс.</w:t>
      </w:r>
      <w:r w:rsidRPr="00231123">
        <w:rPr>
          <w:spacing w:val="1"/>
        </w:rPr>
        <w:t xml:space="preserve"> </w:t>
      </w:r>
      <w:r w:rsidRPr="00231123">
        <w:t>кв.</w:t>
      </w:r>
      <w:r w:rsidRPr="00231123">
        <w:rPr>
          <w:spacing w:val="1"/>
        </w:rPr>
        <w:t xml:space="preserve"> </w:t>
      </w:r>
      <w:r w:rsidRPr="00231123">
        <w:t>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 w:rsidR="004D7B6C">
        <w:t xml:space="preserve">. </w:t>
      </w:r>
      <w:r>
        <w:t>Средняя</w:t>
      </w:r>
      <w:r>
        <w:rPr>
          <w:spacing w:val="-13"/>
        </w:rPr>
        <w:t xml:space="preserve"> </w:t>
      </w:r>
      <w:r>
        <w:t>жилищная</w:t>
      </w:r>
      <w:r>
        <w:rPr>
          <w:spacing w:val="-15"/>
        </w:rPr>
        <w:t xml:space="preserve"> </w:t>
      </w:r>
      <w:r>
        <w:t>обеспеченность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20</w:t>
      </w:r>
      <w:r w:rsidR="00C33CC0">
        <w:t>21</w:t>
      </w:r>
      <w:r>
        <w:rPr>
          <w:spacing w:val="-13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 w:rsidR="002F4F56">
        <w:t>7,7</w:t>
      </w:r>
      <w:r>
        <w:rPr>
          <w:spacing w:val="-13"/>
        </w:rPr>
        <w:t xml:space="preserve"> </w:t>
      </w:r>
      <w:r>
        <w:t>кв.</w:t>
      </w:r>
      <w:r>
        <w:rPr>
          <w:spacing w:val="-72"/>
        </w:rPr>
        <w:t xml:space="preserve"> </w:t>
      </w:r>
      <w:r>
        <w:t>м</w:t>
      </w:r>
      <w:r w:rsidR="00EC75EE">
        <w:t xml:space="preserve"> на человека, что </w:t>
      </w:r>
      <w:r w:rsidR="00131372">
        <w:t xml:space="preserve">не </w:t>
      </w:r>
      <w:r w:rsidR="00DC2844">
        <w:t>со</w:t>
      </w:r>
      <w:r w:rsidR="006A3B40">
        <w:t>ответствует</w:t>
      </w:r>
      <w:r w:rsidR="00DC2844">
        <w:t xml:space="preserve"> с</w:t>
      </w:r>
      <w:r w:rsidR="00EC75EE">
        <w:t xml:space="preserve"> расчетной минимальной обеспеченности, прописанной </w:t>
      </w:r>
      <w:r w:rsidR="00EC75EE" w:rsidRPr="001E70A5">
        <w:t xml:space="preserve">в </w:t>
      </w:r>
      <w:r w:rsidR="001E70A5" w:rsidRPr="001E70A5">
        <w:t>Местных</w:t>
      </w:r>
      <w:r w:rsidR="00EC75EE" w:rsidRPr="001E70A5">
        <w:t xml:space="preserve"> нормативах градостроительного проектирования (Далее </w:t>
      </w:r>
      <w:r w:rsidR="001E70A5" w:rsidRPr="001E70A5">
        <w:t>МНГП</w:t>
      </w:r>
      <w:r w:rsidR="00EC75EE" w:rsidRPr="001E70A5">
        <w:t>)</w:t>
      </w:r>
      <w:r w:rsidR="001E70A5">
        <w:t>, где Расчетная минимальная обеспеченность общей площадью жилых помещений, м</w:t>
      </w:r>
      <w:proofErr w:type="gramStart"/>
      <w:r w:rsidR="001E70A5" w:rsidRPr="001E70A5">
        <w:t>2</w:t>
      </w:r>
      <w:proofErr w:type="gramEnd"/>
      <w:r w:rsidR="001E70A5">
        <w:t xml:space="preserve"> площади жилых помещений на человека составляет 18 м2, а к 2030 году показатель должен составить не менее 24,5 м2 на человека.</w:t>
      </w:r>
    </w:p>
    <w:p w14:paraId="16174EF1" w14:textId="46D463AE" w:rsidR="00012953" w:rsidRDefault="008A3751" w:rsidP="00DD4ABF">
      <w:pPr>
        <w:pStyle w:val="a4"/>
        <w:spacing w:before="120"/>
        <w:ind w:left="0" w:firstLine="709"/>
      </w:pPr>
      <w:r>
        <w:rPr>
          <w:spacing w:val="1"/>
        </w:rPr>
        <w:t xml:space="preserve"> </w:t>
      </w:r>
      <w:r w:rsidRPr="00DD4ABF">
        <w:t>Площадь жилых зон в муницип</w:t>
      </w:r>
      <w:r w:rsidR="00BF1EC0" w:rsidRPr="00DD4ABF">
        <w:t>альном обра</w:t>
      </w:r>
      <w:r w:rsidR="00DD4ABF" w:rsidRPr="00DD4ABF">
        <w:t>зовании составляет 47,95</w:t>
      </w:r>
      <w:r w:rsidRPr="00DD4ABF">
        <w:t xml:space="preserve"> га. Средняя</w:t>
      </w:r>
      <w:r w:rsidRPr="00DD4ABF">
        <w:rPr>
          <w:spacing w:val="1"/>
        </w:rPr>
        <w:t xml:space="preserve"> </w:t>
      </w:r>
      <w:r w:rsidRPr="00DD4ABF">
        <w:t>плотность</w:t>
      </w:r>
      <w:r w:rsidRPr="00DD4ABF">
        <w:rPr>
          <w:spacing w:val="-1"/>
        </w:rPr>
        <w:t xml:space="preserve"> </w:t>
      </w:r>
      <w:r w:rsidRPr="00DD4ABF">
        <w:t>населения</w:t>
      </w:r>
      <w:r w:rsidRPr="00DD4ABF">
        <w:rPr>
          <w:spacing w:val="-1"/>
        </w:rPr>
        <w:t xml:space="preserve"> </w:t>
      </w:r>
      <w:r w:rsidRPr="00DD4ABF">
        <w:t>на</w:t>
      </w:r>
      <w:r w:rsidRPr="00DD4ABF">
        <w:rPr>
          <w:spacing w:val="-2"/>
        </w:rPr>
        <w:t xml:space="preserve"> </w:t>
      </w:r>
      <w:r w:rsidRPr="00DD4ABF">
        <w:t>территории жилой</w:t>
      </w:r>
      <w:r w:rsidRPr="00DD4ABF">
        <w:rPr>
          <w:spacing w:val="-1"/>
        </w:rPr>
        <w:t xml:space="preserve"> </w:t>
      </w:r>
      <w:r w:rsidRPr="00DD4ABF">
        <w:t>застройки</w:t>
      </w:r>
      <w:r w:rsidRPr="00DD4ABF">
        <w:rPr>
          <w:spacing w:val="5"/>
        </w:rPr>
        <w:t xml:space="preserve"> </w:t>
      </w:r>
      <w:r w:rsidR="00412BA4" w:rsidRPr="00DD4ABF">
        <w:t>–</w:t>
      </w:r>
      <w:r w:rsidRPr="00DD4ABF">
        <w:rPr>
          <w:spacing w:val="-3"/>
        </w:rPr>
        <w:t xml:space="preserve"> </w:t>
      </w:r>
      <w:r w:rsidR="00DD4ABF" w:rsidRPr="00DD4ABF">
        <w:t>37</w:t>
      </w:r>
      <w:r w:rsidR="00412BA4" w:rsidRPr="00DD4ABF">
        <w:t xml:space="preserve"> </w:t>
      </w:r>
      <w:r w:rsidRPr="00DD4ABF">
        <w:t>человека</w:t>
      </w:r>
      <w:r w:rsidRPr="00DD4ABF">
        <w:rPr>
          <w:spacing w:val="-2"/>
        </w:rPr>
        <w:t xml:space="preserve"> </w:t>
      </w:r>
      <w:r w:rsidRPr="00DD4ABF">
        <w:t>на</w:t>
      </w:r>
      <w:r w:rsidRPr="00DD4ABF">
        <w:rPr>
          <w:spacing w:val="-3"/>
        </w:rPr>
        <w:t xml:space="preserve"> </w:t>
      </w:r>
      <w:proofErr w:type="gramStart"/>
      <w:r w:rsidRPr="00DD4ABF">
        <w:t>га</w:t>
      </w:r>
      <w:proofErr w:type="gramEnd"/>
      <w:r w:rsidRPr="00DD4ABF">
        <w:t>.</w:t>
      </w:r>
    </w:p>
    <w:p w14:paraId="173C2216" w14:textId="187DC415" w:rsidR="00012953" w:rsidRDefault="008A3751" w:rsidP="00DD4ABF">
      <w:pPr>
        <w:pStyle w:val="a4"/>
        <w:spacing w:before="122"/>
        <w:ind w:left="0" w:firstLine="709"/>
      </w:pPr>
      <w:r>
        <w:t>Новое</w:t>
      </w:r>
      <w:r>
        <w:rPr>
          <w:spacing w:val="1"/>
        </w:rPr>
        <w:t xml:space="preserve"> </w:t>
      </w:r>
      <w:r>
        <w:t>жилищное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уплотнения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-17"/>
        </w:rPr>
        <w:t xml:space="preserve"> </w:t>
      </w:r>
      <w:r>
        <w:t>сложившейся</w:t>
      </w:r>
      <w:r>
        <w:rPr>
          <w:spacing w:val="-16"/>
        </w:rPr>
        <w:t xml:space="preserve"> </w:t>
      </w:r>
      <w:r>
        <w:t>жилой</w:t>
      </w:r>
      <w:r>
        <w:rPr>
          <w:spacing w:val="-17"/>
        </w:rPr>
        <w:t xml:space="preserve"> </w:t>
      </w:r>
      <w:r>
        <w:t>застройки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территорий.</w:t>
      </w:r>
      <w:r>
        <w:rPr>
          <w:spacing w:val="-17"/>
        </w:rPr>
        <w:t xml:space="preserve"> </w:t>
      </w:r>
      <w:r>
        <w:t>Общая</w:t>
      </w:r>
      <w:r>
        <w:rPr>
          <w:spacing w:val="-16"/>
        </w:rPr>
        <w:t xml:space="preserve"> </w:t>
      </w:r>
      <w:r>
        <w:t>площадь</w:t>
      </w:r>
      <w:r>
        <w:rPr>
          <w:spacing w:val="-72"/>
        </w:rPr>
        <w:t xml:space="preserve"> </w:t>
      </w:r>
      <w:r>
        <w:t xml:space="preserve">жилищного фонда сельского поселения </w:t>
      </w:r>
      <w:proofErr w:type="spellStart"/>
      <w:r w:rsidR="00231123">
        <w:t>сумон</w:t>
      </w:r>
      <w:proofErr w:type="spellEnd"/>
      <w:r w:rsidR="00231123">
        <w:t xml:space="preserve"> </w:t>
      </w:r>
      <w:r w:rsidR="00D51238">
        <w:t>Целинный</w:t>
      </w:r>
      <w:r>
        <w:t xml:space="preserve"> к концу расчетного срока (20</w:t>
      </w:r>
      <w:r w:rsidR="00412BA4">
        <w:t>41</w:t>
      </w:r>
      <w:r>
        <w:t xml:space="preserve"> год)</w:t>
      </w:r>
      <w:r>
        <w:rPr>
          <w:spacing w:val="1"/>
        </w:rPr>
        <w:t xml:space="preserve"> </w:t>
      </w:r>
      <w:r>
        <w:t xml:space="preserve">должна составить не </w:t>
      </w:r>
      <w:r w:rsidRPr="008C3D31">
        <w:t xml:space="preserve">менее </w:t>
      </w:r>
      <w:r w:rsidR="009A68CB">
        <w:t>49,2</w:t>
      </w:r>
      <w:r w:rsidRPr="008C3D31">
        <w:t xml:space="preserve"> тыс. кв. м общей площади жилых помещений, общая</w:t>
      </w:r>
      <w:r w:rsidRPr="008C3D31">
        <w:rPr>
          <w:spacing w:val="1"/>
        </w:rPr>
        <w:t xml:space="preserve"> </w:t>
      </w:r>
      <w:r w:rsidRPr="008C3D31">
        <w:t>площадь новог</w:t>
      </w:r>
      <w:r w:rsidR="009A68CB">
        <w:t>о жилищного строительства – 41,5</w:t>
      </w:r>
      <w:r w:rsidRPr="008C3D31">
        <w:t xml:space="preserve"> тыс. кв. м общей площади жилых</w:t>
      </w:r>
      <w:r w:rsidRPr="008C3D31">
        <w:rPr>
          <w:spacing w:val="1"/>
        </w:rPr>
        <w:t xml:space="preserve"> </w:t>
      </w:r>
      <w:r w:rsidRPr="0005228A">
        <w:t>помещений.</w:t>
      </w:r>
      <w:r>
        <w:t xml:space="preserve"> При этом средняя жилищная обеспеченность населения должна увеличиться</w:t>
      </w:r>
      <w:r>
        <w:rPr>
          <w:spacing w:val="-72"/>
        </w:rPr>
        <w:t xml:space="preserve"> </w:t>
      </w:r>
      <w:r>
        <w:t>до</w:t>
      </w:r>
      <w:r>
        <w:rPr>
          <w:spacing w:val="-2"/>
        </w:rPr>
        <w:t xml:space="preserve"> </w:t>
      </w:r>
      <w:r w:rsidR="00EC75EE">
        <w:t>24</w:t>
      </w:r>
      <w:r>
        <w:t xml:space="preserve"> кв.</w:t>
      </w:r>
      <w:r>
        <w:rPr>
          <w:spacing w:val="-2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общей площади</w:t>
      </w:r>
      <w:r>
        <w:rPr>
          <w:spacing w:val="-1"/>
        </w:rPr>
        <w:t xml:space="preserve"> </w:t>
      </w:r>
      <w:r>
        <w:t>жилых помещений на</w:t>
      </w:r>
      <w:r>
        <w:rPr>
          <w:spacing w:val="3"/>
        </w:rPr>
        <w:t xml:space="preserve"> </w:t>
      </w:r>
      <w:r>
        <w:t>человека.</w:t>
      </w:r>
    </w:p>
    <w:p w14:paraId="78F451BF" w14:textId="32DC83F7" w:rsidR="00012953" w:rsidRDefault="008A3751" w:rsidP="00DD4ABF">
      <w:pPr>
        <w:pStyle w:val="a4"/>
        <w:spacing w:before="120"/>
        <w:ind w:left="0" w:firstLine="709"/>
      </w:pPr>
      <w:r w:rsidRPr="006C659E">
        <w:t>На</w:t>
      </w:r>
      <w:r w:rsidRPr="006C659E">
        <w:rPr>
          <w:spacing w:val="1"/>
        </w:rPr>
        <w:t xml:space="preserve"> </w:t>
      </w:r>
      <w:r w:rsidRPr="006C659E">
        <w:t>конец</w:t>
      </w:r>
      <w:r w:rsidRPr="006C659E">
        <w:rPr>
          <w:spacing w:val="1"/>
        </w:rPr>
        <w:t xml:space="preserve"> </w:t>
      </w:r>
      <w:r w:rsidRPr="006C659E">
        <w:t>расчетного</w:t>
      </w:r>
      <w:r w:rsidRPr="006C659E">
        <w:rPr>
          <w:spacing w:val="1"/>
        </w:rPr>
        <w:t xml:space="preserve"> </w:t>
      </w:r>
      <w:r w:rsidRPr="006C659E">
        <w:t>срока</w:t>
      </w:r>
      <w:r w:rsidRPr="006C659E">
        <w:rPr>
          <w:spacing w:val="1"/>
        </w:rPr>
        <w:t xml:space="preserve"> </w:t>
      </w:r>
      <w:r w:rsidRPr="006C659E">
        <w:t>площадь</w:t>
      </w:r>
      <w:r w:rsidRPr="006C659E">
        <w:rPr>
          <w:spacing w:val="1"/>
        </w:rPr>
        <w:t xml:space="preserve"> </w:t>
      </w:r>
      <w:r w:rsidRPr="006C659E">
        <w:t>жилых</w:t>
      </w:r>
      <w:r w:rsidRPr="006C659E">
        <w:rPr>
          <w:spacing w:val="1"/>
        </w:rPr>
        <w:t xml:space="preserve"> </w:t>
      </w:r>
      <w:r w:rsidRPr="006C659E">
        <w:t>зон</w:t>
      </w:r>
      <w:r w:rsidRPr="006C659E">
        <w:rPr>
          <w:spacing w:val="1"/>
        </w:rPr>
        <w:t xml:space="preserve"> </w:t>
      </w:r>
      <w:r w:rsidRPr="006C659E">
        <w:t>в</w:t>
      </w:r>
      <w:r w:rsidRPr="006C659E">
        <w:rPr>
          <w:spacing w:val="1"/>
        </w:rPr>
        <w:t xml:space="preserve"> </w:t>
      </w:r>
      <w:r w:rsidRPr="006C659E">
        <w:t>сельском</w:t>
      </w:r>
      <w:r w:rsidRPr="006C659E">
        <w:rPr>
          <w:spacing w:val="1"/>
        </w:rPr>
        <w:t xml:space="preserve"> </w:t>
      </w:r>
      <w:r w:rsidRPr="006C659E">
        <w:t>поселении</w:t>
      </w:r>
      <w:r w:rsidRPr="006C659E">
        <w:rPr>
          <w:spacing w:val="1"/>
        </w:rPr>
        <w:t xml:space="preserve"> </w:t>
      </w:r>
      <w:r w:rsidRPr="006C659E">
        <w:t>должна</w:t>
      </w:r>
      <w:r w:rsidRPr="006C659E">
        <w:rPr>
          <w:spacing w:val="-72"/>
        </w:rPr>
        <w:t xml:space="preserve"> </w:t>
      </w:r>
      <w:r w:rsidR="006C659E" w:rsidRPr="006C659E">
        <w:t>составить 108,95</w:t>
      </w:r>
      <w:r w:rsidRPr="006C659E">
        <w:t xml:space="preserve"> га. Средняя плотность населения на территории жилой застройки к концу</w:t>
      </w:r>
      <w:r w:rsidRPr="006C659E">
        <w:rPr>
          <w:spacing w:val="-72"/>
        </w:rPr>
        <w:t xml:space="preserve"> </w:t>
      </w:r>
      <w:r w:rsidRPr="006C659E">
        <w:t>расчетного</w:t>
      </w:r>
      <w:r w:rsidRPr="006C659E">
        <w:rPr>
          <w:spacing w:val="-3"/>
        </w:rPr>
        <w:t xml:space="preserve"> </w:t>
      </w:r>
      <w:r w:rsidRPr="006C659E">
        <w:t>срока</w:t>
      </w:r>
      <w:r w:rsidRPr="006C659E">
        <w:rPr>
          <w:spacing w:val="-1"/>
        </w:rPr>
        <w:t xml:space="preserve"> </w:t>
      </w:r>
      <w:r w:rsidRPr="006C659E">
        <w:t>должны</w:t>
      </w:r>
      <w:r w:rsidRPr="006C659E">
        <w:rPr>
          <w:spacing w:val="-1"/>
        </w:rPr>
        <w:t xml:space="preserve"> </w:t>
      </w:r>
      <w:r w:rsidR="006C659E" w:rsidRPr="006C659E">
        <w:t>составить 19</w:t>
      </w:r>
      <w:r w:rsidRPr="006C659E">
        <w:t xml:space="preserve"> человек на</w:t>
      </w:r>
      <w:r w:rsidRPr="006C659E">
        <w:rPr>
          <w:spacing w:val="-2"/>
        </w:rPr>
        <w:t xml:space="preserve"> </w:t>
      </w:r>
      <w:proofErr w:type="gramStart"/>
      <w:r w:rsidRPr="006C659E">
        <w:t>га</w:t>
      </w:r>
      <w:proofErr w:type="gramEnd"/>
      <w:r w:rsidRPr="006C659E">
        <w:t>.</w:t>
      </w:r>
    </w:p>
    <w:p w14:paraId="4FF10F96" w14:textId="77777777" w:rsidR="00012953" w:rsidRDefault="008A3751" w:rsidP="00AA5ED1">
      <w:pPr>
        <w:pStyle w:val="2"/>
        <w:numPr>
          <w:ilvl w:val="1"/>
          <w:numId w:val="5"/>
        </w:numPr>
        <w:tabs>
          <w:tab w:val="left" w:pos="1529"/>
        </w:tabs>
      </w:pPr>
      <w:bookmarkStart w:id="19" w:name="_Toc91541623"/>
      <w:r>
        <w:t>Социальная</w:t>
      </w:r>
      <w:r>
        <w:rPr>
          <w:spacing w:val="-12"/>
        </w:rPr>
        <w:t xml:space="preserve"> </w:t>
      </w:r>
      <w:r>
        <w:t>инфраструктура</w:t>
      </w:r>
      <w:bookmarkEnd w:id="19"/>
    </w:p>
    <w:p w14:paraId="6DEFC96D" w14:textId="77777777" w:rsidR="00012953" w:rsidRDefault="008A3751" w:rsidP="00FF3C09">
      <w:pPr>
        <w:pStyle w:val="a4"/>
        <w:spacing w:before="118"/>
        <w:ind w:left="0" w:firstLine="709"/>
      </w:pP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культурно-бытовому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здравоохранение,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культуру. Эффективная работа объектов является необходимым условием 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территории.</w:t>
      </w:r>
    </w:p>
    <w:p w14:paraId="230F55EF" w14:textId="77777777" w:rsidR="00012953" w:rsidRDefault="008A3751" w:rsidP="00FF3C09">
      <w:pPr>
        <w:pStyle w:val="a4"/>
        <w:spacing w:before="121"/>
        <w:ind w:left="0" w:firstLine="709"/>
      </w:pPr>
      <w:r>
        <w:t>Основной</w:t>
      </w:r>
      <w:r>
        <w:rPr>
          <w:spacing w:val="-11"/>
        </w:rPr>
        <w:t xml:space="preserve"> </w:t>
      </w:r>
      <w:r>
        <w:t>задачей</w:t>
      </w:r>
      <w:r>
        <w:rPr>
          <w:spacing w:val="-10"/>
        </w:rPr>
        <w:t xml:space="preserve"> </w:t>
      </w:r>
      <w:r>
        <w:t>комплексной</w:t>
      </w:r>
      <w:r>
        <w:rPr>
          <w:spacing w:val="-11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сферы</w:t>
      </w:r>
      <w:r>
        <w:rPr>
          <w:spacing w:val="-11"/>
        </w:rPr>
        <w:t xml:space="preserve"> </w:t>
      </w:r>
      <w:r>
        <w:t>является</w:t>
      </w:r>
      <w:r>
        <w:rPr>
          <w:spacing w:val="-73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нормативной потребностью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объектах.</w:t>
      </w:r>
    </w:p>
    <w:p w14:paraId="1E6064B4" w14:textId="38B674F5" w:rsidR="00012953" w:rsidRDefault="008A3751" w:rsidP="00FF3C09">
      <w:pPr>
        <w:pStyle w:val="a4"/>
        <w:spacing w:before="120"/>
        <w:ind w:left="0" w:firstLine="709"/>
      </w:pPr>
      <w:r>
        <w:lastRenderedPageBreak/>
        <w:t>Оценка существующей системы обслуживания и размещения объектов 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проведена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МНГП 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 w:rsidR="00EC75EE">
        <w:rPr>
          <w:spacing w:val="-1"/>
        </w:rPr>
        <w:t>«</w:t>
      </w:r>
      <w:proofErr w:type="spellStart"/>
      <w:r w:rsidR="0077441F">
        <w:t>сумон</w:t>
      </w:r>
      <w:proofErr w:type="spellEnd"/>
      <w:r w:rsidR="0077441F">
        <w:t xml:space="preserve"> </w:t>
      </w:r>
      <w:proofErr w:type="gramStart"/>
      <w:r w:rsidR="00D51238">
        <w:t>Целинный</w:t>
      </w:r>
      <w:proofErr w:type="gramEnd"/>
      <w:r w:rsidR="0077441F">
        <w:t xml:space="preserve"> </w:t>
      </w:r>
      <w:proofErr w:type="spellStart"/>
      <w:r w:rsidR="0077441F">
        <w:t>Кызылског</w:t>
      </w:r>
      <w:r w:rsidR="00EC75EE">
        <w:t>о</w:t>
      </w:r>
      <w:proofErr w:type="spellEnd"/>
      <w:r w:rsidR="00EC75EE">
        <w:t xml:space="preserve"> </w:t>
      </w:r>
      <w:proofErr w:type="spellStart"/>
      <w:r w:rsidR="00EC75EE">
        <w:t>кожууна</w:t>
      </w:r>
      <w:proofErr w:type="spellEnd"/>
      <w:r w:rsidR="00EC75EE">
        <w:t>»</w:t>
      </w:r>
      <w:r>
        <w:t>.</w:t>
      </w:r>
    </w:p>
    <w:p w14:paraId="73040DAD" w14:textId="56B7897C" w:rsidR="00EC75EE" w:rsidRDefault="008A3751" w:rsidP="00FF3C09">
      <w:pPr>
        <w:pStyle w:val="a4"/>
        <w:spacing w:before="121"/>
        <w:ind w:left="0" w:firstLine="709"/>
      </w:pPr>
      <w:r>
        <w:t>Медицинское обслуживание населения с</w:t>
      </w:r>
      <w:r w:rsidR="006C134B">
        <w:t xml:space="preserve">ельского поселения </w:t>
      </w:r>
      <w:proofErr w:type="gramStart"/>
      <w:r w:rsidR="006C134B">
        <w:t>Целинный</w:t>
      </w:r>
      <w:proofErr w:type="gramEnd"/>
      <w:r w:rsidR="006C134B">
        <w:t xml:space="preserve"> осуществляется врачебной амбулаторией.</w:t>
      </w:r>
    </w:p>
    <w:p w14:paraId="08E5228F" w14:textId="77777777" w:rsidR="00012953" w:rsidRDefault="008A3751" w:rsidP="00FF3C09">
      <w:pPr>
        <w:pStyle w:val="a4"/>
        <w:spacing w:before="119"/>
        <w:ind w:left="0" w:firstLine="709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следующие объекты:</w:t>
      </w:r>
    </w:p>
    <w:p w14:paraId="0B7935A0" w14:textId="5C90521B" w:rsidR="00012953" w:rsidRPr="0077441F" w:rsidRDefault="006C134B" w:rsidP="00AA5ED1">
      <w:pPr>
        <w:pStyle w:val="a4"/>
        <w:numPr>
          <w:ilvl w:val="0"/>
          <w:numId w:val="27"/>
        </w:numPr>
        <w:spacing w:before="117"/>
        <w:ind w:left="0" w:firstLine="709"/>
      </w:pPr>
      <w:r w:rsidRPr="006C134B">
        <w:t>МБОУ Цели</w:t>
      </w:r>
      <w:r>
        <w:t xml:space="preserve">нное СОШ МР 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РТ,</w:t>
      </w:r>
      <w:r w:rsidRPr="006C134B">
        <w:t xml:space="preserve"> детский сад «Солнышко</w:t>
      </w:r>
      <w:r w:rsidR="0077441F" w:rsidRPr="0077441F">
        <w:t>»</w:t>
      </w:r>
      <w:r w:rsidR="0077441F">
        <w:rPr>
          <w:rFonts w:ascii="Times New Roman" w:hAnsi="Times New Roman" w:cs="Times New Roman"/>
        </w:rPr>
        <w:t xml:space="preserve"> </w:t>
      </w:r>
      <w:r w:rsidR="008A3751">
        <w:t xml:space="preserve">на </w:t>
      </w:r>
      <w:r>
        <w:t>1</w:t>
      </w:r>
      <w:r w:rsidR="0077441F" w:rsidRPr="0077441F">
        <w:t>35</w:t>
      </w:r>
      <w:r w:rsidR="001B23E7">
        <w:t xml:space="preserve"> мест;</w:t>
      </w:r>
    </w:p>
    <w:p w14:paraId="440AFFE9" w14:textId="2D9047C0" w:rsidR="00012953" w:rsidRDefault="006C134B" w:rsidP="00AA5ED1">
      <w:pPr>
        <w:pStyle w:val="a4"/>
        <w:numPr>
          <w:ilvl w:val="0"/>
          <w:numId w:val="27"/>
        </w:numPr>
        <w:spacing w:before="2"/>
        <w:ind w:left="0" w:firstLine="709"/>
      </w:pPr>
      <w:r w:rsidRPr="006C134B">
        <w:t xml:space="preserve">МБОУ Целинное СОШ МР </w:t>
      </w:r>
      <w:proofErr w:type="spellStart"/>
      <w:r w:rsidRPr="006C134B">
        <w:t>Кызылский</w:t>
      </w:r>
      <w:proofErr w:type="spellEnd"/>
      <w:r w:rsidRPr="006C134B">
        <w:t xml:space="preserve"> </w:t>
      </w:r>
      <w:proofErr w:type="spellStart"/>
      <w:r w:rsidRPr="006C134B">
        <w:t>кожуун</w:t>
      </w:r>
      <w:proofErr w:type="spellEnd"/>
      <w:r w:rsidRPr="006C134B">
        <w:t xml:space="preserve"> РТ</w:t>
      </w:r>
      <w:r>
        <w:t>, на 6</w:t>
      </w:r>
      <w:r w:rsidR="0077441F">
        <w:t>50 мест</w:t>
      </w:r>
      <w:r w:rsidR="008A3751">
        <w:t>;</w:t>
      </w:r>
    </w:p>
    <w:p w14:paraId="7A038018" w14:textId="15A81744" w:rsidR="001B23E7" w:rsidRDefault="001B23E7" w:rsidP="00AA5ED1">
      <w:pPr>
        <w:pStyle w:val="a4"/>
        <w:numPr>
          <w:ilvl w:val="0"/>
          <w:numId w:val="26"/>
        </w:numPr>
        <w:spacing w:before="2"/>
        <w:ind w:left="0" w:firstLine="709"/>
      </w:pPr>
      <w:r w:rsidRPr="001B23E7">
        <w:t xml:space="preserve">МБУ ДО ДШИ с. </w:t>
      </w:r>
      <w:proofErr w:type="gramStart"/>
      <w:r w:rsidRPr="001B23E7">
        <w:t>Целинное</w:t>
      </w:r>
      <w:proofErr w:type="gramEnd"/>
      <w:r w:rsidRPr="001B23E7">
        <w:t xml:space="preserve"> им. М-Б. Д. </w:t>
      </w:r>
      <w:proofErr w:type="spellStart"/>
      <w:r w:rsidRPr="001B23E7">
        <w:t>Монгуш</w:t>
      </w:r>
      <w:proofErr w:type="spellEnd"/>
      <w:r>
        <w:t>.</w:t>
      </w:r>
    </w:p>
    <w:p w14:paraId="27F6A39C" w14:textId="5A86237F" w:rsidR="001B23E7" w:rsidRDefault="001B23E7" w:rsidP="00FF3C09">
      <w:pPr>
        <w:pStyle w:val="a4"/>
        <w:spacing w:before="2"/>
        <w:ind w:left="0" w:firstLine="709"/>
      </w:pPr>
      <w:r>
        <w:t xml:space="preserve">Культурно-просветительскую и культурно-досуговую  деятельность осуществляет МБУ </w:t>
      </w:r>
      <w:r w:rsidRPr="001B23E7">
        <w:t xml:space="preserve">«Целинный ЦК им. Ю. </w:t>
      </w:r>
      <w:proofErr w:type="spellStart"/>
      <w:r w:rsidRPr="001B23E7">
        <w:t>Сундуя</w:t>
      </w:r>
      <w:proofErr w:type="spellEnd"/>
      <w:r w:rsidRPr="001B23E7">
        <w:t xml:space="preserve">» </w:t>
      </w:r>
      <w:proofErr w:type="spellStart"/>
      <w:r w:rsidRPr="001B23E7">
        <w:t>Кызылского</w:t>
      </w:r>
      <w:proofErr w:type="spellEnd"/>
      <w:r w:rsidRPr="001B23E7">
        <w:t xml:space="preserve"> </w:t>
      </w:r>
      <w:proofErr w:type="spellStart"/>
      <w:r w:rsidRPr="001B23E7">
        <w:t>кожууна</w:t>
      </w:r>
      <w:proofErr w:type="spellEnd"/>
      <w:r w:rsidRPr="001B23E7">
        <w:t xml:space="preserve"> РТ</w:t>
      </w:r>
      <w:r>
        <w:t>.</w:t>
      </w:r>
    </w:p>
    <w:p w14:paraId="218BD2D4" w14:textId="6C649EAF" w:rsidR="00134A94" w:rsidRPr="00491E19" w:rsidRDefault="008A3751" w:rsidP="00FF3C09">
      <w:pPr>
        <w:pStyle w:val="a4"/>
        <w:spacing w:before="122"/>
        <w:ind w:left="0" w:firstLine="709"/>
      </w:pPr>
      <w:r>
        <w:t>Расчет потребности населения в объектах социальной сферы на конец расчётного</w:t>
      </w:r>
      <w:r>
        <w:rPr>
          <w:spacing w:val="1"/>
        </w:rPr>
        <w:t xml:space="preserve"> </w:t>
      </w:r>
      <w:r>
        <w:t>срока</w:t>
      </w:r>
      <w:r>
        <w:rPr>
          <w:spacing w:val="-1"/>
        </w:rPr>
        <w:t xml:space="preserve"> </w:t>
      </w:r>
      <w:r w:rsidR="008C3D31">
        <w:t>(2041</w:t>
      </w:r>
      <w:r>
        <w:t xml:space="preserve"> год)</w:t>
      </w:r>
      <w:r>
        <w:rPr>
          <w:spacing w:val="-2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(</w:t>
      </w:r>
      <w:hyperlink w:anchor="_bookmark17" w:history="1">
        <w:r w:rsidR="007744D4">
          <w:t>Таблица</w:t>
        </w:r>
      </w:hyperlink>
      <w:r w:rsidR="00134A94">
        <w:t xml:space="preserve"> 3</w:t>
      </w:r>
      <w:r>
        <w:t>).</w:t>
      </w:r>
      <w:bookmarkStart w:id="20" w:name="_bookmark17"/>
      <w:bookmarkEnd w:id="20"/>
    </w:p>
    <w:p w14:paraId="7DA650F6" w14:textId="7E107399" w:rsidR="00012953" w:rsidRPr="00072BED" w:rsidRDefault="008A3751" w:rsidP="00072BED">
      <w:pPr>
        <w:pStyle w:val="a4"/>
        <w:ind w:left="0" w:firstLine="709"/>
      </w:pPr>
      <w:r w:rsidRPr="00072BED">
        <w:t xml:space="preserve">Таблица </w:t>
      </w:r>
      <w:r w:rsidR="00134A94" w:rsidRPr="00072BED">
        <w:t>3</w:t>
      </w:r>
      <w:r w:rsidRPr="00072BED">
        <w:t xml:space="preserve"> – Расчет потребности населения в объект</w:t>
      </w:r>
      <w:r w:rsidR="001B23E7" w:rsidRPr="00072BED">
        <w:t xml:space="preserve">ах на расчетный срок (конец 2041 </w:t>
      </w:r>
      <w:r w:rsidRPr="00072BED">
        <w:t>год)</w:t>
      </w:r>
    </w:p>
    <w:p w14:paraId="707CD8F6" w14:textId="77777777" w:rsidR="00012953" w:rsidRPr="007744D4" w:rsidRDefault="00012953">
      <w:pPr>
        <w:pStyle w:val="a4"/>
        <w:ind w:left="0"/>
        <w:jc w:val="left"/>
        <w:rPr>
          <w:b/>
          <w:sz w:val="10"/>
          <w:highlight w:val="yellow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146"/>
        <w:gridCol w:w="2091"/>
        <w:gridCol w:w="2268"/>
        <w:gridCol w:w="1701"/>
        <w:gridCol w:w="1559"/>
      </w:tblGrid>
      <w:tr w:rsidR="00012953" w:rsidRPr="007744D4" w14:paraId="6F6AF3FD" w14:textId="77777777" w:rsidTr="003B361C">
        <w:trPr>
          <w:trHeight w:val="724"/>
        </w:trPr>
        <w:tc>
          <w:tcPr>
            <w:tcW w:w="591" w:type="dxa"/>
            <w:tcBorders>
              <w:left w:val="single" w:sz="6" w:space="0" w:color="000000"/>
            </w:tcBorders>
          </w:tcPr>
          <w:p w14:paraId="009C4F48" w14:textId="77777777" w:rsidR="00012953" w:rsidRPr="00BE457F" w:rsidRDefault="008A3751" w:rsidP="004D0B77">
            <w:pPr>
              <w:pStyle w:val="TableParagraph"/>
              <w:spacing w:before="121"/>
              <w:ind w:left="105" w:right="79" w:firstLine="64"/>
              <w:rPr>
                <w:b/>
                <w:sz w:val="20"/>
              </w:rPr>
            </w:pPr>
            <w:r w:rsidRPr="00BE457F">
              <w:rPr>
                <w:b/>
                <w:sz w:val="20"/>
              </w:rPr>
              <w:t>№</w:t>
            </w:r>
            <w:r w:rsidRPr="00BE457F">
              <w:rPr>
                <w:b/>
                <w:spacing w:val="1"/>
                <w:sz w:val="20"/>
              </w:rPr>
              <w:t xml:space="preserve"> </w:t>
            </w:r>
            <w:r w:rsidRPr="00BE457F">
              <w:rPr>
                <w:b/>
                <w:sz w:val="20"/>
              </w:rPr>
              <w:t>п/п</w:t>
            </w:r>
          </w:p>
        </w:tc>
        <w:tc>
          <w:tcPr>
            <w:tcW w:w="2146" w:type="dxa"/>
          </w:tcPr>
          <w:p w14:paraId="079A1EA7" w14:textId="77777777" w:rsidR="00012953" w:rsidRPr="00BE457F" w:rsidRDefault="008A3751" w:rsidP="004D0B77">
            <w:pPr>
              <w:pStyle w:val="TableParagraph"/>
              <w:spacing w:before="121"/>
              <w:ind w:left="647" w:right="285" w:hanging="351"/>
              <w:rPr>
                <w:b/>
                <w:sz w:val="20"/>
              </w:rPr>
            </w:pPr>
            <w:r w:rsidRPr="00BE457F">
              <w:rPr>
                <w:b/>
                <w:spacing w:val="-1"/>
                <w:sz w:val="20"/>
              </w:rPr>
              <w:t>Наименование</w:t>
            </w:r>
            <w:r w:rsidRPr="00BE457F">
              <w:rPr>
                <w:b/>
                <w:spacing w:val="-56"/>
                <w:sz w:val="20"/>
              </w:rPr>
              <w:t xml:space="preserve"> </w:t>
            </w:r>
            <w:r w:rsidRPr="00BE457F">
              <w:rPr>
                <w:b/>
                <w:sz w:val="20"/>
              </w:rPr>
              <w:t>объекта</w:t>
            </w:r>
          </w:p>
        </w:tc>
        <w:tc>
          <w:tcPr>
            <w:tcW w:w="2091" w:type="dxa"/>
          </w:tcPr>
          <w:p w14:paraId="3E96A790" w14:textId="77777777" w:rsidR="00012953" w:rsidRPr="00BE457F" w:rsidRDefault="00012953" w:rsidP="004D0B77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4A71BD0" w14:textId="77777777" w:rsidR="00012953" w:rsidRPr="00BE457F" w:rsidRDefault="008A3751" w:rsidP="004D0B77">
            <w:pPr>
              <w:pStyle w:val="TableParagraph"/>
              <w:spacing w:before="1"/>
              <w:ind w:left="371"/>
              <w:rPr>
                <w:b/>
                <w:sz w:val="20"/>
              </w:rPr>
            </w:pPr>
            <w:r w:rsidRPr="00BE457F">
              <w:rPr>
                <w:b/>
                <w:sz w:val="20"/>
              </w:rPr>
              <w:t>Норматив</w:t>
            </w:r>
          </w:p>
        </w:tc>
        <w:tc>
          <w:tcPr>
            <w:tcW w:w="2268" w:type="dxa"/>
          </w:tcPr>
          <w:p w14:paraId="09E2CA4A" w14:textId="77777777" w:rsidR="00012953" w:rsidRPr="00BE457F" w:rsidRDefault="008A3751" w:rsidP="004D0B77">
            <w:pPr>
              <w:pStyle w:val="TableParagraph"/>
              <w:spacing w:before="121"/>
              <w:ind w:left="415" w:right="395" w:firstLine="14"/>
              <w:rPr>
                <w:b/>
                <w:sz w:val="20"/>
              </w:rPr>
            </w:pPr>
            <w:r w:rsidRPr="00BE457F">
              <w:rPr>
                <w:b/>
                <w:sz w:val="20"/>
              </w:rPr>
              <w:t>Мощность</w:t>
            </w:r>
            <w:r w:rsidRPr="00BE457F">
              <w:rPr>
                <w:b/>
                <w:spacing w:val="-56"/>
                <w:sz w:val="20"/>
              </w:rPr>
              <w:t xml:space="preserve"> </w:t>
            </w:r>
            <w:r w:rsidRPr="00BE457F">
              <w:rPr>
                <w:b/>
                <w:spacing w:val="-1"/>
                <w:sz w:val="20"/>
              </w:rPr>
              <w:t>проектная</w:t>
            </w:r>
          </w:p>
        </w:tc>
        <w:tc>
          <w:tcPr>
            <w:tcW w:w="1701" w:type="dxa"/>
          </w:tcPr>
          <w:p w14:paraId="5C77368C" w14:textId="77777777" w:rsidR="00012953" w:rsidRPr="00BE457F" w:rsidRDefault="00012953" w:rsidP="004D0B77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4748581" w14:textId="77777777" w:rsidR="00012953" w:rsidRPr="00BE457F" w:rsidRDefault="008A3751" w:rsidP="004D0B77">
            <w:pPr>
              <w:pStyle w:val="TableParagraph"/>
              <w:spacing w:before="1"/>
              <w:ind w:left="87" w:right="79"/>
              <w:jc w:val="center"/>
              <w:rPr>
                <w:b/>
                <w:sz w:val="20"/>
              </w:rPr>
            </w:pPr>
            <w:r w:rsidRPr="00BE457F">
              <w:rPr>
                <w:b/>
                <w:sz w:val="20"/>
              </w:rPr>
              <w:t>Потребность</w:t>
            </w:r>
          </w:p>
        </w:tc>
        <w:tc>
          <w:tcPr>
            <w:tcW w:w="1559" w:type="dxa"/>
          </w:tcPr>
          <w:p w14:paraId="65328E3D" w14:textId="77777777" w:rsidR="00012953" w:rsidRPr="00BE457F" w:rsidRDefault="008A3751" w:rsidP="004D0B77">
            <w:pPr>
              <w:pStyle w:val="TableParagraph"/>
              <w:spacing w:before="1" w:line="241" w:lineRule="exact"/>
              <w:ind w:left="113"/>
              <w:rPr>
                <w:b/>
                <w:sz w:val="20"/>
              </w:rPr>
            </w:pPr>
            <w:r w:rsidRPr="00BE457F">
              <w:rPr>
                <w:b/>
                <w:sz w:val="20"/>
              </w:rPr>
              <w:t>Дефицит</w:t>
            </w:r>
            <w:r w:rsidRPr="00BE457F">
              <w:rPr>
                <w:b/>
                <w:spacing w:val="-5"/>
                <w:sz w:val="20"/>
              </w:rPr>
              <w:t xml:space="preserve"> </w:t>
            </w:r>
            <w:r w:rsidRPr="00BE457F">
              <w:rPr>
                <w:b/>
                <w:sz w:val="20"/>
              </w:rPr>
              <w:t>(-</w:t>
            </w:r>
          </w:p>
          <w:p w14:paraId="5F8794F9" w14:textId="77777777" w:rsidR="00012953" w:rsidRPr="00BE457F" w:rsidRDefault="008A3751" w:rsidP="004D0B77">
            <w:pPr>
              <w:pStyle w:val="TableParagraph"/>
              <w:spacing w:line="242" w:lineRule="exact"/>
              <w:ind w:left="531" w:right="112" w:hanging="392"/>
              <w:rPr>
                <w:b/>
                <w:sz w:val="20"/>
              </w:rPr>
            </w:pPr>
            <w:r w:rsidRPr="00BE457F">
              <w:rPr>
                <w:b/>
                <w:sz w:val="20"/>
              </w:rPr>
              <w:t>),</w:t>
            </w:r>
            <w:r w:rsidRPr="00BE457F">
              <w:rPr>
                <w:b/>
                <w:spacing w:val="-5"/>
                <w:sz w:val="20"/>
              </w:rPr>
              <w:t xml:space="preserve"> </w:t>
            </w:r>
            <w:r w:rsidRPr="00BE457F">
              <w:rPr>
                <w:b/>
                <w:sz w:val="20"/>
              </w:rPr>
              <w:t>излишек</w:t>
            </w:r>
            <w:r w:rsidRPr="00BE457F">
              <w:rPr>
                <w:b/>
                <w:spacing w:val="-56"/>
                <w:sz w:val="20"/>
              </w:rPr>
              <w:t xml:space="preserve"> </w:t>
            </w:r>
            <w:r w:rsidRPr="00BE457F">
              <w:rPr>
                <w:b/>
                <w:sz w:val="20"/>
              </w:rPr>
              <w:t>(+)</w:t>
            </w:r>
          </w:p>
        </w:tc>
      </w:tr>
      <w:tr w:rsidR="00012953" w:rsidRPr="007744D4" w14:paraId="68851042" w14:textId="77777777" w:rsidTr="003B361C">
        <w:trPr>
          <w:trHeight w:val="810"/>
        </w:trPr>
        <w:tc>
          <w:tcPr>
            <w:tcW w:w="591" w:type="dxa"/>
            <w:tcBorders>
              <w:left w:val="single" w:sz="6" w:space="0" w:color="000000"/>
            </w:tcBorders>
          </w:tcPr>
          <w:p w14:paraId="751F2173" w14:textId="77777777" w:rsidR="00012953" w:rsidRPr="00136B02" w:rsidRDefault="00012953" w:rsidP="004D0B77">
            <w:pPr>
              <w:pStyle w:val="TableParagraph"/>
              <w:rPr>
                <w:b/>
                <w:sz w:val="24"/>
              </w:rPr>
            </w:pPr>
          </w:p>
          <w:p w14:paraId="00511272" w14:textId="4A2DBDC8" w:rsidR="00012953" w:rsidRPr="00136B02" w:rsidRDefault="00AA7E6D" w:rsidP="004D0B7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46" w:type="dxa"/>
          </w:tcPr>
          <w:p w14:paraId="5C1F6F03" w14:textId="627C3746" w:rsidR="00012953" w:rsidRPr="00136B02" w:rsidRDefault="00AA7E6D" w:rsidP="004D0B77">
            <w:pPr>
              <w:pStyle w:val="TableParagraph"/>
              <w:ind w:left="198" w:right="186" w:firstLine="304"/>
              <w:jc w:val="center"/>
              <w:rPr>
                <w:sz w:val="20"/>
              </w:rPr>
            </w:pPr>
            <w:r>
              <w:rPr>
                <w:sz w:val="20"/>
              </w:rPr>
              <w:t>Дошкольные организации</w:t>
            </w:r>
          </w:p>
        </w:tc>
        <w:tc>
          <w:tcPr>
            <w:tcW w:w="2091" w:type="dxa"/>
          </w:tcPr>
          <w:p w14:paraId="37F4F565" w14:textId="35DAAB57" w:rsidR="003A322E" w:rsidRDefault="00AA7E6D" w:rsidP="004D0B77">
            <w:pPr>
              <w:pStyle w:val="TableParagraph"/>
              <w:spacing w:line="242" w:lineRule="exact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мест на 1000 жителей: охват 70% </w:t>
            </w:r>
            <w:r w:rsidR="00294F06">
              <w:rPr>
                <w:sz w:val="20"/>
              </w:rPr>
              <w:t>от возрастной группы 0-6 лет 122</w:t>
            </w:r>
            <w:r>
              <w:rPr>
                <w:sz w:val="20"/>
              </w:rPr>
              <w:t xml:space="preserve"> места;</w:t>
            </w:r>
          </w:p>
          <w:p w14:paraId="3B0D06C3" w14:textId="53B6474C" w:rsidR="00AA7E6D" w:rsidRPr="00136B02" w:rsidRDefault="00AA7E6D" w:rsidP="004D0B77">
            <w:pPr>
              <w:pStyle w:val="TableParagraph"/>
              <w:spacing w:line="242" w:lineRule="exact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Охват 85% - ориентировочно 148 мест</w:t>
            </w:r>
          </w:p>
        </w:tc>
        <w:tc>
          <w:tcPr>
            <w:tcW w:w="2268" w:type="dxa"/>
          </w:tcPr>
          <w:p w14:paraId="1906D1C4" w14:textId="0FC8F16C" w:rsidR="00012953" w:rsidRPr="0036041F" w:rsidRDefault="001B23E7" w:rsidP="004D0B77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135</w:t>
            </w:r>
          </w:p>
        </w:tc>
        <w:tc>
          <w:tcPr>
            <w:tcW w:w="1701" w:type="dxa"/>
          </w:tcPr>
          <w:p w14:paraId="6EEA2EE6" w14:textId="74922F06" w:rsidR="00012953" w:rsidRPr="0036041F" w:rsidRDefault="00365425" w:rsidP="004D0B77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122</w:t>
            </w:r>
          </w:p>
        </w:tc>
        <w:tc>
          <w:tcPr>
            <w:tcW w:w="1559" w:type="dxa"/>
          </w:tcPr>
          <w:p w14:paraId="37343293" w14:textId="5A83C20C" w:rsidR="00012953" w:rsidRPr="0036041F" w:rsidRDefault="001B23E7" w:rsidP="004D0B77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+13</w:t>
            </w:r>
          </w:p>
        </w:tc>
      </w:tr>
      <w:tr w:rsidR="00AA7E6D" w:rsidRPr="007744D4" w14:paraId="04CD4BFC" w14:textId="77777777" w:rsidTr="003B361C">
        <w:trPr>
          <w:trHeight w:val="810"/>
        </w:trPr>
        <w:tc>
          <w:tcPr>
            <w:tcW w:w="591" w:type="dxa"/>
            <w:tcBorders>
              <w:left w:val="single" w:sz="6" w:space="0" w:color="000000"/>
            </w:tcBorders>
          </w:tcPr>
          <w:p w14:paraId="5901C931" w14:textId="57D67221" w:rsidR="00AA7E6D" w:rsidRPr="00136B02" w:rsidRDefault="00AA7E6D" w:rsidP="004D0B77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 w:rsidRPr="00AA7E6D">
              <w:rPr>
                <w:sz w:val="20"/>
              </w:rPr>
              <w:t>2</w:t>
            </w:r>
          </w:p>
        </w:tc>
        <w:tc>
          <w:tcPr>
            <w:tcW w:w="2146" w:type="dxa"/>
          </w:tcPr>
          <w:p w14:paraId="34903F55" w14:textId="6ACDD0F7" w:rsidR="00AA7E6D" w:rsidRPr="00136B02" w:rsidRDefault="00365425" w:rsidP="004D0B77">
            <w:pPr>
              <w:pStyle w:val="TableParagraph"/>
              <w:ind w:left="198" w:right="186" w:firstLine="304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Общеобразовательные организации</w:t>
            </w:r>
          </w:p>
        </w:tc>
        <w:tc>
          <w:tcPr>
            <w:tcW w:w="2091" w:type="dxa"/>
          </w:tcPr>
          <w:p w14:paraId="39BE8155" w14:textId="153717DB" w:rsidR="00365425" w:rsidRDefault="00365425" w:rsidP="004D0B77">
            <w:pPr>
              <w:pStyle w:val="TableParagraph"/>
              <w:spacing w:line="242" w:lineRule="exact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мест на 1000 жителей;</w:t>
            </w:r>
          </w:p>
          <w:p w14:paraId="1CDA7440" w14:textId="2C50C8CA" w:rsidR="00AA7E6D" w:rsidRDefault="00365425" w:rsidP="004D0B77">
            <w:pPr>
              <w:pStyle w:val="TableParagraph"/>
              <w:spacing w:line="242" w:lineRule="exact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Охват 100% - ориентировочно 187 мест</w:t>
            </w:r>
          </w:p>
        </w:tc>
        <w:tc>
          <w:tcPr>
            <w:tcW w:w="2268" w:type="dxa"/>
          </w:tcPr>
          <w:p w14:paraId="3ABA994F" w14:textId="77777777" w:rsidR="00AA7E6D" w:rsidRPr="0036041F" w:rsidRDefault="00AA7E6D" w:rsidP="004D0B77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  <w:p w14:paraId="239851FA" w14:textId="32CE1B36" w:rsidR="00AA7E6D" w:rsidRPr="0036041F" w:rsidRDefault="001B23E7" w:rsidP="004D0B77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650</w:t>
            </w:r>
          </w:p>
          <w:p w14:paraId="03AA82F6" w14:textId="77777777" w:rsidR="00AA7E6D" w:rsidRPr="0036041F" w:rsidRDefault="00AA7E6D" w:rsidP="004D0B77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</w:tc>
        <w:tc>
          <w:tcPr>
            <w:tcW w:w="1701" w:type="dxa"/>
          </w:tcPr>
          <w:p w14:paraId="258DBB57" w14:textId="77777777" w:rsidR="00AA7E6D" w:rsidRPr="0036041F" w:rsidRDefault="00AA7E6D" w:rsidP="004D0B77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  <w:p w14:paraId="3F6EC453" w14:textId="71A54997" w:rsidR="00AA7E6D" w:rsidRPr="0036041F" w:rsidRDefault="00365425" w:rsidP="004D0B77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187</w:t>
            </w:r>
          </w:p>
        </w:tc>
        <w:tc>
          <w:tcPr>
            <w:tcW w:w="1559" w:type="dxa"/>
          </w:tcPr>
          <w:p w14:paraId="6AB468F4" w14:textId="77777777" w:rsidR="00AA7E6D" w:rsidRDefault="00AA7E6D" w:rsidP="004D0B77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  <w:p w14:paraId="176E7D65" w14:textId="5DFD53C6" w:rsidR="00AA7E6D" w:rsidRDefault="00365425" w:rsidP="004D0B77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  <w:r w:rsidR="001B23E7">
              <w:rPr>
                <w:w w:val="99"/>
                <w:sz w:val="20"/>
              </w:rPr>
              <w:t>4</w:t>
            </w:r>
            <w:r>
              <w:rPr>
                <w:w w:val="99"/>
                <w:sz w:val="20"/>
              </w:rPr>
              <w:t>63</w:t>
            </w:r>
          </w:p>
        </w:tc>
      </w:tr>
      <w:tr w:rsidR="0051590A" w:rsidRPr="007744D4" w14:paraId="4F5D7C29" w14:textId="77777777" w:rsidTr="003B361C">
        <w:trPr>
          <w:trHeight w:val="810"/>
        </w:trPr>
        <w:tc>
          <w:tcPr>
            <w:tcW w:w="591" w:type="dxa"/>
            <w:tcBorders>
              <w:left w:val="single" w:sz="6" w:space="0" w:color="000000"/>
            </w:tcBorders>
          </w:tcPr>
          <w:p w14:paraId="5C09A8E8" w14:textId="77777777" w:rsidR="0051590A" w:rsidRPr="00AA7E6D" w:rsidRDefault="0051590A" w:rsidP="004D0B77">
            <w:pPr>
              <w:pStyle w:val="TableParagraph"/>
              <w:ind w:left="5"/>
              <w:jc w:val="center"/>
              <w:rPr>
                <w:sz w:val="20"/>
              </w:rPr>
            </w:pPr>
          </w:p>
          <w:p w14:paraId="313D22C9" w14:textId="327258BC" w:rsidR="0051590A" w:rsidRPr="00AA7E6D" w:rsidRDefault="00EA6B95" w:rsidP="004D0B7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46" w:type="dxa"/>
          </w:tcPr>
          <w:p w14:paraId="4A7CF8C7" w14:textId="77777777" w:rsidR="0051590A" w:rsidRPr="00136B02" w:rsidRDefault="0051590A" w:rsidP="004D0B77">
            <w:pPr>
              <w:pStyle w:val="TableParagraph"/>
              <w:ind w:left="198" w:right="186" w:firstLine="304"/>
              <w:jc w:val="center"/>
              <w:rPr>
                <w:sz w:val="20"/>
              </w:rPr>
            </w:pPr>
            <w:r w:rsidRPr="00136B02">
              <w:rPr>
                <w:sz w:val="20"/>
              </w:rPr>
              <w:t>Учреждения</w:t>
            </w:r>
            <w:r w:rsidRPr="00136B02">
              <w:rPr>
                <w:spacing w:val="1"/>
                <w:sz w:val="20"/>
              </w:rPr>
              <w:t xml:space="preserve"> </w:t>
            </w:r>
            <w:r w:rsidRPr="00136B02">
              <w:rPr>
                <w:sz w:val="20"/>
              </w:rPr>
              <w:t>культуры</w:t>
            </w:r>
            <w:r w:rsidRPr="00136B02">
              <w:rPr>
                <w:spacing w:val="-16"/>
                <w:sz w:val="20"/>
              </w:rPr>
              <w:t xml:space="preserve"> </w:t>
            </w:r>
            <w:r w:rsidRPr="00136B02">
              <w:rPr>
                <w:sz w:val="20"/>
              </w:rPr>
              <w:t>клубного</w:t>
            </w:r>
          </w:p>
          <w:p w14:paraId="116C45E6" w14:textId="3760BFF0" w:rsidR="0051590A" w:rsidRPr="00136B02" w:rsidRDefault="0051590A" w:rsidP="004D0B77">
            <w:pPr>
              <w:pStyle w:val="TableParagraph"/>
              <w:ind w:left="198" w:right="186" w:firstLine="304"/>
              <w:jc w:val="center"/>
              <w:rPr>
                <w:sz w:val="20"/>
              </w:rPr>
            </w:pPr>
            <w:r w:rsidRPr="00136B02">
              <w:rPr>
                <w:sz w:val="20"/>
              </w:rPr>
              <w:t>типа</w:t>
            </w:r>
          </w:p>
        </w:tc>
        <w:tc>
          <w:tcPr>
            <w:tcW w:w="2091" w:type="dxa"/>
          </w:tcPr>
          <w:p w14:paraId="15B02545" w14:textId="77777777" w:rsidR="0051590A" w:rsidRDefault="0051590A" w:rsidP="004D0B77">
            <w:pPr>
              <w:pStyle w:val="TableParagraph"/>
              <w:spacing w:line="242" w:lineRule="exact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посадочных мест/1000 чел.</w:t>
            </w:r>
          </w:p>
          <w:p w14:paraId="01C249F9" w14:textId="21927BB2" w:rsidR="0051590A" w:rsidRDefault="0051590A" w:rsidP="004D0B77">
            <w:pPr>
              <w:pStyle w:val="TableParagraph"/>
              <w:spacing w:line="242" w:lineRule="exact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От 1000 чел. -200 мест</w:t>
            </w:r>
          </w:p>
        </w:tc>
        <w:tc>
          <w:tcPr>
            <w:tcW w:w="2268" w:type="dxa"/>
          </w:tcPr>
          <w:p w14:paraId="0BA014EA" w14:textId="77777777" w:rsidR="0051590A" w:rsidRPr="0036041F" w:rsidRDefault="0051590A" w:rsidP="004D0B77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  <w:p w14:paraId="174EFFCB" w14:textId="365DACA9" w:rsidR="0051590A" w:rsidRPr="0036041F" w:rsidRDefault="001B23E7" w:rsidP="004D0B77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250</w:t>
            </w:r>
          </w:p>
          <w:p w14:paraId="159C7887" w14:textId="77777777" w:rsidR="0051590A" w:rsidRPr="0036041F" w:rsidRDefault="0051590A" w:rsidP="004D0B77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</w:tc>
        <w:tc>
          <w:tcPr>
            <w:tcW w:w="1701" w:type="dxa"/>
          </w:tcPr>
          <w:p w14:paraId="4CB7DDB8" w14:textId="77777777" w:rsidR="0051590A" w:rsidRPr="0036041F" w:rsidRDefault="0051590A" w:rsidP="004D0B77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  <w:p w14:paraId="2EC886D2" w14:textId="44C1C6EB" w:rsidR="0051590A" w:rsidRPr="0036041F" w:rsidRDefault="0051590A" w:rsidP="004D0B77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  <w:r w:rsidRPr="0036041F">
              <w:rPr>
                <w:w w:val="99"/>
                <w:sz w:val="20"/>
              </w:rPr>
              <w:t>200</w:t>
            </w:r>
          </w:p>
        </w:tc>
        <w:tc>
          <w:tcPr>
            <w:tcW w:w="1559" w:type="dxa"/>
          </w:tcPr>
          <w:p w14:paraId="58F8EE80" w14:textId="77777777" w:rsidR="0051590A" w:rsidRDefault="0051590A" w:rsidP="004D0B77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</w:p>
          <w:p w14:paraId="5DE90479" w14:textId="4CD9E399" w:rsidR="0051590A" w:rsidRDefault="001B23E7" w:rsidP="004D0B77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+</w:t>
            </w:r>
            <w:r w:rsidR="00916341">
              <w:rPr>
                <w:w w:val="99"/>
                <w:sz w:val="20"/>
              </w:rPr>
              <w:t>50</w:t>
            </w:r>
          </w:p>
        </w:tc>
      </w:tr>
      <w:tr w:rsidR="00AA7E6D" w:rsidRPr="007744D4" w14:paraId="24260DE5" w14:textId="77777777" w:rsidTr="003B361C">
        <w:trPr>
          <w:trHeight w:val="810"/>
        </w:trPr>
        <w:tc>
          <w:tcPr>
            <w:tcW w:w="591" w:type="dxa"/>
            <w:tcBorders>
              <w:left w:val="single" w:sz="6" w:space="0" w:color="000000"/>
            </w:tcBorders>
          </w:tcPr>
          <w:p w14:paraId="0B737FD8" w14:textId="3AE582C1" w:rsidR="00AA7E6D" w:rsidRPr="00AA7E6D" w:rsidRDefault="00AA7E6D" w:rsidP="004D0B7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46" w:type="dxa"/>
          </w:tcPr>
          <w:p w14:paraId="68FC3DEF" w14:textId="11D5FD42" w:rsidR="00AA7E6D" w:rsidRPr="00136B02" w:rsidRDefault="00AA7E6D" w:rsidP="00096DBC">
            <w:pPr>
              <w:pStyle w:val="TableParagraph"/>
              <w:ind w:left="198" w:right="186" w:firstLine="304"/>
              <w:jc w:val="center"/>
              <w:rPr>
                <w:sz w:val="20"/>
              </w:rPr>
            </w:pPr>
            <w:r w:rsidRPr="0051590A">
              <w:rPr>
                <w:sz w:val="20"/>
              </w:rPr>
              <w:t>Административное здание органа местного самоуправления</w:t>
            </w:r>
          </w:p>
        </w:tc>
        <w:tc>
          <w:tcPr>
            <w:tcW w:w="2091" w:type="dxa"/>
          </w:tcPr>
          <w:p w14:paraId="2FE0EA11" w14:textId="596189F8" w:rsidR="00AA7E6D" w:rsidRDefault="00AA7E6D" w:rsidP="004D0B77">
            <w:pPr>
              <w:pStyle w:val="TableParagraph"/>
              <w:spacing w:line="242" w:lineRule="exact"/>
              <w:ind w:left="124" w:right="112"/>
              <w:jc w:val="center"/>
              <w:rPr>
                <w:sz w:val="20"/>
              </w:rPr>
            </w:pPr>
            <w:r w:rsidRPr="0051590A">
              <w:rPr>
                <w:spacing w:val="-10"/>
                <w:sz w:val="20"/>
              </w:rPr>
              <w:t>1</w:t>
            </w:r>
            <w:r w:rsidRPr="00136B02">
              <w:rPr>
                <w:spacing w:val="-10"/>
                <w:sz w:val="20"/>
              </w:rPr>
              <w:t xml:space="preserve"> </w:t>
            </w:r>
            <w:r w:rsidRPr="0051590A">
              <w:rPr>
                <w:spacing w:val="-10"/>
                <w:sz w:val="20"/>
              </w:rPr>
              <w:t>объект на сельское поселение</w:t>
            </w:r>
          </w:p>
        </w:tc>
        <w:tc>
          <w:tcPr>
            <w:tcW w:w="2268" w:type="dxa"/>
          </w:tcPr>
          <w:p w14:paraId="62806BC2" w14:textId="0DF6C364" w:rsidR="00AA7E6D" w:rsidRPr="0036041F" w:rsidRDefault="00AA7E6D" w:rsidP="004D0B77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14:paraId="73B2ECA8" w14:textId="4EB29411" w:rsidR="00AA7E6D" w:rsidRPr="0036041F" w:rsidRDefault="00AA7E6D" w:rsidP="004D0B77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</w:tcPr>
          <w:p w14:paraId="322DDA8C" w14:textId="33E7279E" w:rsidR="00AA7E6D" w:rsidRDefault="00AA7E6D" w:rsidP="004D0B77">
            <w:pPr>
              <w:pStyle w:val="TableParagraph"/>
              <w:ind w:left="9"/>
              <w:jc w:val="center"/>
              <w:rPr>
                <w:w w:val="99"/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12953" w:rsidRPr="007744D4" w14:paraId="003C85C7" w14:textId="77777777" w:rsidTr="003B361C">
        <w:trPr>
          <w:trHeight w:val="722"/>
        </w:trPr>
        <w:tc>
          <w:tcPr>
            <w:tcW w:w="591" w:type="dxa"/>
            <w:tcBorders>
              <w:left w:val="single" w:sz="6" w:space="0" w:color="000000"/>
            </w:tcBorders>
          </w:tcPr>
          <w:p w14:paraId="53CDB288" w14:textId="77777777" w:rsidR="00012953" w:rsidRPr="00136B02" w:rsidRDefault="00012953" w:rsidP="004D0B7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546DD3B" w14:textId="3C2F7252" w:rsidR="00012953" w:rsidRPr="00136B02" w:rsidRDefault="00EA6B95" w:rsidP="004D0B7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46" w:type="dxa"/>
          </w:tcPr>
          <w:p w14:paraId="5AA1E165" w14:textId="2B9418BF" w:rsidR="00012953" w:rsidRPr="00136B02" w:rsidRDefault="0036041F" w:rsidP="004D0B77">
            <w:pPr>
              <w:pStyle w:val="TableParagraph"/>
              <w:ind w:left="198" w:right="186" w:firstLine="304"/>
              <w:jc w:val="center"/>
              <w:rPr>
                <w:sz w:val="20"/>
              </w:rPr>
            </w:pPr>
            <w:bookmarkStart w:id="21" w:name="OLE_LINK498"/>
            <w:bookmarkStart w:id="22" w:name="OLE_LINK497"/>
            <w:r w:rsidRPr="0036041F">
              <w:rPr>
                <w:sz w:val="20"/>
              </w:rPr>
              <w:t xml:space="preserve">Общедоступная </w:t>
            </w:r>
            <w:bookmarkStart w:id="23" w:name="OLE_LINK639"/>
            <w:bookmarkStart w:id="24" w:name="OLE_LINK640"/>
            <w:bookmarkStart w:id="25" w:name="OLE_LINK641"/>
            <w:r w:rsidRPr="0036041F">
              <w:rPr>
                <w:sz w:val="20"/>
              </w:rPr>
              <w:t>библиотека с детским отделением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2091" w:type="dxa"/>
          </w:tcPr>
          <w:p w14:paraId="0F50CC0A" w14:textId="77777777" w:rsidR="00012953" w:rsidRPr="00136B02" w:rsidRDefault="008A3751" w:rsidP="004D0B77">
            <w:pPr>
              <w:pStyle w:val="TableParagraph"/>
              <w:spacing w:line="242" w:lineRule="exact"/>
              <w:ind w:left="124" w:right="112"/>
              <w:jc w:val="center"/>
              <w:rPr>
                <w:sz w:val="20"/>
              </w:rPr>
            </w:pPr>
            <w:r w:rsidRPr="00136B02">
              <w:rPr>
                <w:sz w:val="20"/>
              </w:rPr>
              <w:t>1</w:t>
            </w:r>
            <w:r w:rsidRPr="00136B02">
              <w:rPr>
                <w:spacing w:val="-10"/>
                <w:sz w:val="20"/>
              </w:rPr>
              <w:t xml:space="preserve"> </w:t>
            </w:r>
            <w:r w:rsidRPr="00136B02">
              <w:rPr>
                <w:sz w:val="20"/>
              </w:rPr>
              <w:t>объект</w:t>
            </w:r>
            <w:r w:rsidRPr="00136B02">
              <w:rPr>
                <w:spacing w:val="-9"/>
                <w:sz w:val="20"/>
              </w:rPr>
              <w:t xml:space="preserve"> </w:t>
            </w:r>
            <w:r w:rsidRPr="00136B02">
              <w:rPr>
                <w:sz w:val="20"/>
              </w:rPr>
              <w:t>на</w:t>
            </w:r>
            <w:r w:rsidRPr="00136B02">
              <w:rPr>
                <w:spacing w:val="-60"/>
                <w:sz w:val="20"/>
              </w:rPr>
              <w:t xml:space="preserve"> </w:t>
            </w:r>
            <w:r w:rsidRPr="00136B02">
              <w:rPr>
                <w:sz w:val="20"/>
              </w:rPr>
              <w:t>сельское</w:t>
            </w:r>
            <w:r w:rsidRPr="00136B02">
              <w:rPr>
                <w:spacing w:val="1"/>
                <w:sz w:val="20"/>
              </w:rPr>
              <w:t xml:space="preserve"> </w:t>
            </w:r>
            <w:r w:rsidRPr="00136B02">
              <w:rPr>
                <w:sz w:val="20"/>
              </w:rPr>
              <w:t>поселение</w:t>
            </w:r>
          </w:p>
        </w:tc>
        <w:tc>
          <w:tcPr>
            <w:tcW w:w="2268" w:type="dxa"/>
          </w:tcPr>
          <w:p w14:paraId="29B06823" w14:textId="77777777" w:rsidR="00012953" w:rsidRPr="00136B02" w:rsidRDefault="00012953" w:rsidP="004D0B7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F97CBA5" w14:textId="77777777" w:rsidR="00012953" w:rsidRPr="00136B02" w:rsidRDefault="008A3751" w:rsidP="004D0B77">
            <w:pPr>
              <w:pStyle w:val="TableParagraph"/>
              <w:ind w:left="9"/>
              <w:jc w:val="center"/>
              <w:rPr>
                <w:sz w:val="20"/>
              </w:rPr>
            </w:pPr>
            <w:r w:rsidRPr="00136B02">
              <w:rPr>
                <w:w w:val="99"/>
                <w:sz w:val="20"/>
              </w:rPr>
              <w:t>1</w:t>
            </w:r>
          </w:p>
        </w:tc>
        <w:tc>
          <w:tcPr>
            <w:tcW w:w="1701" w:type="dxa"/>
          </w:tcPr>
          <w:p w14:paraId="2D6C7D57" w14:textId="77777777" w:rsidR="00012953" w:rsidRPr="00136B02" w:rsidRDefault="00012953" w:rsidP="004D0B7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6114AF2" w14:textId="77777777" w:rsidR="00012953" w:rsidRPr="00136B02" w:rsidRDefault="008A3751" w:rsidP="004D0B77">
            <w:pPr>
              <w:pStyle w:val="TableParagraph"/>
              <w:ind w:left="9"/>
              <w:jc w:val="center"/>
              <w:rPr>
                <w:sz w:val="20"/>
              </w:rPr>
            </w:pPr>
            <w:r w:rsidRPr="00136B02"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14:paraId="507505AC" w14:textId="77777777" w:rsidR="00012953" w:rsidRPr="00136B02" w:rsidRDefault="00012953" w:rsidP="004D0B7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4677692" w14:textId="4193769A" w:rsidR="00012953" w:rsidRPr="00136B02" w:rsidRDefault="0036041F" w:rsidP="004D0B7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12953" w:rsidRPr="007744D4" w14:paraId="09CCBA2D" w14:textId="77777777" w:rsidTr="003B361C">
        <w:trPr>
          <w:trHeight w:val="721"/>
        </w:trPr>
        <w:tc>
          <w:tcPr>
            <w:tcW w:w="591" w:type="dxa"/>
            <w:tcBorders>
              <w:left w:val="single" w:sz="6" w:space="0" w:color="000000"/>
            </w:tcBorders>
          </w:tcPr>
          <w:p w14:paraId="2CE4C264" w14:textId="77777777" w:rsidR="00012953" w:rsidRPr="00BE457F" w:rsidRDefault="00012953" w:rsidP="004D0B7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F02386A" w14:textId="05FCDE7D" w:rsidR="00012953" w:rsidRPr="00BE457F" w:rsidRDefault="00EA6B95" w:rsidP="004D0B7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46" w:type="dxa"/>
          </w:tcPr>
          <w:p w14:paraId="3FE10577" w14:textId="1A6FAF02" w:rsidR="00012953" w:rsidRPr="00BE457F" w:rsidRDefault="0036041F" w:rsidP="004D0B77">
            <w:pPr>
              <w:pStyle w:val="TableParagraph"/>
              <w:ind w:left="110" w:right="108"/>
              <w:jc w:val="center"/>
              <w:rPr>
                <w:sz w:val="20"/>
              </w:rPr>
            </w:pPr>
            <w:bookmarkStart w:id="26" w:name="OLE_LINK642"/>
            <w:bookmarkStart w:id="27" w:name="OLE_LINK643"/>
            <w:bookmarkStart w:id="28" w:name="OLE_LINK649"/>
            <w:r w:rsidRPr="0036041F">
              <w:rPr>
                <w:sz w:val="20"/>
              </w:rPr>
              <w:t>Филиал общедоступной библиотеки с детским отделением</w:t>
            </w:r>
            <w:bookmarkEnd w:id="26"/>
            <w:bookmarkEnd w:id="27"/>
            <w:bookmarkEnd w:id="28"/>
          </w:p>
        </w:tc>
        <w:tc>
          <w:tcPr>
            <w:tcW w:w="2091" w:type="dxa"/>
          </w:tcPr>
          <w:p w14:paraId="066A85C4" w14:textId="5322243D" w:rsidR="00012953" w:rsidRPr="00BE457F" w:rsidRDefault="0036041F" w:rsidP="004D0B77">
            <w:pPr>
              <w:pStyle w:val="TableParagraph"/>
              <w:spacing w:line="240" w:lineRule="exact"/>
              <w:ind w:left="405" w:right="381" w:firstLine="74"/>
              <w:rPr>
                <w:sz w:val="20"/>
              </w:rPr>
            </w:pPr>
            <w:r>
              <w:rPr>
                <w:sz w:val="20"/>
              </w:rPr>
              <w:t>1 объект на 1000 жителей сельского поселения</w:t>
            </w:r>
          </w:p>
        </w:tc>
        <w:tc>
          <w:tcPr>
            <w:tcW w:w="2268" w:type="dxa"/>
          </w:tcPr>
          <w:p w14:paraId="3F9A6E52" w14:textId="77777777" w:rsidR="00012953" w:rsidRPr="00BE457F" w:rsidRDefault="00012953" w:rsidP="004D0B7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2870985" w14:textId="34599D85" w:rsidR="00012953" w:rsidRPr="00BE457F" w:rsidRDefault="00136B02" w:rsidP="004D0B77">
            <w:pPr>
              <w:pStyle w:val="TableParagraph"/>
              <w:ind w:left="9"/>
              <w:jc w:val="center"/>
              <w:rPr>
                <w:sz w:val="20"/>
              </w:rPr>
            </w:pPr>
            <w:r w:rsidRPr="00BE457F">
              <w:rPr>
                <w:w w:val="99"/>
                <w:sz w:val="20"/>
              </w:rPr>
              <w:t>1</w:t>
            </w:r>
          </w:p>
        </w:tc>
        <w:tc>
          <w:tcPr>
            <w:tcW w:w="1701" w:type="dxa"/>
          </w:tcPr>
          <w:p w14:paraId="318502F7" w14:textId="77777777" w:rsidR="00012953" w:rsidRPr="00BE457F" w:rsidRDefault="00012953" w:rsidP="004D0B7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6CF9ACA" w14:textId="0C4E599B" w:rsidR="00012953" w:rsidRPr="00BE457F" w:rsidRDefault="0036041F" w:rsidP="004D0B7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9" w:type="dxa"/>
          </w:tcPr>
          <w:p w14:paraId="75722826" w14:textId="77777777" w:rsidR="00012953" w:rsidRPr="00BE457F" w:rsidRDefault="00012953" w:rsidP="004D0B7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77B21CE" w14:textId="5EB05A40" w:rsidR="00012953" w:rsidRPr="00BE457F" w:rsidRDefault="00BE457F" w:rsidP="004D0B77">
            <w:pPr>
              <w:pStyle w:val="TableParagraph"/>
              <w:ind w:left="428" w:right="421"/>
              <w:jc w:val="center"/>
              <w:rPr>
                <w:sz w:val="20"/>
              </w:rPr>
            </w:pPr>
            <w:r w:rsidRPr="00BE457F">
              <w:rPr>
                <w:sz w:val="20"/>
              </w:rPr>
              <w:t>0</w:t>
            </w:r>
          </w:p>
        </w:tc>
      </w:tr>
      <w:tr w:rsidR="00012953" w:rsidRPr="007744D4" w14:paraId="79E86D1C" w14:textId="77777777" w:rsidTr="003B361C">
        <w:trPr>
          <w:trHeight w:val="482"/>
        </w:trPr>
        <w:tc>
          <w:tcPr>
            <w:tcW w:w="591" w:type="dxa"/>
            <w:tcBorders>
              <w:left w:val="single" w:sz="6" w:space="0" w:color="000000"/>
            </w:tcBorders>
          </w:tcPr>
          <w:p w14:paraId="5F94789A" w14:textId="1C1E12A9" w:rsidR="00012953" w:rsidRPr="0051590A" w:rsidRDefault="00916341" w:rsidP="004D0B77">
            <w:pPr>
              <w:pStyle w:val="TableParagraph"/>
              <w:spacing w:before="11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146" w:type="dxa"/>
          </w:tcPr>
          <w:p w14:paraId="5DE389AE" w14:textId="1E781C35" w:rsidR="00012953" w:rsidRPr="0051590A" w:rsidRDefault="0051590A" w:rsidP="00096DBC">
            <w:pPr>
              <w:pStyle w:val="TableParagraph"/>
              <w:spacing w:line="242" w:lineRule="exact"/>
              <w:ind w:left="270" w:right="260" w:firstLine="120"/>
              <w:jc w:val="center"/>
              <w:rPr>
                <w:sz w:val="20"/>
              </w:rPr>
            </w:pPr>
            <w:r w:rsidRPr="0051590A">
              <w:rPr>
                <w:sz w:val="20"/>
              </w:rPr>
              <w:t>С</w:t>
            </w:r>
            <w:r w:rsidR="008A3751" w:rsidRPr="0051590A">
              <w:rPr>
                <w:sz w:val="20"/>
              </w:rPr>
              <w:t>портивные</w:t>
            </w:r>
            <w:r w:rsidR="008A3751" w:rsidRPr="0051590A">
              <w:rPr>
                <w:spacing w:val="-15"/>
                <w:sz w:val="20"/>
              </w:rPr>
              <w:t xml:space="preserve"> </w:t>
            </w:r>
            <w:r w:rsidR="008A3751" w:rsidRPr="0051590A">
              <w:rPr>
                <w:sz w:val="20"/>
              </w:rPr>
              <w:t>залы</w:t>
            </w:r>
          </w:p>
        </w:tc>
        <w:tc>
          <w:tcPr>
            <w:tcW w:w="2091" w:type="dxa"/>
          </w:tcPr>
          <w:p w14:paraId="7D25BAF7" w14:textId="39DAEF19" w:rsidR="00012953" w:rsidRPr="0051590A" w:rsidRDefault="0051590A" w:rsidP="004D0B77">
            <w:pPr>
              <w:pStyle w:val="TableParagraph"/>
              <w:spacing w:line="242" w:lineRule="exact"/>
              <w:ind w:left="124" w:right="112"/>
              <w:jc w:val="center"/>
              <w:rPr>
                <w:sz w:val="20"/>
              </w:rPr>
            </w:pPr>
            <w:r w:rsidRPr="0051590A">
              <w:rPr>
                <w:spacing w:val="-10"/>
                <w:sz w:val="20"/>
              </w:rPr>
              <w:t xml:space="preserve">Площадь пола зала, </w:t>
            </w:r>
            <w:r>
              <w:rPr>
                <w:spacing w:val="-10"/>
                <w:sz w:val="20"/>
              </w:rPr>
              <w:t xml:space="preserve">350 </w:t>
            </w:r>
            <w:r w:rsidRPr="0051590A">
              <w:rPr>
                <w:spacing w:val="-10"/>
                <w:sz w:val="20"/>
              </w:rPr>
              <w:t>м2 на 1000 жителей</w:t>
            </w:r>
          </w:p>
        </w:tc>
        <w:tc>
          <w:tcPr>
            <w:tcW w:w="2268" w:type="dxa"/>
          </w:tcPr>
          <w:p w14:paraId="2B827F02" w14:textId="0EC88190" w:rsidR="00012953" w:rsidRPr="0051590A" w:rsidRDefault="0051590A" w:rsidP="004D0B77">
            <w:pPr>
              <w:pStyle w:val="TableParagraph"/>
              <w:spacing w:before="119"/>
              <w:ind w:left="723" w:right="71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</w:tcPr>
          <w:p w14:paraId="484F2B25" w14:textId="0EF55AFF" w:rsidR="00012953" w:rsidRPr="0051590A" w:rsidRDefault="0051590A" w:rsidP="004D0B77">
            <w:pPr>
              <w:pStyle w:val="TableParagraph"/>
              <w:spacing w:before="119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559" w:type="dxa"/>
          </w:tcPr>
          <w:p w14:paraId="203705DB" w14:textId="5079A2DA" w:rsidR="00012953" w:rsidRPr="0051590A" w:rsidRDefault="0051590A" w:rsidP="004D0B77">
            <w:pPr>
              <w:pStyle w:val="TableParagraph"/>
              <w:spacing w:before="119"/>
              <w:ind w:left="427" w:right="421"/>
              <w:jc w:val="center"/>
              <w:rPr>
                <w:sz w:val="20"/>
              </w:rPr>
            </w:pPr>
            <w:r>
              <w:rPr>
                <w:sz w:val="20"/>
              </w:rPr>
              <w:t>-350</w:t>
            </w:r>
          </w:p>
        </w:tc>
      </w:tr>
      <w:tr w:rsidR="00012953" w:rsidRPr="007744D4" w14:paraId="419DCC52" w14:textId="77777777" w:rsidTr="003B361C">
        <w:trPr>
          <w:trHeight w:val="722"/>
        </w:trPr>
        <w:tc>
          <w:tcPr>
            <w:tcW w:w="591" w:type="dxa"/>
            <w:tcBorders>
              <w:left w:val="single" w:sz="6" w:space="0" w:color="000000"/>
            </w:tcBorders>
          </w:tcPr>
          <w:p w14:paraId="64AEC11B" w14:textId="77777777" w:rsidR="00012953" w:rsidRPr="007744D4" w:rsidRDefault="00012953" w:rsidP="004D0B77">
            <w:pPr>
              <w:pStyle w:val="TableParagraph"/>
              <w:spacing w:before="9"/>
              <w:rPr>
                <w:b/>
                <w:sz w:val="19"/>
                <w:highlight w:val="yellow"/>
              </w:rPr>
            </w:pPr>
          </w:p>
          <w:p w14:paraId="1F33256B" w14:textId="56129B48" w:rsidR="00012953" w:rsidRPr="007744D4" w:rsidRDefault="00916341" w:rsidP="004D0B77">
            <w:pPr>
              <w:pStyle w:val="TableParagraph"/>
              <w:spacing w:before="1"/>
              <w:ind w:left="5"/>
              <w:jc w:val="center"/>
              <w:rPr>
                <w:sz w:val="20"/>
                <w:highlight w:val="yellow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46" w:type="dxa"/>
          </w:tcPr>
          <w:p w14:paraId="082F2FF9" w14:textId="0C44B482" w:rsidR="00012953" w:rsidRPr="007744D4" w:rsidRDefault="0051590A" w:rsidP="00096DBC">
            <w:pPr>
              <w:pStyle w:val="TableParagraph"/>
              <w:spacing w:line="242" w:lineRule="exact"/>
              <w:ind w:left="270" w:right="260" w:firstLine="120"/>
              <w:jc w:val="center"/>
              <w:rPr>
                <w:sz w:val="20"/>
                <w:highlight w:val="yellow"/>
              </w:rPr>
            </w:pPr>
            <w:r w:rsidRPr="0051590A">
              <w:rPr>
                <w:sz w:val="20"/>
              </w:rPr>
              <w:t>Спортивное плоскостное сооружение</w:t>
            </w:r>
          </w:p>
        </w:tc>
        <w:tc>
          <w:tcPr>
            <w:tcW w:w="2091" w:type="dxa"/>
          </w:tcPr>
          <w:p w14:paraId="15501C7B" w14:textId="0ECEA054" w:rsidR="00012953" w:rsidRPr="007744D4" w:rsidRDefault="0051590A" w:rsidP="004D0B77">
            <w:pPr>
              <w:pStyle w:val="TableParagraph"/>
              <w:spacing w:line="242" w:lineRule="exact"/>
              <w:ind w:left="124" w:right="112"/>
              <w:jc w:val="center"/>
              <w:rPr>
                <w:sz w:val="20"/>
                <w:highlight w:val="yellow"/>
              </w:rPr>
            </w:pPr>
            <w:r w:rsidRPr="0051590A">
              <w:rPr>
                <w:spacing w:val="-10"/>
                <w:sz w:val="20"/>
              </w:rPr>
              <w:t xml:space="preserve">Площадь земельного участка, </w:t>
            </w:r>
            <w:r>
              <w:rPr>
                <w:spacing w:val="-10"/>
                <w:sz w:val="20"/>
              </w:rPr>
              <w:t xml:space="preserve">0,7 </w:t>
            </w:r>
            <w:r w:rsidRPr="0051590A">
              <w:rPr>
                <w:spacing w:val="-10"/>
                <w:sz w:val="20"/>
              </w:rPr>
              <w:t>га на 1000 жителей</w:t>
            </w:r>
          </w:p>
        </w:tc>
        <w:tc>
          <w:tcPr>
            <w:tcW w:w="2268" w:type="dxa"/>
          </w:tcPr>
          <w:p w14:paraId="3D6156ED" w14:textId="77777777" w:rsidR="00012953" w:rsidRPr="0051590A" w:rsidRDefault="00012953" w:rsidP="004D0B7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A509D6F" w14:textId="77777777" w:rsidR="00012953" w:rsidRPr="0051590A" w:rsidRDefault="008A3751" w:rsidP="004D0B77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 w:rsidRPr="0051590A">
              <w:rPr>
                <w:w w:val="99"/>
                <w:sz w:val="20"/>
              </w:rPr>
              <w:t>0</w:t>
            </w:r>
          </w:p>
        </w:tc>
        <w:tc>
          <w:tcPr>
            <w:tcW w:w="1701" w:type="dxa"/>
          </w:tcPr>
          <w:p w14:paraId="61B49545" w14:textId="77777777" w:rsidR="00012953" w:rsidRPr="0051590A" w:rsidRDefault="00012953" w:rsidP="004D0B7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7CF721F" w14:textId="288D718D" w:rsidR="00012953" w:rsidRPr="0051590A" w:rsidRDefault="0051590A" w:rsidP="004D0B77">
            <w:pPr>
              <w:pStyle w:val="TableParagraph"/>
              <w:spacing w:before="1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0,7 га</w:t>
            </w:r>
          </w:p>
        </w:tc>
        <w:tc>
          <w:tcPr>
            <w:tcW w:w="1559" w:type="dxa"/>
          </w:tcPr>
          <w:p w14:paraId="1C5A0B58" w14:textId="77777777" w:rsidR="00012953" w:rsidRPr="0051590A" w:rsidRDefault="00012953" w:rsidP="004D0B7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5720104" w14:textId="1E763FF2" w:rsidR="00012953" w:rsidRPr="0051590A" w:rsidRDefault="008A3751" w:rsidP="004D0B77">
            <w:pPr>
              <w:pStyle w:val="TableParagraph"/>
              <w:spacing w:before="1"/>
              <w:ind w:left="428" w:right="337" w:hanging="204"/>
              <w:jc w:val="center"/>
              <w:rPr>
                <w:sz w:val="20"/>
              </w:rPr>
            </w:pPr>
            <w:r w:rsidRPr="0051590A">
              <w:rPr>
                <w:sz w:val="20"/>
              </w:rPr>
              <w:t>-</w:t>
            </w:r>
            <w:r w:rsidR="0051590A">
              <w:rPr>
                <w:sz w:val="20"/>
              </w:rPr>
              <w:t>0,7 га</w:t>
            </w:r>
          </w:p>
        </w:tc>
      </w:tr>
    </w:tbl>
    <w:p w14:paraId="11E5E8AC" w14:textId="77777777" w:rsidR="006C659E" w:rsidRDefault="006C659E" w:rsidP="00FF3C09">
      <w:pPr>
        <w:pStyle w:val="a4"/>
        <w:ind w:left="0" w:firstLine="709"/>
      </w:pPr>
    </w:p>
    <w:p w14:paraId="6F0148E2" w14:textId="2F1D5D9D" w:rsidR="00012953" w:rsidRDefault="003B361C" w:rsidP="00FF3C09">
      <w:pPr>
        <w:pStyle w:val="a4"/>
        <w:ind w:left="0" w:firstLine="709"/>
      </w:pPr>
      <w:r w:rsidRPr="00AD00A8">
        <w:t>СТ</w:t>
      </w:r>
      <w:r w:rsidR="008A3751" w:rsidRPr="00AD00A8">
        <w:t>П</w:t>
      </w:r>
      <w:r w:rsidR="008A3751" w:rsidRPr="00AD00A8">
        <w:tab/>
      </w:r>
      <w:proofErr w:type="spellStart"/>
      <w:r w:rsidR="00BC2974" w:rsidRPr="00AD00A8">
        <w:t>Кызылского</w:t>
      </w:r>
      <w:proofErr w:type="spellEnd"/>
      <w:r w:rsidR="00DE4BAD" w:rsidRPr="00AD00A8">
        <w:t xml:space="preserve"> </w:t>
      </w:r>
      <w:proofErr w:type="spellStart"/>
      <w:r w:rsidR="00DE4BAD" w:rsidRPr="00AD00A8">
        <w:t>кожууна</w:t>
      </w:r>
      <w:proofErr w:type="spellEnd"/>
      <w:r w:rsidR="00DE4BAD" w:rsidRPr="00AD00A8">
        <w:t xml:space="preserve"> Республики Тыва </w:t>
      </w:r>
      <w:r w:rsidR="001457D6" w:rsidRPr="00AD00A8">
        <w:t>–</w:t>
      </w:r>
      <w:r w:rsidR="00DE4BAD" w:rsidRPr="00AD00A8">
        <w:t xml:space="preserve"> </w:t>
      </w:r>
      <w:r w:rsidR="001457D6" w:rsidRPr="00AD00A8">
        <w:t xml:space="preserve">относительно </w:t>
      </w:r>
      <w:r w:rsidR="008A3751" w:rsidRPr="00AD00A8">
        <w:t>объектов социальн</w:t>
      </w:r>
      <w:r w:rsidR="00A060D5">
        <w:t>ой инфраструктуры предусмотрено:</w:t>
      </w:r>
    </w:p>
    <w:p w14:paraId="149D2AED" w14:textId="28810B4F" w:rsidR="00A060D5" w:rsidRDefault="00A060D5" w:rsidP="00AA5ED1">
      <w:pPr>
        <w:pStyle w:val="a4"/>
        <w:numPr>
          <w:ilvl w:val="0"/>
          <w:numId w:val="22"/>
        </w:numPr>
        <w:ind w:left="0" w:firstLine="709"/>
      </w:pPr>
      <w:r>
        <w:t>новое строительство детского сада</w:t>
      </w:r>
      <w:r w:rsidR="00031C5D">
        <w:t xml:space="preserve"> на 120 мест</w:t>
      </w:r>
      <w:r>
        <w:t>;</w:t>
      </w:r>
    </w:p>
    <w:p w14:paraId="394B459C" w14:textId="58711FBD" w:rsidR="00A060D5" w:rsidRDefault="00A060D5" w:rsidP="00AA5ED1">
      <w:pPr>
        <w:pStyle w:val="a4"/>
        <w:numPr>
          <w:ilvl w:val="0"/>
          <w:numId w:val="22"/>
        </w:numPr>
        <w:ind w:left="0" w:firstLine="709"/>
      </w:pPr>
      <w:r>
        <w:t>новое строительство музыкальной школы на 90 мест;</w:t>
      </w:r>
    </w:p>
    <w:p w14:paraId="4C91EE60" w14:textId="19B02705" w:rsidR="00A060D5" w:rsidRDefault="00A060D5" w:rsidP="00AA5ED1">
      <w:pPr>
        <w:pStyle w:val="a4"/>
        <w:numPr>
          <w:ilvl w:val="0"/>
          <w:numId w:val="22"/>
        </w:numPr>
        <w:ind w:left="0" w:firstLine="709"/>
      </w:pPr>
      <w:r>
        <w:t xml:space="preserve">реконструкция СДК </w:t>
      </w:r>
    </w:p>
    <w:p w14:paraId="0D7E78B6" w14:textId="73FAFD30" w:rsidR="00A14A7E" w:rsidRPr="00AD00A8" w:rsidRDefault="00A14A7E" w:rsidP="00FF3C09">
      <w:pPr>
        <w:pStyle w:val="a4"/>
        <w:ind w:left="0" w:firstLine="709"/>
      </w:pPr>
      <w:r w:rsidRPr="00A14A7E">
        <w:t>Федеральная целевая программа «Комплексное развитие сельских территорий на 2020-2025 годы» утвержденная постановлением Правительства Российск</w:t>
      </w:r>
      <w:r>
        <w:t>ой Федерации от 31.05.2019 №696, предусмотрено строительств</w:t>
      </w:r>
      <w:r w:rsidR="001D5D65">
        <w:t xml:space="preserve">о служебного жилья </w:t>
      </w:r>
      <w:proofErr w:type="gramStart"/>
      <w:r w:rsidR="001D5D65">
        <w:t>в</w:t>
      </w:r>
      <w:proofErr w:type="gramEnd"/>
      <w:r w:rsidR="001D5D65">
        <w:t xml:space="preserve"> с. Целинное</w:t>
      </w:r>
      <w:r>
        <w:t>.</w:t>
      </w:r>
    </w:p>
    <w:p w14:paraId="223209D2" w14:textId="1C1E3AC9" w:rsidR="00012953" w:rsidRDefault="0005228A" w:rsidP="00FF3C09">
      <w:pPr>
        <w:pStyle w:val="a4"/>
        <w:ind w:left="0" w:firstLine="709"/>
      </w:pPr>
      <w:r>
        <w:t>Решением</w:t>
      </w:r>
      <w:r w:rsidR="004371E9">
        <w:t xml:space="preserve"> Генерального плана предусмотрено:</w:t>
      </w:r>
    </w:p>
    <w:p w14:paraId="66E9288E" w14:textId="2F08C85E" w:rsidR="004371E9" w:rsidRDefault="00FF3C09" w:rsidP="00AA5ED1">
      <w:pPr>
        <w:pStyle w:val="a4"/>
        <w:numPr>
          <w:ilvl w:val="0"/>
          <w:numId w:val="22"/>
        </w:numPr>
        <w:ind w:left="0" w:firstLine="709"/>
      </w:pPr>
      <w:r>
        <w:t>с</w:t>
      </w:r>
      <w:r w:rsidR="00A060D5">
        <w:t>троительство Дом Быта</w:t>
      </w:r>
      <w:r w:rsidR="004371E9">
        <w:t>;</w:t>
      </w:r>
    </w:p>
    <w:p w14:paraId="41FCAD9B" w14:textId="11BE1C38" w:rsidR="004371E9" w:rsidRDefault="00FF3C09" w:rsidP="00AA5ED1">
      <w:pPr>
        <w:pStyle w:val="a4"/>
        <w:numPr>
          <w:ilvl w:val="0"/>
          <w:numId w:val="22"/>
        </w:numPr>
        <w:ind w:left="0" w:firstLine="709"/>
      </w:pPr>
      <w:r>
        <w:t>с</w:t>
      </w:r>
      <w:r w:rsidR="004371E9">
        <w:t>т</w:t>
      </w:r>
      <w:r w:rsidR="00A060D5">
        <w:t>роительство детской игровой площадки</w:t>
      </w:r>
      <w:r w:rsidR="004371E9">
        <w:t>;</w:t>
      </w:r>
    </w:p>
    <w:p w14:paraId="078C7216" w14:textId="419F9068" w:rsidR="004371E9" w:rsidRDefault="00FF3C09" w:rsidP="00AA5ED1">
      <w:pPr>
        <w:pStyle w:val="a4"/>
        <w:numPr>
          <w:ilvl w:val="0"/>
          <w:numId w:val="22"/>
        </w:numPr>
        <w:ind w:left="0" w:firstLine="709"/>
      </w:pPr>
      <w:r>
        <w:t>б</w:t>
      </w:r>
      <w:r w:rsidR="00A060D5">
        <w:t>лагоустройство «Аллеи славы».</w:t>
      </w:r>
    </w:p>
    <w:p w14:paraId="74AF7123" w14:textId="77777777" w:rsidR="00012953" w:rsidRDefault="008A3751" w:rsidP="00AA5ED1">
      <w:pPr>
        <w:pStyle w:val="2"/>
        <w:numPr>
          <w:ilvl w:val="1"/>
          <w:numId w:val="5"/>
        </w:numPr>
        <w:tabs>
          <w:tab w:val="left" w:pos="1529"/>
        </w:tabs>
      </w:pPr>
      <w:bookmarkStart w:id="29" w:name="_Toc91541624"/>
      <w:r>
        <w:t>Транспортная</w:t>
      </w:r>
      <w:r>
        <w:rPr>
          <w:spacing w:val="-17"/>
        </w:rPr>
        <w:t xml:space="preserve"> </w:t>
      </w:r>
      <w:r>
        <w:t>инфраструктура</w:t>
      </w:r>
      <w:bookmarkEnd w:id="29"/>
    </w:p>
    <w:p w14:paraId="0994403B" w14:textId="59FDFFA7" w:rsidR="00012953" w:rsidRPr="00AA5ED1" w:rsidRDefault="00AA5ED1" w:rsidP="00AA5ED1">
      <w:pPr>
        <w:pStyle w:val="3"/>
        <w:numPr>
          <w:ilvl w:val="0"/>
          <w:numId w:val="33"/>
        </w:numPr>
        <w:rPr>
          <w:rFonts w:ascii="Tahoma" w:hAnsi="Tahoma" w:cs="Tahoma"/>
          <w:color w:val="auto"/>
        </w:rPr>
      </w:pPr>
      <w:bookmarkStart w:id="30" w:name="_Toc91541625"/>
      <w:r>
        <w:rPr>
          <w:rFonts w:ascii="Tahoma" w:hAnsi="Tahoma" w:cs="Tahoma"/>
          <w:color w:val="auto"/>
        </w:rPr>
        <w:t>Существующе</w:t>
      </w:r>
      <w:r w:rsidR="008A3751" w:rsidRPr="00AA5ED1">
        <w:rPr>
          <w:rFonts w:ascii="Tahoma" w:hAnsi="Tahoma" w:cs="Tahoma"/>
          <w:color w:val="auto"/>
        </w:rPr>
        <w:t>е</w:t>
      </w:r>
      <w:r w:rsidR="008A3751" w:rsidRPr="00AA5ED1">
        <w:rPr>
          <w:rFonts w:ascii="Tahoma" w:hAnsi="Tahoma" w:cs="Tahoma"/>
          <w:color w:val="auto"/>
          <w:spacing w:val="-6"/>
        </w:rPr>
        <w:t xml:space="preserve"> </w:t>
      </w:r>
      <w:r w:rsidR="008A3751" w:rsidRPr="00AA5ED1">
        <w:rPr>
          <w:rFonts w:ascii="Tahoma" w:hAnsi="Tahoma" w:cs="Tahoma"/>
          <w:color w:val="auto"/>
        </w:rPr>
        <w:t>состояние</w:t>
      </w:r>
      <w:bookmarkEnd w:id="30"/>
    </w:p>
    <w:p w14:paraId="1770DC4C" w14:textId="7EBF3C81" w:rsidR="00012953" w:rsidRDefault="008A3751" w:rsidP="00FF3C09">
      <w:pPr>
        <w:pStyle w:val="a4"/>
        <w:spacing w:before="118"/>
        <w:ind w:left="0" w:firstLine="709"/>
      </w:pPr>
      <w:r>
        <w:t>Внешние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gramStart"/>
      <w:r w:rsidR="00D51238">
        <w:t>Целинный</w:t>
      </w:r>
      <w:proofErr w:type="gramEnd"/>
      <w:r w:rsidR="006E48CD">
        <w:t xml:space="preserve"> осуществляется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-3"/>
        </w:rPr>
        <w:t xml:space="preserve"> </w:t>
      </w:r>
      <w:r>
        <w:t>транспорт</w:t>
      </w:r>
      <w:r w:rsidR="006E48CD">
        <w:t>ом</w:t>
      </w:r>
      <w:r>
        <w:t>.</w:t>
      </w:r>
    </w:p>
    <w:p w14:paraId="5FC00050" w14:textId="77777777" w:rsidR="00012953" w:rsidRDefault="008A3751" w:rsidP="00FF3C09">
      <w:pPr>
        <w:spacing w:before="122"/>
        <w:ind w:firstLine="709"/>
        <w:jc w:val="both"/>
        <w:rPr>
          <w:b/>
        </w:rPr>
      </w:pPr>
      <w:r>
        <w:rPr>
          <w:b/>
        </w:rPr>
        <w:t>Автомобильный</w:t>
      </w:r>
      <w:r>
        <w:rPr>
          <w:b/>
          <w:spacing w:val="-2"/>
        </w:rPr>
        <w:t xml:space="preserve"> </w:t>
      </w:r>
      <w:r>
        <w:rPr>
          <w:b/>
        </w:rPr>
        <w:t>транспорт</w:t>
      </w:r>
    </w:p>
    <w:p w14:paraId="64228558" w14:textId="24BC4CAA" w:rsidR="002C3188" w:rsidRDefault="008A3751" w:rsidP="00FF3C09">
      <w:pPr>
        <w:pStyle w:val="a4"/>
        <w:spacing w:before="118"/>
        <w:ind w:left="0" w:firstLine="709"/>
      </w:pPr>
      <w:r>
        <w:t>Согласно</w:t>
      </w:r>
      <w:r>
        <w:rPr>
          <w:spacing w:val="1"/>
        </w:rPr>
        <w:t xml:space="preserve"> </w:t>
      </w:r>
      <w:r>
        <w:t>Перечню</w:t>
      </w:r>
      <w:r w:rsidR="006E48CD"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межмуниципального значения</w:t>
      </w:r>
      <w:r>
        <w:rPr>
          <w:spacing w:val="1"/>
        </w:rPr>
        <w:t xml:space="preserve"> </w:t>
      </w:r>
      <w:r w:rsidR="009124C3">
        <w:t>республики Тыва</w:t>
      </w:r>
      <w:r>
        <w:t>,</w:t>
      </w:r>
      <w:r>
        <w:rPr>
          <w:spacing w:val="34"/>
        </w:rPr>
        <w:t xml:space="preserve"> </w:t>
      </w:r>
      <w:r>
        <w:t>утвержденному</w:t>
      </w:r>
      <w:r>
        <w:rPr>
          <w:spacing w:val="36"/>
        </w:rPr>
        <w:t xml:space="preserve"> </w:t>
      </w:r>
      <w:r>
        <w:t>постановлением</w:t>
      </w:r>
      <w:r>
        <w:rPr>
          <w:spacing w:val="36"/>
        </w:rPr>
        <w:t xml:space="preserve"> </w:t>
      </w:r>
      <w:r>
        <w:t>Правительства</w:t>
      </w:r>
      <w:r>
        <w:rPr>
          <w:spacing w:val="34"/>
        </w:rPr>
        <w:t xml:space="preserve"> </w:t>
      </w:r>
      <w:r w:rsidR="009124C3">
        <w:t>Республики Тыва от</w:t>
      </w:r>
      <w:r>
        <w:t xml:space="preserve"> </w:t>
      </w:r>
      <w:r w:rsidR="009124C3">
        <w:t>24</w:t>
      </w:r>
      <w:r>
        <w:t>.0</w:t>
      </w:r>
      <w:r w:rsidR="009124C3">
        <w:t>1</w:t>
      </w:r>
      <w:r>
        <w:t>.20</w:t>
      </w:r>
      <w:r w:rsidR="009124C3">
        <w:t>11</w:t>
      </w:r>
      <w:r>
        <w:t xml:space="preserve"> № </w:t>
      </w:r>
      <w:r w:rsidR="009124C3">
        <w:t>35</w:t>
      </w:r>
      <w:r>
        <w:t xml:space="preserve">, </w:t>
      </w:r>
      <w:r w:rsidR="00A060D5">
        <w:t>вдоль границы</w:t>
      </w:r>
      <w:r>
        <w:t xml:space="preserve"> территории сельского поселения </w:t>
      </w:r>
      <w:r w:rsidR="00D51238">
        <w:t>Целинный</w:t>
      </w:r>
      <w:r>
        <w:rPr>
          <w:spacing w:val="1"/>
        </w:rPr>
        <w:t xml:space="preserve"> </w:t>
      </w:r>
      <w:r w:rsidR="00A060D5">
        <w:t>проходи</w:t>
      </w:r>
      <w:r>
        <w:t>т</w:t>
      </w:r>
      <w:r>
        <w:rPr>
          <w:spacing w:val="1"/>
        </w:rPr>
        <w:t xml:space="preserve"> </w:t>
      </w:r>
      <w:r w:rsidR="00A060D5">
        <w:t>автомобильная</w:t>
      </w:r>
      <w:r>
        <w:rPr>
          <w:spacing w:val="1"/>
        </w:rPr>
        <w:t xml:space="preserve"> </w:t>
      </w:r>
      <w:r w:rsidR="00A060D5">
        <w:t>дорога</w:t>
      </w:r>
      <w:r>
        <w:rPr>
          <w:spacing w:val="1"/>
        </w:rPr>
        <w:t xml:space="preserve"> </w:t>
      </w:r>
      <w:r w:rsidR="00D12134">
        <w:t xml:space="preserve">федерального значения </w:t>
      </w:r>
      <w:r w:rsidR="00D12134" w:rsidRPr="00B9732D">
        <w:t>Р-257 "Енисей"</w:t>
      </w:r>
      <w:r w:rsidR="00D12134">
        <w:t xml:space="preserve"> </w:t>
      </w:r>
      <w:r w:rsidR="00D12134" w:rsidRPr="00B9732D">
        <w:t>00 ОП ФЗ Р-</w:t>
      </w:r>
      <w:r w:rsidR="00D12134">
        <w:t>2</w:t>
      </w:r>
      <w:r w:rsidR="00D12134" w:rsidRPr="00B9732D">
        <w:t>57 (СНГ)</w:t>
      </w:r>
      <w:r w:rsidR="00D12134">
        <w:t xml:space="preserve">, проходящий от Красноярска через Абакан, Кызыл, Чадан, </w:t>
      </w:r>
      <w:proofErr w:type="spellStart"/>
      <w:r w:rsidR="00D12134">
        <w:t>Хандагайты</w:t>
      </w:r>
      <w:proofErr w:type="spellEnd"/>
      <w:r w:rsidR="00D12134">
        <w:t xml:space="preserve"> до границы с Монголией. </w:t>
      </w:r>
    </w:p>
    <w:p w14:paraId="1A6258D5" w14:textId="5D8A018F" w:rsidR="00012953" w:rsidRDefault="008A3751" w:rsidP="00FF3C09">
      <w:pPr>
        <w:pStyle w:val="a4"/>
        <w:spacing w:before="120"/>
        <w:ind w:left="0" w:firstLine="709"/>
      </w:pPr>
      <w:r>
        <w:t xml:space="preserve">Основной проблемой в области автомобильных дорог, </w:t>
      </w:r>
      <w:r w:rsidR="000F1519">
        <w:t xml:space="preserve">в границах населенного пункта </w:t>
      </w:r>
      <w:r>
        <w:t>проходящих является</w:t>
      </w:r>
      <w:r w:rsidR="002578AC">
        <w:t xml:space="preserve">: </w:t>
      </w:r>
      <w:r>
        <w:t>отсутствие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капитальным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покрытия</w:t>
      </w:r>
      <w:r w:rsidR="002578AC">
        <w:t>.</w:t>
      </w:r>
    </w:p>
    <w:p w14:paraId="43B38D6F" w14:textId="77777777" w:rsidR="00012953" w:rsidRDefault="008A3751" w:rsidP="00FF3C09">
      <w:pPr>
        <w:spacing w:before="119"/>
        <w:ind w:firstLine="709"/>
        <w:jc w:val="both"/>
        <w:rPr>
          <w:b/>
        </w:rPr>
      </w:pPr>
      <w:r>
        <w:rPr>
          <w:b/>
        </w:rPr>
        <w:t>Улично-дорожная</w:t>
      </w:r>
      <w:r>
        <w:rPr>
          <w:b/>
          <w:spacing w:val="-6"/>
        </w:rPr>
        <w:t xml:space="preserve"> </w:t>
      </w:r>
      <w:r>
        <w:rPr>
          <w:b/>
        </w:rPr>
        <w:t>сеть</w:t>
      </w:r>
    </w:p>
    <w:p w14:paraId="5A45BAB5" w14:textId="6050B331" w:rsidR="00012953" w:rsidRDefault="008A3751" w:rsidP="00FF3C09">
      <w:pPr>
        <w:pStyle w:val="a4"/>
        <w:spacing w:before="118"/>
        <w:ind w:left="0" w:firstLine="709"/>
      </w:pPr>
      <w:r>
        <w:t>Большая</w:t>
      </w:r>
      <w:r>
        <w:rPr>
          <w:spacing w:val="-13"/>
        </w:rPr>
        <w:t xml:space="preserve"> </w:t>
      </w:r>
      <w:r>
        <w:t>часть</w:t>
      </w:r>
      <w:r>
        <w:rPr>
          <w:spacing w:val="-11"/>
        </w:rPr>
        <w:t xml:space="preserve"> </w:t>
      </w:r>
      <w:proofErr w:type="gramStart"/>
      <w:r>
        <w:t>улично-дорожной</w:t>
      </w:r>
      <w:proofErr w:type="gramEnd"/>
      <w:r>
        <w:rPr>
          <w:spacing w:val="-11"/>
        </w:rPr>
        <w:t xml:space="preserve"> </w:t>
      </w:r>
      <w:r>
        <w:t>населенных</w:t>
      </w:r>
      <w:r>
        <w:rPr>
          <w:spacing w:val="-11"/>
        </w:rPr>
        <w:t xml:space="preserve"> </w:t>
      </w:r>
      <w:r>
        <w:t>пунктов</w:t>
      </w:r>
      <w:r>
        <w:rPr>
          <w:spacing w:val="-13"/>
        </w:rPr>
        <w:t xml:space="preserve"> </w:t>
      </w:r>
      <w:r>
        <w:t>сельско</w:t>
      </w:r>
      <w:r w:rsidR="002578AC">
        <w:t>го</w:t>
      </w:r>
      <w:r>
        <w:rPr>
          <w:spacing w:val="-12"/>
        </w:rPr>
        <w:t xml:space="preserve"> </w:t>
      </w:r>
      <w:r>
        <w:t>поселени</w:t>
      </w:r>
      <w:r w:rsidR="00F048CA">
        <w:t xml:space="preserve">я </w:t>
      </w:r>
      <w:r w:rsidR="00D51238">
        <w:t>Целинный</w:t>
      </w:r>
      <w:r w:rsidR="002578AC">
        <w:t xml:space="preserve"> имеет</w:t>
      </w:r>
      <w:r>
        <w:rPr>
          <w:spacing w:val="-1"/>
        </w:rPr>
        <w:t xml:space="preserve"> </w:t>
      </w:r>
      <w:r>
        <w:t>дорожную</w:t>
      </w:r>
      <w:r>
        <w:rPr>
          <w:spacing w:val="-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низшего</w:t>
      </w:r>
      <w:r>
        <w:rPr>
          <w:spacing w:val="-1"/>
        </w:rPr>
        <w:t xml:space="preserve"> </w:t>
      </w:r>
      <w:r>
        <w:t>типа.</w:t>
      </w:r>
    </w:p>
    <w:p w14:paraId="0A0068C3" w14:textId="3110FF94" w:rsidR="00012953" w:rsidRDefault="008A3751" w:rsidP="00FF3C09">
      <w:pPr>
        <w:pStyle w:val="a4"/>
        <w:spacing w:before="74"/>
        <w:ind w:left="0" w:firstLine="709"/>
      </w:pPr>
      <w:r>
        <w:t>Основные</w:t>
      </w:r>
      <w:r>
        <w:rPr>
          <w:spacing w:val="52"/>
        </w:rPr>
        <w:t xml:space="preserve"> </w:t>
      </w:r>
      <w:r>
        <w:t>показатели</w:t>
      </w:r>
      <w:r>
        <w:rPr>
          <w:spacing w:val="51"/>
        </w:rPr>
        <w:t xml:space="preserve"> </w:t>
      </w:r>
      <w:r>
        <w:t>существующей</w:t>
      </w:r>
      <w:r>
        <w:rPr>
          <w:spacing w:val="52"/>
        </w:rPr>
        <w:t xml:space="preserve"> </w:t>
      </w:r>
      <w:r>
        <w:t>улично-дорожной</w:t>
      </w:r>
      <w:r>
        <w:rPr>
          <w:spacing w:val="50"/>
        </w:rPr>
        <w:t xml:space="preserve"> </w:t>
      </w:r>
      <w:r>
        <w:t>сети</w:t>
      </w:r>
      <w:r>
        <w:rPr>
          <w:spacing w:val="53"/>
        </w:rPr>
        <w:t xml:space="preserve"> </w:t>
      </w:r>
      <w:r>
        <w:t>сельского</w:t>
      </w:r>
      <w:r>
        <w:rPr>
          <w:spacing w:val="52"/>
        </w:rPr>
        <w:t xml:space="preserve"> </w:t>
      </w:r>
      <w:r>
        <w:t>поселения</w:t>
      </w:r>
      <w:r>
        <w:rPr>
          <w:spacing w:val="-72"/>
        </w:rPr>
        <w:t xml:space="preserve"> </w:t>
      </w:r>
      <w:proofErr w:type="gramStart"/>
      <w:r w:rsidR="00D51238">
        <w:t>Целинный</w:t>
      </w:r>
      <w:proofErr w:type="gramEnd"/>
      <w:r w:rsidR="002578AC">
        <w:t xml:space="preserve"> </w:t>
      </w:r>
      <w:r>
        <w:t>приведены</w:t>
      </w:r>
      <w:r>
        <w:rPr>
          <w:spacing w:val="1"/>
        </w:rPr>
        <w:t xml:space="preserve"> </w:t>
      </w:r>
      <w:r>
        <w:t>ниже (</w:t>
      </w:r>
      <w:r w:rsidR="002578AC">
        <w:t xml:space="preserve">Таблица </w:t>
      </w:r>
      <w:hyperlink w:anchor="_bookmark20" w:history="1">
        <w:r w:rsidR="00134A94">
          <w:t>4</w:t>
        </w:r>
      </w:hyperlink>
      <w:r>
        <w:t>).</w:t>
      </w:r>
    </w:p>
    <w:p w14:paraId="4CBFC46D" w14:textId="7D0FD326" w:rsidR="00012953" w:rsidRPr="00072BED" w:rsidRDefault="008A3751" w:rsidP="00072BED">
      <w:pPr>
        <w:pStyle w:val="a4"/>
        <w:ind w:left="0" w:firstLine="709"/>
      </w:pPr>
      <w:bookmarkStart w:id="31" w:name="_bookmark20"/>
      <w:bookmarkEnd w:id="31"/>
      <w:r w:rsidRPr="00072BED">
        <w:t>Таблица</w:t>
      </w:r>
      <w:r w:rsidRPr="00072BED">
        <w:rPr>
          <w:spacing w:val="5"/>
        </w:rPr>
        <w:t xml:space="preserve"> </w:t>
      </w:r>
      <w:r w:rsidR="00134A94" w:rsidRPr="00072BED">
        <w:t>4</w:t>
      </w:r>
      <w:r w:rsidRPr="00072BED">
        <w:rPr>
          <w:spacing w:val="7"/>
        </w:rPr>
        <w:t xml:space="preserve"> </w:t>
      </w:r>
      <w:r w:rsidRPr="00072BED">
        <w:t>–</w:t>
      </w:r>
      <w:r w:rsidRPr="00072BED">
        <w:rPr>
          <w:spacing w:val="6"/>
        </w:rPr>
        <w:t xml:space="preserve"> </w:t>
      </w:r>
      <w:r w:rsidRPr="00072BED">
        <w:t>Основные</w:t>
      </w:r>
      <w:r w:rsidRPr="00072BED">
        <w:rPr>
          <w:spacing w:val="7"/>
        </w:rPr>
        <w:t xml:space="preserve"> </w:t>
      </w:r>
      <w:r w:rsidRPr="00072BED">
        <w:t>показатели</w:t>
      </w:r>
      <w:r w:rsidRPr="00072BED">
        <w:rPr>
          <w:spacing w:val="6"/>
        </w:rPr>
        <w:t xml:space="preserve"> </w:t>
      </w:r>
      <w:r w:rsidRPr="00072BED">
        <w:t>существующей</w:t>
      </w:r>
      <w:r w:rsidRPr="00072BED">
        <w:rPr>
          <w:spacing w:val="5"/>
        </w:rPr>
        <w:t xml:space="preserve"> </w:t>
      </w:r>
      <w:r w:rsidRPr="00072BED">
        <w:t>улично-дорожной</w:t>
      </w:r>
      <w:r w:rsidRPr="00072BED">
        <w:rPr>
          <w:spacing w:val="6"/>
        </w:rPr>
        <w:t xml:space="preserve"> </w:t>
      </w:r>
      <w:r w:rsidRPr="00072BED">
        <w:t>сети</w:t>
      </w:r>
      <w:r w:rsidRPr="00072BED">
        <w:rPr>
          <w:spacing w:val="8"/>
        </w:rPr>
        <w:t xml:space="preserve"> </w:t>
      </w:r>
      <w:r w:rsidRPr="00072BED">
        <w:t>населенных</w:t>
      </w:r>
      <w:r w:rsidRPr="00072BED">
        <w:rPr>
          <w:spacing w:val="-62"/>
        </w:rPr>
        <w:t xml:space="preserve"> </w:t>
      </w:r>
      <w:r w:rsidRPr="00072BED">
        <w:t xml:space="preserve">пунктов сельское поселение </w:t>
      </w:r>
      <w:proofErr w:type="gramStart"/>
      <w:r w:rsidR="00D51238" w:rsidRPr="00072BED">
        <w:t>Целинный</w:t>
      </w:r>
      <w:proofErr w:type="gramEnd"/>
    </w:p>
    <w:p w14:paraId="73DF5D4A" w14:textId="77777777" w:rsidR="00012953" w:rsidRPr="002578AC" w:rsidRDefault="00012953">
      <w:pPr>
        <w:pStyle w:val="a4"/>
        <w:spacing w:before="3"/>
        <w:ind w:left="0"/>
        <w:jc w:val="left"/>
        <w:rPr>
          <w:b/>
          <w:sz w:val="10"/>
          <w:highlight w:val="yellow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410"/>
        <w:gridCol w:w="1536"/>
        <w:gridCol w:w="1954"/>
        <w:gridCol w:w="1447"/>
      </w:tblGrid>
      <w:tr w:rsidR="00012953" w:rsidRPr="002578AC" w14:paraId="4617FC29" w14:textId="77777777">
        <w:trPr>
          <w:trHeight w:val="239"/>
        </w:trPr>
        <w:tc>
          <w:tcPr>
            <w:tcW w:w="2542" w:type="dxa"/>
            <w:vMerge w:val="restart"/>
          </w:tcPr>
          <w:p w14:paraId="5B0ADBF6" w14:textId="77777777" w:rsidR="00012953" w:rsidRPr="00585AA4" w:rsidRDefault="008A3751">
            <w:pPr>
              <w:pStyle w:val="TableParagraph"/>
              <w:spacing w:before="123"/>
              <w:ind w:left="288"/>
              <w:rPr>
                <w:b/>
                <w:sz w:val="20"/>
              </w:rPr>
            </w:pPr>
            <w:r w:rsidRPr="00585AA4">
              <w:rPr>
                <w:b/>
                <w:sz w:val="20"/>
              </w:rPr>
              <w:t>Населенный</w:t>
            </w:r>
            <w:r w:rsidRPr="00585AA4">
              <w:rPr>
                <w:b/>
                <w:spacing w:val="-6"/>
                <w:sz w:val="20"/>
              </w:rPr>
              <w:t xml:space="preserve"> </w:t>
            </w:r>
            <w:r w:rsidRPr="00585AA4">
              <w:rPr>
                <w:b/>
                <w:sz w:val="20"/>
              </w:rPr>
              <w:t>пункт</w:t>
            </w:r>
          </w:p>
        </w:tc>
        <w:tc>
          <w:tcPr>
            <w:tcW w:w="7347" w:type="dxa"/>
            <w:gridSpan w:val="4"/>
          </w:tcPr>
          <w:p w14:paraId="4AA564C7" w14:textId="77777777" w:rsidR="00012953" w:rsidRPr="00585AA4" w:rsidRDefault="008A3751">
            <w:pPr>
              <w:pStyle w:val="TableParagraph"/>
              <w:spacing w:line="220" w:lineRule="exact"/>
              <w:ind w:left="1951"/>
              <w:rPr>
                <w:b/>
                <w:sz w:val="20"/>
              </w:rPr>
            </w:pPr>
            <w:r w:rsidRPr="00585AA4">
              <w:rPr>
                <w:b/>
                <w:sz w:val="20"/>
              </w:rPr>
              <w:t>Протяженность</w:t>
            </w:r>
            <w:r w:rsidRPr="00585AA4">
              <w:rPr>
                <w:b/>
                <w:spacing w:val="-5"/>
                <w:sz w:val="20"/>
              </w:rPr>
              <w:t xml:space="preserve"> </w:t>
            </w:r>
            <w:r w:rsidRPr="00585AA4">
              <w:rPr>
                <w:b/>
                <w:sz w:val="20"/>
              </w:rPr>
              <w:t>улиц</w:t>
            </w:r>
            <w:r w:rsidRPr="00585AA4">
              <w:rPr>
                <w:b/>
                <w:spacing w:val="-4"/>
                <w:sz w:val="20"/>
              </w:rPr>
              <w:t xml:space="preserve"> </w:t>
            </w:r>
            <w:r w:rsidRPr="00585AA4">
              <w:rPr>
                <w:b/>
                <w:sz w:val="20"/>
              </w:rPr>
              <w:t>и</w:t>
            </w:r>
            <w:r w:rsidRPr="00585AA4">
              <w:rPr>
                <w:b/>
                <w:spacing w:val="-2"/>
                <w:sz w:val="20"/>
              </w:rPr>
              <w:t xml:space="preserve"> </w:t>
            </w:r>
            <w:r w:rsidRPr="00585AA4">
              <w:rPr>
                <w:b/>
                <w:sz w:val="20"/>
              </w:rPr>
              <w:t>дорог,</w:t>
            </w:r>
            <w:r w:rsidRPr="00585AA4">
              <w:rPr>
                <w:b/>
                <w:spacing w:val="-3"/>
                <w:sz w:val="20"/>
              </w:rPr>
              <w:t xml:space="preserve"> </w:t>
            </w:r>
            <w:r w:rsidRPr="00585AA4">
              <w:rPr>
                <w:b/>
                <w:sz w:val="20"/>
              </w:rPr>
              <w:t>км</w:t>
            </w:r>
          </w:p>
        </w:tc>
      </w:tr>
      <w:tr w:rsidR="00012953" w:rsidRPr="002578AC" w14:paraId="32AAA31F" w14:textId="77777777">
        <w:trPr>
          <w:trHeight w:val="241"/>
        </w:trPr>
        <w:tc>
          <w:tcPr>
            <w:tcW w:w="2542" w:type="dxa"/>
            <w:vMerge/>
            <w:tcBorders>
              <w:top w:val="nil"/>
            </w:tcBorders>
          </w:tcPr>
          <w:p w14:paraId="213190E1" w14:textId="77777777" w:rsidR="00012953" w:rsidRPr="00585AA4" w:rsidRDefault="000129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58FD55E" w14:textId="77777777" w:rsidR="00012953" w:rsidRPr="00585AA4" w:rsidRDefault="008A3751">
            <w:pPr>
              <w:pStyle w:val="TableParagraph"/>
              <w:spacing w:before="1" w:line="221" w:lineRule="exact"/>
              <w:ind w:left="473" w:right="468"/>
              <w:jc w:val="center"/>
              <w:rPr>
                <w:b/>
                <w:sz w:val="20"/>
              </w:rPr>
            </w:pPr>
            <w:r w:rsidRPr="00585AA4">
              <w:rPr>
                <w:b/>
                <w:sz w:val="20"/>
              </w:rPr>
              <w:t>Капитальный</w:t>
            </w:r>
          </w:p>
        </w:tc>
        <w:tc>
          <w:tcPr>
            <w:tcW w:w="1536" w:type="dxa"/>
          </w:tcPr>
          <w:p w14:paraId="79F93184" w14:textId="77777777" w:rsidR="00012953" w:rsidRPr="00585AA4" w:rsidRDefault="008A3751">
            <w:pPr>
              <w:pStyle w:val="TableParagraph"/>
              <w:spacing w:before="1" w:line="221" w:lineRule="exact"/>
              <w:ind w:left="86" w:right="80"/>
              <w:jc w:val="center"/>
              <w:rPr>
                <w:b/>
                <w:sz w:val="20"/>
              </w:rPr>
            </w:pPr>
            <w:r w:rsidRPr="00585AA4">
              <w:rPr>
                <w:b/>
                <w:sz w:val="20"/>
              </w:rPr>
              <w:t>Переходный</w:t>
            </w:r>
          </w:p>
        </w:tc>
        <w:tc>
          <w:tcPr>
            <w:tcW w:w="1954" w:type="dxa"/>
          </w:tcPr>
          <w:p w14:paraId="67ED81E6" w14:textId="77777777" w:rsidR="00012953" w:rsidRPr="00585AA4" w:rsidRDefault="008A3751">
            <w:pPr>
              <w:pStyle w:val="TableParagraph"/>
              <w:spacing w:before="1" w:line="221" w:lineRule="exact"/>
              <w:ind w:left="537" w:right="532"/>
              <w:jc w:val="center"/>
              <w:rPr>
                <w:b/>
                <w:sz w:val="20"/>
              </w:rPr>
            </w:pPr>
            <w:r w:rsidRPr="00585AA4">
              <w:rPr>
                <w:b/>
                <w:sz w:val="20"/>
              </w:rPr>
              <w:t>Низший</w:t>
            </w:r>
          </w:p>
        </w:tc>
        <w:tc>
          <w:tcPr>
            <w:tcW w:w="1447" w:type="dxa"/>
          </w:tcPr>
          <w:p w14:paraId="1D9D3298" w14:textId="77777777" w:rsidR="00012953" w:rsidRPr="00585AA4" w:rsidRDefault="008A3751">
            <w:pPr>
              <w:pStyle w:val="TableParagraph"/>
              <w:spacing w:before="1" w:line="221" w:lineRule="exact"/>
              <w:ind w:left="409" w:right="403"/>
              <w:jc w:val="center"/>
              <w:rPr>
                <w:b/>
                <w:sz w:val="20"/>
              </w:rPr>
            </w:pPr>
            <w:r w:rsidRPr="00585AA4">
              <w:rPr>
                <w:b/>
                <w:sz w:val="20"/>
              </w:rPr>
              <w:t>Всего</w:t>
            </w:r>
          </w:p>
        </w:tc>
      </w:tr>
      <w:tr w:rsidR="00012953" w:rsidRPr="002578AC" w14:paraId="1419BA21" w14:textId="77777777">
        <w:trPr>
          <w:trHeight w:val="278"/>
        </w:trPr>
        <w:tc>
          <w:tcPr>
            <w:tcW w:w="2542" w:type="dxa"/>
          </w:tcPr>
          <w:p w14:paraId="5740B50D" w14:textId="12E68DA3" w:rsidR="00012953" w:rsidRPr="00585AA4" w:rsidRDefault="001D5D6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с. Целинное</w:t>
            </w:r>
          </w:p>
        </w:tc>
        <w:tc>
          <w:tcPr>
            <w:tcW w:w="2410" w:type="dxa"/>
          </w:tcPr>
          <w:p w14:paraId="686E96ED" w14:textId="303C7DF7" w:rsidR="00012953" w:rsidRPr="00585AA4" w:rsidRDefault="00B82337">
            <w:pPr>
              <w:pStyle w:val="TableParagraph"/>
              <w:spacing w:line="240" w:lineRule="exact"/>
              <w:ind w:left="473" w:right="465"/>
              <w:jc w:val="center"/>
              <w:rPr>
                <w:sz w:val="20"/>
              </w:rPr>
            </w:pPr>
            <w:r w:rsidRPr="00585AA4">
              <w:rPr>
                <w:sz w:val="20"/>
              </w:rPr>
              <w:t>-</w:t>
            </w:r>
          </w:p>
        </w:tc>
        <w:tc>
          <w:tcPr>
            <w:tcW w:w="1536" w:type="dxa"/>
          </w:tcPr>
          <w:p w14:paraId="75A0EED1" w14:textId="00DCE5FA" w:rsidR="00012953" w:rsidRPr="00585AA4" w:rsidRDefault="000F6AE0">
            <w:pPr>
              <w:pStyle w:val="TableParagraph"/>
              <w:spacing w:line="240" w:lineRule="exact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3,805</w:t>
            </w:r>
          </w:p>
        </w:tc>
        <w:tc>
          <w:tcPr>
            <w:tcW w:w="1954" w:type="dxa"/>
          </w:tcPr>
          <w:p w14:paraId="39F6B745" w14:textId="6F3BBC40" w:rsidR="00012953" w:rsidRPr="000F6AE0" w:rsidRDefault="000F6AE0">
            <w:pPr>
              <w:pStyle w:val="TableParagraph"/>
              <w:spacing w:line="240" w:lineRule="exact"/>
              <w:ind w:left="537" w:right="529"/>
              <w:jc w:val="center"/>
              <w:rPr>
                <w:sz w:val="20"/>
              </w:rPr>
            </w:pPr>
            <w:r w:rsidRPr="000F6AE0">
              <w:rPr>
                <w:sz w:val="20"/>
              </w:rPr>
              <w:t>5,219</w:t>
            </w:r>
          </w:p>
        </w:tc>
        <w:tc>
          <w:tcPr>
            <w:tcW w:w="1447" w:type="dxa"/>
          </w:tcPr>
          <w:p w14:paraId="48E1A8E8" w14:textId="56DF2687" w:rsidR="00012953" w:rsidRPr="000F6AE0" w:rsidRDefault="000F6AE0">
            <w:pPr>
              <w:pStyle w:val="TableParagraph"/>
              <w:spacing w:line="240" w:lineRule="exact"/>
              <w:ind w:left="409" w:right="402"/>
              <w:jc w:val="center"/>
              <w:rPr>
                <w:sz w:val="20"/>
              </w:rPr>
            </w:pPr>
            <w:r w:rsidRPr="000F6AE0">
              <w:rPr>
                <w:sz w:val="20"/>
              </w:rPr>
              <w:t>5,219</w:t>
            </w:r>
          </w:p>
        </w:tc>
      </w:tr>
    </w:tbl>
    <w:p w14:paraId="54E7C6BA" w14:textId="0620E056" w:rsidR="00012953" w:rsidRDefault="008A3751" w:rsidP="00FF3C09">
      <w:pPr>
        <w:pStyle w:val="a4"/>
        <w:spacing w:before="117"/>
        <w:ind w:left="0" w:firstLine="709"/>
      </w:pPr>
      <w:r>
        <w:t>Выявлены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недостатки</w:t>
      </w:r>
      <w:r>
        <w:rPr>
          <w:spacing w:val="40"/>
        </w:rPr>
        <w:t xml:space="preserve"> </w:t>
      </w:r>
      <w:r>
        <w:t>улично-дорожной</w:t>
      </w:r>
      <w:r>
        <w:rPr>
          <w:spacing w:val="40"/>
        </w:rPr>
        <w:t xml:space="preserve"> </w:t>
      </w:r>
      <w:r>
        <w:t>сети</w:t>
      </w:r>
      <w:r>
        <w:rPr>
          <w:spacing w:val="42"/>
        </w:rPr>
        <w:t xml:space="preserve"> </w:t>
      </w:r>
      <w:r>
        <w:t>сельского</w:t>
      </w:r>
      <w:r>
        <w:rPr>
          <w:spacing w:val="40"/>
        </w:rPr>
        <w:t xml:space="preserve"> </w:t>
      </w:r>
      <w:r>
        <w:t>поселения</w:t>
      </w:r>
      <w:r w:rsidR="00F048CA">
        <w:t xml:space="preserve"> </w:t>
      </w:r>
      <w:proofErr w:type="gramStart"/>
      <w:r w:rsidR="00D51238">
        <w:t>Целинный</w:t>
      </w:r>
      <w:proofErr w:type="gramEnd"/>
      <w:r>
        <w:t>:</w:t>
      </w:r>
    </w:p>
    <w:p w14:paraId="06428063" w14:textId="77777777" w:rsidR="00012953" w:rsidRDefault="008A3751" w:rsidP="00FF3C09">
      <w:pPr>
        <w:pStyle w:val="a4"/>
        <w:ind w:left="0" w:firstLine="709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4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большей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улиц</w:t>
      </w:r>
      <w:r>
        <w:rPr>
          <w:spacing w:val="-3"/>
        </w:rPr>
        <w:t xml:space="preserve"> </w:t>
      </w:r>
      <w:r>
        <w:t>дорожных</w:t>
      </w:r>
      <w:r>
        <w:rPr>
          <w:spacing w:val="-1"/>
        </w:rPr>
        <w:t xml:space="preserve"> </w:t>
      </w:r>
      <w:r>
        <w:t>одежд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типа;</w:t>
      </w:r>
    </w:p>
    <w:p w14:paraId="40440B17" w14:textId="77777777" w:rsidR="00012953" w:rsidRDefault="008A3751" w:rsidP="00FF3C09">
      <w:pPr>
        <w:pStyle w:val="a4"/>
        <w:ind w:left="0" w:firstLine="709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3"/>
        </w:rPr>
        <w:t xml:space="preserve"> </w:t>
      </w:r>
      <w:r>
        <w:t>несоответствие</w:t>
      </w:r>
      <w:r>
        <w:rPr>
          <w:spacing w:val="-3"/>
        </w:rPr>
        <w:t xml:space="preserve"> </w:t>
      </w:r>
      <w:r>
        <w:t>улиц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дорог</w:t>
      </w:r>
      <w:r>
        <w:rPr>
          <w:spacing w:val="-2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требованиям;</w:t>
      </w:r>
    </w:p>
    <w:p w14:paraId="0D6A42E2" w14:textId="77777777" w:rsidR="00012953" w:rsidRDefault="008A3751" w:rsidP="00FF3C09">
      <w:pPr>
        <w:pStyle w:val="a4"/>
        <w:ind w:left="0" w:firstLine="709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тротуаров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улицах;</w:t>
      </w:r>
    </w:p>
    <w:p w14:paraId="40947D31" w14:textId="77777777" w:rsidR="00012953" w:rsidRDefault="008A3751" w:rsidP="00FF3C09">
      <w:pPr>
        <w:pStyle w:val="a4"/>
        <w:spacing w:before="2"/>
        <w:ind w:left="0" w:firstLine="709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4"/>
        </w:rPr>
        <w:t xml:space="preserve"> </w:t>
      </w:r>
      <w:r>
        <w:t>пешеходное</w:t>
      </w:r>
      <w:r>
        <w:rPr>
          <w:spacing w:val="25"/>
        </w:rPr>
        <w:t xml:space="preserve"> </w:t>
      </w:r>
      <w:r>
        <w:t>движение</w:t>
      </w:r>
      <w:r>
        <w:rPr>
          <w:spacing w:val="25"/>
        </w:rPr>
        <w:t xml:space="preserve"> </w:t>
      </w:r>
      <w:r>
        <w:t>осуществляется,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основном,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проезжим</w:t>
      </w:r>
      <w:r>
        <w:rPr>
          <w:spacing w:val="25"/>
        </w:rPr>
        <w:t xml:space="preserve"> </w:t>
      </w:r>
      <w:r>
        <w:t>частям</w:t>
      </w:r>
      <w:r>
        <w:rPr>
          <w:spacing w:val="25"/>
        </w:rPr>
        <w:t xml:space="preserve"> </w:t>
      </w:r>
      <w:r>
        <w:t>улиц,</w:t>
      </w:r>
      <w:r>
        <w:rPr>
          <w:spacing w:val="-7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приводит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возникновению дорожно-транспортных</w:t>
      </w:r>
      <w:r>
        <w:rPr>
          <w:spacing w:val="2"/>
        </w:rPr>
        <w:t xml:space="preserve"> </w:t>
      </w:r>
      <w:r>
        <w:t>происшествий.</w:t>
      </w:r>
    </w:p>
    <w:p w14:paraId="1B939745" w14:textId="77777777" w:rsidR="00012953" w:rsidRDefault="008A3751" w:rsidP="005637C6">
      <w:pPr>
        <w:spacing w:before="121"/>
        <w:ind w:firstLine="720"/>
        <w:jc w:val="both"/>
        <w:rPr>
          <w:b/>
        </w:rPr>
      </w:pPr>
      <w:r>
        <w:rPr>
          <w:b/>
        </w:rPr>
        <w:lastRenderedPageBreak/>
        <w:t>Объекты</w:t>
      </w:r>
      <w:r>
        <w:rPr>
          <w:b/>
          <w:spacing w:val="-7"/>
        </w:rPr>
        <w:t xml:space="preserve"> </w:t>
      </w:r>
      <w:r>
        <w:rPr>
          <w:b/>
        </w:rPr>
        <w:t>транспортной</w:t>
      </w:r>
      <w:r>
        <w:rPr>
          <w:b/>
          <w:spacing w:val="-6"/>
        </w:rPr>
        <w:t xml:space="preserve"> </w:t>
      </w:r>
      <w:r>
        <w:rPr>
          <w:b/>
        </w:rPr>
        <w:t>инфраструктуры</w:t>
      </w:r>
    </w:p>
    <w:p w14:paraId="33EE62B9" w14:textId="68E1C0F9" w:rsidR="00BA03BE" w:rsidRDefault="00AD00A8" w:rsidP="00FF3C09">
      <w:pPr>
        <w:pStyle w:val="a4"/>
        <w:spacing w:before="120"/>
        <w:ind w:left="0" w:firstLine="709"/>
      </w:pPr>
      <w:proofErr w:type="spellStart"/>
      <w:r w:rsidRPr="00EB7FAD">
        <w:t>Близжащие</w:t>
      </w:r>
      <w:proofErr w:type="spellEnd"/>
      <w:r w:rsidR="00EB7FAD" w:rsidRPr="00EB7FAD">
        <w:t xml:space="preserve"> о</w:t>
      </w:r>
      <w:r w:rsidR="008A3751" w:rsidRPr="00EB7FAD">
        <w:t>бъекты</w:t>
      </w:r>
      <w:r w:rsidR="008A3751" w:rsidRPr="00EB7FAD">
        <w:rPr>
          <w:spacing w:val="-5"/>
        </w:rPr>
        <w:t xml:space="preserve"> </w:t>
      </w:r>
      <w:r w:rsidR="008A3751" w:rsidRPr="00EB7FAD">
        <w:t>транспортной</w:t>
      </w:r>
      <w:r w:rsidR="008A3751" w:rsidRPr="00EB7FAD">
        <w:rPr>
          <w:spacing w:val="-3"/>
        </w:rPr>
        <w:t xml:space="preserve"> </w:t>
      </w:r>
      <w:r w:rsidR="008A3751" w:rsidRPr="00EB7FAD">
        <w:t>инфраструктуры</w:t>
      </w:r>
      <w:r w:rsidR="008A3751" w:rsidRPr="00EB7FAD">
        <w:rPr>
          <w:spacing w:val="-3"/>
        </w:rPr>
        <w:t xml:space="preserve"> </w:t>
      </w:r>
      <w:r w:rsidRPr="00EB7FAD">
        <w:t>наход</w:t>
      </w:r>
      <w:r w:rsidR="00EB7FAD" w:rsidRPr="00EB7FAD">
        <w:t>ятся</w:t>
      </w:r>
      <w:r w:rsidR="001E70AF">
        <w:t>:</w:t>
      </w:r>
      <w:r w:rsidR="00193823">
        <w:t xml:space="preserve"> </w:t>
      </w:r>
    </w:p>
    <w:p w14:paraId="081EFD13" w14:textId="54843A7E" w:rsidR="00012953" w:rsidRPr="00EB7FAD" w:rsidRDefault="001E70AF" w:rsidP="00AA5ED1">
      <w:pPr>
        <w:pStyle w:val="a4"/>
        <w:numPr>
          <w:ilvl w:val="0"/>
          <w:numId w:val="24"/>
        </w:numPr>
        <w:spacing w:before="120"/>
        <w:ind w:left="0" w:firstLine="709"/>
      </w:pPr>
      <w:r>
        <w:t>в г. Кызыл</w:t>
      </w:r>
      <w:r w:rsidR="000F6AE0">
        <w:t xml:space="preserve"> в 54</w:t>
      </w:r>
      <w:r w:rsidR="00A12055">
        <w:t xml:space="preserve"> км от сельского поселения </w:t>
      </w:r>
      <w:r w:rsidR="00D51238">
        <w:t>Целинный</w:t>
      </w:r>
      <w:r>
        <w:t>:</w:t>
      </w:r>
    </w:p>
    <w:p w14:paraId="27DF6E90" w14:textId="552FCF2C" w:rsidR="00012953" w:rsidRDefault="004A19C5" w:rsidP="00FF3C09">
      <w:pPr>
        <w:pStyle w:val="a4"/>
        <w:tabs>
          <w:tab w:val="left" w:pos="3397"/>
          <w:tab w:val="left" w:pos="4539"/>
          <w:tab w:val="left" w:pos="5541"/>
          <w:tab w:val="left" w:pos="6458"/>
          <w:tab w:val="left" w:pos="6850"/>
          <w:tab w:val="left" w:pos="7687"/>
          <w:tab w:val="left" w:pos="8660"/>
          <w:tab w:val="left" w:pos="10181"/>
        </w:tabs>
        <w:spacing w:before="58"/>
        <w:ind w:left="0" w:firstLine="709"/>
      </w:pPr>
      <w:r>
        <w:t>Автозаправочная</w:t>
      </w:r>
      <w:r>
        <w:tab/>
        <w:t>станция:</w:t>
      </w:r>
    </w:p>
    <w:p w14:paraId="5A556646" w14:textId="0E8EE517" w:rsidR="004A19C5" w:rsidRPr="006944CA" w:rsidRDefault="004A19C5" w:rsidP="00AA5ED1">
      <w:pPr>
        <w:pStyle w:val="a4"/>
        <w:numPr>
          <w:ilvl w:val="1"/>
          <w:numId w:val="23"/>
        </w:numPr>
        <w:ind w:firstLine="709"/>
        <w:rPr>
          <w:spacing w:val="-3"/>
        </w:rPr>
      </w:pPr>
      <w:r w:rsidRPr="006944CA">
        <w:rPr>
          <w:spacing w:val="-3"/>
        </w:rPr>
        <w:t xml:space="preserve">АЗС </w:t>
      </w:r>
      <w:r>
        <w:rPr>
          <w:spacing w:val="-3"/>
        </w:rPr>
        <w:t>по ул. Бай-</w:t>
      </w:r>
      <w:proofErr w:type="spellStart"/>
      <w:r>
        <w:rPr>
          <w:spacing w:val="-3"/>
        </w:rPr>
        <w:t>Хааская</w:t>
      </w:r>
      <w:proofErr w:type="spellEnd"/>
      <w:r>
        <w:rPr>
          <w:spacing w:val="-3"/>
        </w:rPr>
        <w:t>, 14</w:t>
      </w:r>
      <w:r w:rsidRPr="006944CA">
        <w:rPr>
          <w:spacing w:val="-3"/>
        </w:rPr>
        <w:t>, г. Кызыл;</w:t>
      </w:r>
    </w:p>
    <w:p w14:paraId="194176A8" w14:textId="5007DDD8" w:rsidR="004A19C5" w:rsidRDefault="004A19C5" w:rsidP="00AA5ED1">
      <w:pPr>
        <w:pStyle w:val="a4"/>
        <w:numPr>
          <w:ilvl w:val="1"/>
          <w:numId w:val="23"/>
        </w:numPr>
        <w:ind w:firstLine="709"/>
        <w:rPr>
          <w:spacing w:val="-3"/>
        </w:rPr>
      </w:pPr>
      <w:r>
        <w:rPr>
          <w:spacing w:val="-3"/>
        </w:rPr>
        <w:t>АЗС «Ачинский бензин» по ул. Бай-</w:t>
      </w:r>
      <w:proofErr w:type="spellStart"/>
      <w:r>
        <w:rPr>
          <w:spacing w:val="-3"/>
        </w:rPr>
        <w:t>Хакская</w:t>
      </w:r>
      <w:proofErr w:type="spellEnd"/>
      <w:r>
        <w:rPr>
          <w:spacing w:val="-3"/>
        </w:rPr>
        <w:t>, 11</w:t>
      </w:r>
      <w:r w:rsidRPr="006944CA">
        <w:rPr>
          <w:spacing w:val="-3"/>
        </w:rPr>
        <w:t>, г. Кызыл;</w:t>
      </w:r>
    </w:p>
    <w:p w14:paraId="58D6879A" w14:textId="34D32E0A" w:rsidR="004A19C5" w:rsidRPr="006944CA" w:rsidRDefault="004A19C5" w:rsidP="00AA5ED1">
      <w:pPr>
        <w:pStyle w:val="a4"/>
        <w:numPr>
          <w:ilvl w:val="1"/>
          <w:numId w:val="23"/>
        </w:numPr>
        <w:ind w:firstLine="709"/>
        <w:rPr>
          <w:spacing w:val="-3"/>
        </w:rPr>
      </w:pPr>
      <w:r>
        <w:rPr>
          <w:spacing w:val="-3"/>
        </w:rPr>
        <w:t xml:space="preserve"> АЗС «Фортуна» по ул. Магистральная, 30/1, </w:t>
      </w:r>
      <w:proofErr w:type="spellStart"/>
      <w:r>
        <w:rPr>
          <w:spacing w:val="-3"/>
        </w:rPr>
        <w:t>г.Кызыл</w:t>
      </w:r>
      <w:proofErr w:type="spellEnd"/>
      <w:r>
        <w:rPr>
          <w:spacing w:val="-3"/>
        </w:rPr>
        <w:t>.</w:t>
      </w:r>
    </w:p>
    <w:p w14:paraId="5C65E988" w14:textId="498103E4" w:rsidR="004A19C5" w:rsidRDefault="004A19C5" w:rsidP="00FF3C09">
      <w:pPr>
        <w:pStyle w:val="a4"/>
        <w:tabs>
          <w:tab w:val="left" w:pos="3397"/>
          <w:tab w:val="left" w:pos="4539"/>
          <w:tab w:val="left" w:pos="5541"/>
          <w:tab w:val="left" w:pos="6458"/>
          <w:tab w:val="left" w:pos="6850"/>
          <w:tab w:val="left" w:pos="7687"/>
          <w:tab w:val="left" w:pos="8660"/>
          <w:tab w:val="left" w:pos="10181"/>
        </w:tabs>
        <w:spacing w:before="58"/>
        <w:ind w:left="0" w:firstLine="709"/>
      </w:pPr>
      <w:r>
        <w:t>Автомойка:</w:t>
      </w:r>
    </w:p>
    <w:p w14:paraId="65784CD9" w14:textId="5D1B2F79" w:rsidR="004A19C5" w:rsidRPr="0061502E" w:rsidRDefault="004A19C5" w:rsidP="00AA5ED1">
      <w:pPr>
        <w:pStyle w:val="a4"/>
        <w:numPr>
          <w:ilvl w:val="1"/>
          <w:numId w:val="23"/>
        </w:numPr>
        <w:ind w:firstLine="709"/>
        <w:rPr>
          <w:spacing w:val="-3"/>
        </w:rPr>
      </w:pPr>
      <w:r w:rsidRPr="0061502E">
        <w:rPr>
          <w:spacing w:val="-3"/>
        </w:rPr>
        <w:t>Автомойка «Слон» по ул. Складская, 3, г. Кызыл;</w:t>
      </w:r>
    </w:p>
    <w:p w14:paraId="53290922" w14:textId="5089DBAD" w:rsidR="004A19C5" w:rsidRPr="0061502E" w:rsidRDefault="004A19C5" w:rsidP="00AA5ED1">
      <w:pPr>
        <w:pStyle w:val="a4"/>
        <w:numPr>
          <w:ilvl w:val="1"/>
          <w:numId w:val="23"/>
        </w:numPr>
        <w:ind w:firstLine="709"/>
        <w:rPr>
          <w:spacing w:val="-3"/>
        </w:rPr>
      </w:pPr>
      <w:r w:rsidRPr="0061502E">
        <w:rPr>
          <w:spacing w:val="-3"/>
        </w:rPr>
        <w:t xml:space="preserve">Автомойка «Кит» по ул. </w:t>
      </w:r>
      <w:proofErr w:type="spellStart"/>
      <w:r w:rsidRPr="0061502E">
        <w:rPr>
          <w:spacing w:val="-3"/>
        </w:rPr>
        <w:t>Кечил-оола</w:t>
      </w:r>
      <w:proofErr w:type="spellEnd"/>
      <w:r w:rsidRPr="0061502E">
        <w:rPr>
          <w:spacing w:val="-3"/>
        </w:rPr>
        <w:t>, 3/2 к.1, г. Кызыл;</w:t>
      </w:r>
    </w:p>
    <w:p w14:paraId="41A147AE" w14:textId="7E979303" w:rsidR="00012953" w:rsidRPr="0061502E" w:rsidRDefault="008A3751" w:rsidP="00AA5ED1">
      <w:pPr>
        <w:pStyle w:val="a4"/>
        <w:numPr>
          <w:ilvl w:val="1"/>
          <w:numId w:val="23"/>
        </w:numPr>
        <w:ind w:firstLine="709"/>
        <w:rPr>
          <w:spacing w:val="-3"/>
        </w:rPr>
      </w:pPr>
      <w:r w:rsidRPr="0061502E">
        <w:rPr>
          <w:spacing w:val="-3"/>
        </w:rPr>
        <w:t>автомойка</w:t>
      </w:r>
      <w:r w:rsidRPr="00EB7FAD">
        <w:rPr>
          <w:spacing w:val="-3"/>
        </w:rPr>
        <w:t xml:space="preserve"> </w:t>
      </w:r>
      <w:r w:rsidRPr="0061502E">
        <w:rPr>
          <w:spacing w:val="-3"/>
        </w:rPr>
        <w:t>мощностью на</w:t>
      </w:r>
      <w:r w:rsidRPr="00EB7FAD">
        <w:rPr>
          <w:spacing w:val="-3"/>
        </w:rPr>
        <w:t xml:space="preserve"> </w:t>
      </w:r>
      <w:r w:rsidRPr="0061502E">
        <w:rPr>
          <w:spacing w:val="-3"/>
        </w:rPr>
        <w:t xml:space="preserve">1 пост – </w:t>
      </w:r>
      <w:r w:rsidR="004A19C5" w:rsidRPr="0061502E">
        <w:rPr>
          <w:spacing w:val="-3"/>
        </w:rPr>
        <w:t>1 объект.</w:t>
      </w:r>
    </w:p>
    <w:p w14:paraId="1BE84BCE" w14:textId="3DD171B6" w:rsidR="004A19C5" w:rsidRDefault="004A19C5" w:rsidP="00FF3C09">
      <w:pPr>
        <w:pStyle w:val="a4"/>
        <w:ind w:left="0" w:firstLine="709"/>
      </w:pPr>
      <w:r>
        <w:t>Шиномонтажная мастерская по ул. Магистральная, 36, г. Кызыл.</w:t>
      </w:r>
    </w:p>
    <w:p w14:paraId="1065760E" w14:textId="323B35A3" w:rsidR="004A19C5" w:rsidRPr="00EB7FAD" w:rsidRDefault="004A19C5" w:rsidP="00FF3C09">
      <w:pPr>
        <w:pStyle w:val="a4"/>
        <w:ind w:left="0" w:firstLine="709"/>
      </w:pPr>
      <w:r>
        <w:t xml:space="preserve">Автотехцентр по ул. Магистральная, 34 а, г. Кызыл. </w:t>
      </w:r>
    </w:p>
    <w:p w14:paraId="6347AEFB" w14:textId="6C1EA9C5" w:rsidR="00012953" w:rsidRDefault="004A19C5" w:rsidP="00FF3C09">
      <w:pPr>
        <w:pStyle w:val="a4"/>
        <w:ind w:left="0" w:firstLine="709"/>
      </w:pPr>
      <w:r>
        <w:t xml:space="preserve">Гаражный </w:t>
      </w:r>
      <w:proofErr w:type="spellStart"/>
      <w:r>
        <w:t>коорператив</w:t>
      </w:r>
      <w:proofErr w:type="spellEnd"/>
      <w:r>
        <w:t>:</w:t>
      </w:r>
    </w:p>
    <w:p w14:paraId="6F63D290" w14:textId="1B0483D2" w:rsidR="004A19C5" w:rsidRPr="0061502E" w:rsidRDefault="004A19C5" w:rsidP="00AA5ED1">
      <w:pPr>
        <w:pStyle w:val="a4"/>
        <w:numPr>
          <w:ilvl w:val="1"/>
          <w:numId w:val="23"/>
        </w:numPr>
        <w:ind w:firstLine="709"/>
        <w:rPr>
          <w:spacing w:val="-3"/>
        </w:rPr>
      </w:pPr>
      <w:r w:rsidRPr="0061502E">
        <w:rPr>
          <w:spacing w:val="-3"/>
        </w:rPr>
        <w:t>По ул. Магистральная, д.4</w:t>
      </w:r>
      <w:r w:rsidR="00CB4BA7" w:rsidRPr="0061502E">
        <w:rPr>
          <w:spacing w:val="-3"/>
        </w:rPr>
        <w:t xml:space="preserve">, </w:t>
      </w:r>
      <w:proofErr w:type="spellStart"/>
      <w:r w:rsidR="00CB4BA7" w:rsidRPr="0061502E">
        <w:rPr>
          <w:spacing w:val="-3"/>
        </w:rPr>
        <w:t>г.Кызыл</w:t>
      </w:r>
      <w:proofErr w:type="spellEnd"/>
      <w:r w:rsidR="00CB4BA7" w:rsidRPr="0061502E">
        <w:rPr>
          <w:spacing w:val="-3"/>
        </w:rPr>
        <w:t>;</w:t>
      </w:r>
    </w:p>
    <w:p w14:paraId="1741DF2A" w14:textId="03D3933C" w:rsidR="00CB4BA7" w:rsidRPr="0061502E" w:rsidRDefault="00CB4BA7" w:rsidP="00AA5ED1">
      <w:pPr>
        <w:pStyle w:val="a4"/>
        <w:numPr>
          <w:ilvl w:val="1"/>
          <w:numId w:val="23"/>
        </w:numPr>
        <w:ind w:firstLine="709"/>
        <w:rPr>
          <w:spacing w:val="-3"/>
        </w:rPr>
      </w:pPr>
      <w:r w:rsidRPr="0061502E">
        <w:rPr>
          <w:spacing w:val="-3"/>
        </w:rPr>
        <w:t xml:space="preserve">По ул. </w:t>
      </w:r>
      <w:r w:rsidR="0061502E" w:rsidRPr="0061502E">
        <w:rPr>
          <w:spacing w:val="-3"/>
        </w:rPr>
        <w:t>Калинина</w:t>
      </w:r>
      <w:r w:rsidRPr="0061502E">
        <w:rPr>
          <w:spacing w:val="-3"/>
        </w:rPr>
        <w:t>,</w:t>
      </w:r>
      <w:r w:rsidR="0061502E" w:rsidRPr="0061502E">
        <w:rPr>
          <w:spacing w:val="-3"/>
        </w:rPr>
        <w:t xml:space="preserve"> д.1/1</w:t>
      </w:r>
      <w:r w:rsidRPr="0061502E">
        <w:rPr>
          <w:spacing w:val="-3"/>
        </w:rPr>
        <w:t xml:space="preserve">, </w:t>
      </w:r>
      <w:proofErr w:type="spellStart"/>
      <w:r w:rsidRPr="0061502E">
        <w:rPr>
          <w:spacing w:val="-3"/>
        </w:rPr>
        <w:t>г.Кызыл</w:t>
      </w:r>
      <w:proofErr w:type="spellEnd"/>
      <w:r w:rsidRPr="0061502E">
        <w:rPr>
          <w:spacing w:val="-3"/>
        </w:rPr>
        <w:t>;</w:t>
      </w:r>
    </w:p>
    <w:p w14:paraId="4128D958" w14:textId="3A8606D4" w:rsidR="001E70AF" w:rsidRDefault="00A12055" w:rsidP="00AA5ED1">
      <w:pPr>
        <w:pStyle w:val="a4"/>
        <w:numPr>
          <w:ilvl w:val="0"/>
          <w:numId w:val="24"/>
        </w:numPr>
        <w:ind w:left="0" w:firstLine="709"/>
      </w:pPr>
      <w:r>
        <w:t xml:space="preserve">в  </w:t>
      </w:r>
      <w:r w:rsidR="001E70AF">
        <w:t>с</w:t>
      </w:r>
      <w:r w:rsidR="004B1657">
        <w:t>ельском поселении</w:t>
      </w:r>
      <w:r w:rsidR="001E70AF">
        <w:t xml:space="preserve"> Бай-</w:t>
      </w:r>
      <w:proofErr w:type="spellStart"/>
      <w:r w:rsidR="001E70AF">
        <w:t>Хаак</w:t>
      </w:r>
      <w:r w:rsidR="004B1657">
        <w:t>ский</w:t>
      </w:r>
      <w:proofErr w:type="spellEnd"/>
      <w:r w:rsidR="000F6AE0">
        <w:t xml:space="preserve"> в 41</w:t>
      </w:r>
      <w:r>
        <w:t xml:space="preserve"> км от сельского поселения </w:t>
      </w:r>
      <w:r w:rsidR="00D51238">
        <w:t>Целинный</w:t>
      </w:r>
      <w:r>
        <w:t>:</w:t>
      </w:r>
    </w:p>
    <w:p w14:paraId="534C7A68" w14:textId="4B07A054" w:rsidR="00A12055" w:rsidRPr="0061502E" w:rsidRDefault="0061502E" w:rsidP="00AA5ED1">
      <w:pPr>
        <w:pStyle w:val="a4"/>
        <w:numPr>
          <w:ilvl w:val="1"/>
          <w:numId w:val="23"/>
        </w:numPr>
        <w:ind w:firstLine="709"/>
        <w:rPr>
          <w:spacing w:val="-3"/>
        </w:rPr>
      </w:pPr>
      <w:r w:rsidRPr="0061502E">
        <w:rPr>
          <w:spacing w:val="-3"/>
        </w:rPr>
        <w:t xml:space="preserve">АЗС «Роснефть» по ул. Шоссейная, 1/9, </w:t>
      </w:r>
      <w:proofErr w:type="spellStart"/>
      <w:r w:rsidRPr="0061502E">
        <w:rPr>
          <w:spacing w:val="-3"/>
        </w:rPr>
        <w:t>с.Бай-Хаак</w:t>
      </w:r>
      <w:proofErr w:type="spellEnd"/>
      <w:r w:rsidRPr="0061502E">
        <w:rPr>
          <w:spacing w:val="-3"/>
        </w:rPr>
        <w:t>.</w:t>
      </w:r>
    </w:p>
    <w:p w14:paraId="366FDAE5" w14:textId="08580DF0" w:rsidR="00A12055" w:rsidRDefault="004B1657" w:rsidP="00AA5ED1">
      <w:pPr>
        <w:pStyle w:val="a4"/>
        <w:numPr>
          <w:ilvl w:val="0"/>
          <w:numId w:val="24"/>
        </w:numPr>
        <w:ind w:left="0" w:firstLine="709"/>
      </w:pPr>
      <w:r>
        <w:t xml:space="preserve">в </w:t>
      </w:r>
      <w:r w:rsidR="00A12055">
        <w:t>с</w:t>
      </w:r>
      <w:r>
        <w:t>ельском поселении</w:t>
      </w:r>
      <w:r w:rsidR="00A12055">
        <w:t xml:space="preserve"> </w:t>
      </w:r>
      <w:proofErr w:type="spellStart"/>
      <w:r w:rsidR="00A12055">
        <w:t>Балгазын</w:t>
      </w:r>
      <w:r w:rsidR="000F6AE0">
        <w:t>ский</w:t>
      </w:r>
      <w:proofErr w:type="spellEnd"/>
      <w:r w:rsidR="000F6AE0">
        <w:t xml:space="preserve"> в 48</w:t>
      </w:r>
      <w:r>
        <w:t xml:space="preserve"> км от </w:t>
      </w:r>
      <w:r w:rsidR="00550A19">
        <w:t>сельского поселения Целинный</w:t>
      </w:r>
      <w:r w:rsidR="00A12055">
        <w:t>:</w:t>
      </w:r>
    </w:p>
    <w:p w14:paraId="47E77277" w14:textId="5510A7E8" w:rsidR="0061502E" w:rsidRDefault="0061502E" w:rsidP="00FF3C09">
      <w:pPr>
        <w:pStyle w:val="a4"/>
        <w:ind w:left="0" w:firstLine="709"/>
      </w:pPr>
      <w:r>
        <w:t>Автозаправочная станция:</w:t>
      </w:r>
    </w:p>
    <w:p w14:paraId="7B064838" w14:textId="7E9E8629" w:rsidR="0061502E" w:rsidRPr="0061502E" w:rsidRDefault="0061502E" w:rsidP="00AA5ED1">
      <w:pPr>
        <w:pStyle w:val="a4"/>
        <w:numPr>
          <w:ilvl w:val="1"/>
          <w:numId w:val="23"/>
        </w:numPr>
        <w:ind w:firstLine="709"/>
        <w:rPr>
          <w:spacing w:val="-3"/>
        </w:rPr>
      </w:pPr>
      <w:r w:rsidRPr="0061502E">
        <w:rPr>
          <w:spacing w:val="-3"/>
        </w:rPr>
        <w:t xml:space="preserve">АЗС, по М-54 897 километр, 1, </w:t>
      </w:r>
      <w:proofErr w:type="spellStart"/>
      <w:r w:rsidRPr="0061502E">
        <w:rPr>
          <w:spacing w:val="-3"/>
        </w:rPr>
        <w:t>с.Балгазын</w:t>
      </w:r>
      <w:proofErr w:type="spellEnd"/>
      <w:r w:rsidRPr="0061502E">
        <w:rPr>
          <w:spacing w:val="-3"/>
        </w:rPr>
        <w:t>;</w:t>
      </w:r>
    </w:p>
    <w:p w14:paraId="5D5D0479" w14:textId="228DD652" w:rsidR="0061502E" w:rsidRPr="0061502E" w:rsidRDefault="0061502E" w:rsidP="00AA5ED1">
      <w:pPr>
        <w:pStyle w:val="a4"/>
        <w:numPr>
          <w:ilvl w:val="1"/>
          <w:numId w:val="23"/>
        </w:numPr>
        <w:ind w:firstLine="709"/>
        <w:rPr>
          <w:spacing w:val="-3"/>
        </w:rPr>
      </w:pPr>
      <w:r w:rsidRPr="0061502E">
        <w:rPr>
          <w:spacing w:val="-3"/>
        </w:rPr>
        <w:t xml:space="preserve">АЗС, по ​М-54 897 километр, 2, </w:t>
      </w:r>
      <w:proofErr w:type="spellStart"/>
      <w:r w:rsidRPr="0061502E">
        <w:rPr>
          <w:spacing w:val="-3"/>
        </w:rPr>
        <w:t>с.Балгазын</w:t>
      </w:r>
      <w:proofErr w:type="spellEnd"/>
      <w:r w:rsidRPr="0061502E">
        <w:rPr>
          <w:spacing w:val="-3"/>
        </w:rPr>
        <w:t>.</w:t>
      </w:r>
    </w:p>
    <w:p w14:paraId="58547BC3" w14:textId="543D52E5" w:rsidR="00536E5A" w:rsidRDefault="00536E5A" w:rsidP="00FF3C09">
      <w:pPr>
        <w:pStyle w:val="a4"/>
        <w:spacing w:before="118"/>
        <w:ind w:right="689" w:firstLine="709"/>
      </w:pPr>
      <w:r>
        <w:t>В виду того, что застройка сельского поселения представлена в основном индивидуальной жилой застройкой, х</w:t>
      </w:r>
      <w:r w:rsidRPr="00216D08">
        <w:t>ранение легковых автомобилей жителей</w:t>
      </w:r>
      <w:r>
        <w:t>,</w:t>
      </w:r>
      <w:r w:rsidRPr="00216D08">
        <w:t xml:space="preserve"> осуществляется на территории участков</w:t>
      </w:r>
      <w:r>
        <w:t>.</w:t>
      </w:r>
    </w:p>
    <w:p w14:paraId="5010CC0B" w14:textId="77777777" w:rsidR="00012953" w:rsidRDefault="008A3751" w:rsidP="00FF3C09">
      <w:pPr>
        <w:spacing w:before="124"/>
        <w:ind w:firstLine="709"/>
        <w:jc w:val="both"/>
        <w:rPr>
          <w:b/>
        </w:rPr>
      </w:pPr>
      <w:r>
        <w:rPr>
          <w:b/>
        </w:rPr>
        <w:t>Анализ</w:t>
      </w:r>
      <w:r>
        <w:rPr>
          <w:b/>
          <w:spacing w:val="-6"/>
        </w:rPr>
        <w:t xml:space="preserve"> </w:t>
      </w:r>
      <w:r>
        <w:rPr>
          <w:b/>
        </w:rPr>
        <w:t>современной</w:t>
      </w:r>
      <w:r>
        <w:rPr>
          <w:b/>
          <w:spacing w:val="-5"/>
        </w:rPr>
        <w:t xml:space="preserve"> </w:t>
      </w:r>
      <w:r>
        <w:rPr>
          <w:b/>
        </w:rPr>
        <w:t>обеспеченности</w:t>
      </w:r>
      <w:r>
        <w:rPr>
          <w:b/>
          <w:spacing w:val="-4"/>
        </w:rPr>
        <w:t xml:space="preserve"> </w:t>
      </w:r>
      <w:r>
        <w:rPr>
          <w:b/>
        </w:rPr>
        <w:t>объектами</w:t>
      </w:r>
      <w:r>
        <w:rPr>
          <w:b/>
          <w:spacing w:val="-3"/>
        </w:rPr>
        <w:t xml:space="preserve"> </w:t>
      </w:r>
      <w:r>
        <w:rPr>
          <w:b/>
        </w:rPr>
        <w:t>транспортного</w:t>
      </w:r>
      <w:r>
        <w:rPr>
          <w:b/>
          <w:spacing w:val="-2"/>
        </w:rPr>
        <w:t xml:space="preserve"> </w:t>
      </w:r>
      <w:r>
        <w:rPr>
          <w:b/>
        </w:rPr>
        <w:t>обслуживания</w:t>
      </w:r>
    </w:p>
    <w:p w14:paraId="2F709B50" w14:textId="1BC408A9" w:rsidR="00012953" w:rsidRDefault="008A3751" w:rsidP="00FF3C09">
      <w:pPr>
        <w:pStyle w:val="a4"/>
        <w:spacing w:before="118"/>
        <w:ind w:left="0" w:firstLine="709"/>
      </w:pPr>
      <w:r w:rsidRPr="00653E4C">
        <w:t>По</w:t>
      </w:r>
      <w:r w:rsidRPr="00653E4C">
        <w:rPr>
          <w:spacing w:val="1"/>
        </w:rPr>
        <w:t xml:space="preserve"> </w:t>
      </w:r>
      <w:r w:rsidRPr="00653E4C">
        <w:t>состоянию</w:t>
      </w:r>
      <w:r w:rsidRPr="00653E4C">
        <w:rPr>
          <w:spacing w:val="1"/>
        </w:rPr>
        <w:t xml:space="preserve"> </w:t>
      </w:r>
      <w:r w:rsidRPr="00653E4C">
        <w:t>на</w:t>
      </w:r>
      <w:r w:rsidRPr="00653E4C">
        <w:rPr>
          <w:spacing w:val="1"/>
        </w:rPr>
        <w:t xml:space="preserve"> </w:t>
      </w:r>
      <w:r w:rsidRPr="00653E4C">
        <w:t>начало</w:t>
      </w:r>
      <w:r w:rsidRPr="00653E4C">
        <w:rPr>
          <w:spacing w:val="1"/>
        </w:rPr>
        <w:t xml:space="preserve"> </w:t>
      </w:r>
      <w:r w:rsidRPr="00653E4C">
        <w:t>20</w:t>
      </w:r>
      <w:r w:rsidR="006D788C" w:rsidRPr="00653E4C">
        <w:t>2</w:t>
      </w:r>
      <w:r w:rsidR="00DC2844" w:rsidRPr="00653E4C">
        <w:t>1</w:t>
      </w:r>
      <w:r w:rsidRPr="00653E4C">
        <w:rPr>
          <w:spacing w:val="1"/>
        </w:rPr>
        <w:t xml:space="preserve"> </w:t>
      </w:r>
      <w:r w:rsidRPr="00653E4C">
        <w:t>года</w:t>
      </w:r>
      <w:r w:rsidRPr="00653E4C">
        <w:rPr>
          <w:spacing w:val="1"/>
        </w:rPr>
        <w:t xml:space="preserve"> </w:t>
      </w:r>
      <w:r w:rsidRPr="00653E4C">
        <w:t>общая</w:t>
      </w:r>
      <w:r w:rsidRPr="00653E4C">
        <w:rPr>
          <w:spacing w:val="1"/>
        </w:rPr>
        <w:t xml:space="preserve"> </w:t>
      </w:r>
      <w:r w:rsidRPr="00653E4C">
        <w:t>численность</w:t>
      </w:r>
      <w:r w:rsidRPr="00653E4C">
        <w:rPr>
          <w:spacing w:val="1"/>
        </w:rPr>
        <w:t xml:space="preserve"> </w:t>
      </w:r>
      <w:r w:rsidRPr="00653E4C">
        <w:t>населения</w:t>
      </w:r>
      <w:r w:rsidRPr="00653E4C">
        <w:rPr>
          <w:spacing w:val="1"/>
        </w:rPr>
        <w:t xml:space="preserve"> </w:t>
      </w:r>
      <w:r w:rsidRPr="00653E4C">
        <w:t>сельского</w:t>
      </w:r>
      <w:r w:rsidRPr="00653E4C">
        <w:rPr>
          <w:spacing w:val="1"/>
        </w:rPr>
        <w:t xml:space="preserve"> </w:t>
      </w:r>
      <w:r w:rsidRPr="00653E4C">
        <w:t xml:space="preserve">поселения </w:t>
      </w:r>
      <w:r w:rsidR="00D51238">
        <w:t>Целинный</w:t>
      </w:r>
      <w:r w:rsidRPr="00653E4C">
        <w:t xml:space="preserve"> составляла </w:t>
      </w:r>
      <w:r w:rsidR="00785193">
        <w:t>1778</w:t>
      </w:r>
      <w:r w:rsidR="006D788C" w:rsidRPr="00653E4C">
        <w:t xml:space="preserve"> </w:t>
      </w:r>
      <w:r w:rsidRPr="00653E4C">
        <w:t>человек. Уровень обеспеченности населения</w:t>
      </w:r>
      <w:r w:rsidRPr="00653E4C">
        <w:rPr>
          <w:spacing w:val="1"/>
        </w:rPr>
        <w:t xml:space="preserve"> </w:t>
      </w:r>
      <w:r w:rsidRPr="00653E4C">
        <w:t xml:space="preserve">легковыми автомобилями на начало </w:t>
      </w:r>
      <w:r w:rsidR="006D788C" w:rsidRPr="00653E4C">
        <w:t>202</w:t>
      </w:r>
      <w:r w:rsidR="00DC2844" w:rsidRPr="00653E4C">
        <w:t>1</w:t>
      </w:r>
      <w:r w:rsidRPr="00653E4C">
        <w:t xml:space="preserve"> года </w:t>
      </w:r>
      <w:r w:rsidR="00D63CFD">
        <w:t>составляет</w:t>
      </w:r>
      <w:r w:rsidRPr="00653E4C">
        <w:t xml:space="preserve"> </w:t>
      </w:r>
      <w:r w:rsidR="00785193">
        <w:t>156</w:t>
      </w:r>
      <w:r w:rsidR="00D63CFD">
        <w:t xml:space="preserve"> единиц</w:t>
      </w:r>
      <w:r w:rsidRPr="00653E4C">
        <w:t>.</w:t>
      </w:r>
      <w:r w:rsidR="00907C1B" w:rsidRPr="00653E4C">
        <w:t xml:space="preserve"> Согласно требованиям МНГП к</w:t>
      </w:r>
      <w:r w:rsidR="00F1183E" w:rsidRPr="00653E4C">
        <w:t>оличество легковых автомобилей на среднесрочную перспективу и на расчетный срок</w:t>
      </w:r>
      <w:r w:rsidR="00F048CA" w:rsidRPr="00653E4C">
        <w:t xml:space="preserve"> (20</w:t>
      </w:r>
      <w:r w:rsidR="00907C1B" w:rsidRPr="00653E4C">
        <w:t>30 г.) составляет 300 ед</w:t>
      </w:r>
      <w:r w:rsidR="00F1183E" w:rsidRPr="00653E4C">
        <w:t>. на 1000 человек</w:t>
      </w:r>
      <w:r w:rsidR="00907C1B" w:rsidRPr="00653E4C">
        <w:t>.</w:t>
      </w:r>
    </w:p>
    <w:p w14:paraId="7150BED3" w14:textId="77777777" w:rsidR="00012953" w:rsidRDefault="008A3751" w:rsidP="00FF3C09">
      <w:pPr>
        <w:pStyle w:val="a4"/>
        <w:spacing w:before="116"/>
        <w:ind w:left="0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42.13330.2016</w:t>
      </w:r>
      <w:r>
        <w:rPr>
          <w:spacing w:val="1"/>
        </w:rPr>
        <w:t xml:space="preserve"> </w:t>
      </w:r>
      <w:r>
        <w:t>«СНиП</w:t>
      </w:r>
      <w:r>
        <w:rPr>
          <w:spacing w:val="1"/>
        </w:rPr>
        <w:t xml:space="preserve"> </w:t>
      </w:r>
      <w:r>
        <w:t>2.07.01-89*</w:t>
      </w:r>
      <w:r>
        <w:rPr>
          <w:spacing w:val="1"/>
        </w:rPr>
        <w:t xml:space="preserve"> </w:t>
      </w:r>
      <w:r>
        <w:t>«Градостроительство.</w:t>
      </w:r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застройка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поселений»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станциями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СТО)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расчета:</w:t>
      </w:r>
      <w:r>
        <w:rPr>
          <w:spacing w:val="-2"/>
        </w:rPr>
        <w:t xml:space="preserve"> </w:t>
      </w:r>
      <w:r>
        <w:t>1 пост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легковых автомобилей.</w:t>
      </w:r>
    </w:p>
    <w:p w14:paraId="7238A06A" w14:textId="0AC4C8E0" w:rsidR="00907C1B" w:rsidRPr="00907C1B" w:rsidRDefault="00F1183E" w:rsidP="00FF3C09">
      <w:pPr>
        <w:pStyle w:val="a4"/>
        <w:spacing w:before="118"/>
        <w:ind w:left="0" w:firstLine="709"/>
      </w:pPr>
      <w:proofErr w:type="gramStart"/>
      <w:r w:rsidRPr="00907C1B">
        <w:t xml:space="preserve">В настоящее время ближайшее АЗС к с. </w:t>
      </w:r>
      <w:r w:rsidR="001D5D65">
        <w:t>Целинное</w:t>
      </w:r>
      <w:r w:rsidR="00A12055">
        <w:t xml:space="preserve"> находя</w:t>
      </w:r>
      <w:r w:rsidRPr="00907C1B">
        <w:t xml:space="preserve">тся в г. </w:t>
      </w:r>
      <w:r w:rsidR="00627049">
        <w:t>Кызыл</w:t>
      </w:r>
      <w:r w:rsidR="00A75FB8" w:rsidRPr="00A75FB8">
        <w:t xml:space="preserve"> </w:t>
      </w:r>
      <w:r w:rsidR="000F6AE0">
        <w:t>в 54</w:t>
      </w:r>
      <w:r w:rsidR="00627049">
        <w:t xml:space="preserve"> км</w:t>
      </w:r>
      <w:r w:rsidR="00A12055">
        <w:t>, в с. Балгазын</w:t>
      </w:r>
      <w:r w:rsidR="00627049">
        <w:t xml:space="preserve"> </w:t>
      </w:r>
      <w:r w:rsidR="000F6AE0">
        <w:t>в 48 км, в с. Бай-Хаак в 41</w:t>
      </w:r>
      <w:r w:rsidR="00A12055">
        <w:t xml:space="preserve"> км от </w:t>
      </w:r>
      <w:proofErr w:type="spellStart"/>
      <w:r w:rsidR="00A12055">
        <w:t>селького</w:t>
      </w:r>
      <w:proofErr w:type="spellEnd"/>
      <w:r w:rsidR="00A12055">
        <w:t xml:space="preserve"> поселения</w:t>
      </w:r>
      <w:r w:rsidR="00627049">
        <w:t xml:space="preserve"> </w:t>
      </w:r>
      <w:r w:rsidR="00D51238">
        <w:t>Целинный</w:t>
      </w:r>
      <w:r w:rsidRPr="00907C1B">
        <w:t>.</w:t>
      </w:r>
      <w:proofErr w:type="gramEnd"/>
      <w:r w:rsidR="00907C1B">
        <w:t xml:space="preserve"> С</w:t>
      </w:r>
      <w:r w:rsidR="00174663">
        <w:t xml:space="preserve">ельское </w:t>
      </w:r>
      <w:proofErr w:type="spellStart"/>
      <w:r w:rsidR="00174663">
        <w:t>поселенние</w:t>
      </w:r>
      <w:proofErr w:type="spellEnd"/>
      <w:r w:rsidR="00907C1B" w:rsidRPr="00907C1B">
        <w:t xml:space="preserve"> необходимо обеспечить одной</w:t>
      </w:r>
      <w:r w:rsidR="00617650">
        <w:t xml:space="preserve"> автозаправочной станцией к 2041</w:t>
      </w:r>
      <w:r w:rsidR="00907C1B" w:rsidRPr="00907C1B">
        <w:t xml:space="preserve"> г. </w:t>
      </w:r>
    </w:p>
    <w:p w14:paraId="346B745E" w14:textId="4776129A" w:rsidR="00216D08" w:rsidRDefault="00F1183E" w:rsidP="00FF3C09">
      <w:pPr>
        <w:pStyle w:val="a4"/>
        <w:spacing w:before="119"/>
        <w:ind w:left="0" w:firstLine="709"/>
      </w:pPr>
      <w:r w:rsidRPr="00A75FB8">
        <w:t>Согласно требованиям</w:t>
      </w:r>
      <w:r w:rsidR="008A3751" w:rsidRPr="00A75FB8">
        <w:t xml:space="preserve"> МНГП сельского поселения </w:t>
      </w:r>
      <w:proofErr w:type="gramStart"/>
      <w:r w:rsidR="00D51238">
        <w:t>Целинный</w:t>
      </w:r>
      <w:proofErr w:type="gramEnd"/>
      <w:r w:rsidR="008A3751" w:rsidRPr="00A75FB8">
        <w:t xml:space="preserve">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</w:t>
      </w:r>
      <w:r w:rsidR="00A75FB8" w:rsidRPr="00A75FB8">
        <w:t>на 100</w:t>
      </w:r>
      <w:r w:rsidR="008A3751" w:rsidRPr="00A75FB8">
        <w:t xml:space="preserve"> % расчетного числа индивидуальных легковых автомобилей.</w:t>
      </w:r>
      <w:r w:rsidR="00606E99">
        <w:t xml:space="preserve"> В виду того, что застройка сельского поселения представлена индивидуальной жилой застройкой</w:t>
      </w:r>
      <w:r w:rsidR="00216D08">
        <w:t xml:space="preserve"> х</w:t>
      </w:r>
      <w:r w:rsidR="00216D08" w:rsidRPr="00216D08">
        <w:t>ранение легковых автомобилей жителей</w:t>
      </w:r>
      <w:r w:rsidR="00216D08">
        <w:t>,</w:t>
      </w:r>
      <w:r w:rsidR="00216D08" w:rsidRPr="00216D08">
        <w:t xml:space="preserve"> осуществляется на территории участков.</w:t>
      </w:r>
    </w:p>
    <w:p w14:paraId="05B38AD2" w14:textId="77777777" w:rsidR="00012953" w:rsidRPr="00AA5ED1" w:rsidRDefault="008A3751" w:rsidP="00AA5ED1">
      <w:pPr>
        <w:pStyle w:val="3"/>
        <w:numPr>
          <w:ilvl w:val="0"/>
          <w:numId w:val="33"/>
        </w:numPr>
        <w:rPr>
          <w:rFonts w:ascii="Tahoma" w:hAnsi="Tahoma" w:cs="Tahoma"/>
          <w:color w:val="auto"/>
        </w:rPr>
      </w:pPr>
      <w:bookmarkStart w:id="32" w:name="_Toc91541626"/>
      <w:r w:rsidRPr="00AA5ED1">
        <w:rPr>
          <w:rFonts w:ascii="Tahoma" w:hAnsi="Tahoma" w:cs="Tahoma"/>
          <w:color w:val="auto"/>
        </w:rPr>
        <w:t>Проектные решения</w:t>
      </w:r>
      <w:bookmarkEnd w:id="32"/>
    </w:p>
    <w:p w14:paraId="53E15D0D" w14:textId="77777777" w:rsidR="00012953" w:rsidRDefault="008A3751" w:rsidP="00FF3C09">
      <w:pPr>
        <w:ind w:firstLine="709"/>
        <w:jc w:val="both"/>
        <w:rPr>
          <w:b/>
        </w:rPr>
      </w:pPr>
      <w:r>
        <w:rPr>
          <w:b/>
        </w:rPr>
        <w:lastRenderedPageBreak/>
        <w:t>Железнодорожный</w:t>
      </w:r>
      <w:r>
        <w:rPr>
          <w:b/>
          <w:spacing w:val="-7"/>
        </w:rPr>
        <w:t xml:space="preserve"> </w:t>
      </w:r>
      <w:r>
        <w:rPr>
          <w:b/>
        </w:rPr>
        <w:t>транспорт</w:t>
      </w:r>
    </w:p>
    <w:p w14:paraId="771BAF09" w14:textId="01728B0D" w:rsidR="00653E4C" w:rsidRDefault="00653E4C" w:rsidP="00FF3C09">
      <w:pPr>
        <w:pStyle w:val="a4"/>
        <w:ind w:left="0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Тыва размещение</w:t>
      </w:r>
      <w:r>
        <w:rPr>
          <w:spacing w:val="1"/>
        </w:rPr>
        <w:t xml:space="preserve"> </w:t>
      </w:r>
      <w:r>
        <w:t>объектов железнодорожного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gramStart"/>
      <w:r w:rsidR="00D51238">
        <w:t>Целинный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  <w:r>
        <w:rPr>
          <w:spacing w:val="-3"/>
        </w:rPr>
        <w:t xml:space="preserve"> </w:t>
      </w:r>
    </w:p>
    <w:p w14:paraId="77852B72" w14:textId="77777777" w:rsidR="00012953" w:rsidRDefault="008A3751" w:rsidP="00FF3C09">
      <w:pPr>
        <w:ind w:firstLine="709"/>
        <w:jc w:val="both"/>
        <w:rPr>
          <w:b/>
        </w:rPr>
      </w:pPr>
      <w:r>
        <w:rPr>
          <w:b/>
        </w:rPr>
        <w:t>Автомобильный</w:t>
      </w:r>
      <w:r>
        <w:rPr>
          <w:b/>
          <w:spacing w:val="-2"/>
        </w:rPr>
        <w:t xml:space="preserve"> </w:t>
      </w:r>
      <w:r>
        <w:rPr>
          <w:b/>
        </w:rPr>
        <w:t>транспорт</w:t>
      </w:r>
    </w:p>
    <w:p w14:paraId="4AE09E5D" w14:textId="01712B8C" w:rsidR="00012953" w:rsidRPr="00246A01" w:rsidRDefault="008A3751" w:rsidP="00FF3C09">
      <w:pPr>
        <w:pStyle w:val="a4"/>
        <w:ind w:left="0" w:firstLine="709"/>
      </w:pPr>
      <w:r w:rsidRPr="00246A01">
        <w:t>Решениями</w:t>
      </w:r>
      <w:r w:rsidRPr="00246A01">
        <w:rPr>
          <w:spacing w:val="1"/>
        </w:rPr>
        <w:t xml:space="preserve"> </w:t>
      </w:r>
      <w:r w:rsidRPr="00246A01">
        <w:t>Генерального</w:t>
      </w:r>
      <w:r w:rsidRPr="00246A01">
        <w:rPr>
          <w:spacing w:val="1"/>
        </w:rPr>
        <w:t xml:space="preserve"> </w:t>
      </w:r>
      <w:r w:rsidRPr="00246A01">
        <w:t>плана</w:t>
      </w:r>
      <w:r w:rsidRPr="00246A01">
        <w:rPr>
          <w:spacing w:val="1"/>
        </w:rPr>
        <w:t xml:space="preserve"> </w:t>
      </w:r>
      <w:r w:rsidRPr="00246A01">
        <w:t>сельского</w:t>
      </w:r>
      <w:r w:rsidRPr="00246A01">
        <w:rPr>
          <w:spacing w:val="1"/>
        </w:rPr>
        <w:t xml:space="preserve"> </w:t>
      </w:r>
      <w:r w:rsidRPr="00246A01">
        <w:t>поселения</w:t>
      </w:r>
      <w:r w:rsidRPr="00246A01">
        <w:rPr>
          <w:spacing w:val="1"/>
        </w:rPr>
        <w:t xml:space="preserve"> </w:t>
      </w:r>
      <w:proofErr w:type="gramStart"/>
      <w:r w:rsidR="00D51238">
        <w:t>Целинный</w:t>
      </w:r>
      <w:proofErr w:type="gramEnd"/>
      <w:r w:rsidRPr="00246A01">
        <w:rPr>
          <w:spacing w:val="1"/>
        </w:rPr>
        <w:t xml:space="preserve"> </w:t>
      </w:r>
      <w:r w:rsidRPr="00246A01">
        <w:t>предлагаются</w:t>
      </w:r>
      <w:r w:rsidRPr="00246A01">
        <w:rPr>
          <w:spacing w:val="1"/>
        </w:rPr>
        <w:t xml:space="preserve"> </w:t>
      </w:r>
      <w:r w:rsidRPr="00246A01">
        <w:t>следующие мероприятия по развитию автомобильных дорог служащих для подъезда производственным</w:t>
      </w:r>
      <w:r w:rsidRPr="00246A01">
        <w:rPr>
          <w:spacing w:val="2"/>
        </w:rPr>
        <w:t xml:space="preserve"> </w:t>
      </w:r>
      <w:r w:rsidRPr="00246A01">
        <w:t>объектам</w:t>
      </w:r>
      <w:r w:rsidR="00246A01">
        <w:t>, кладбищам и полигонам ТБО</w:t>
      </w:r>
      <w:r w:rsidRPr="00246A01">
        <w:t>:</w:t>
      </w:r>
    </w:p>
    <w:p w14:paraId="26E3ADE3" w14:textId="78CBDDFB" w:rsidR="00246A01" w:rsidRPr="00246A01" w:rsidRDefault="008A3751" w:rsidP="00FF3C09">
      <w:pPr>
        <w:pStyle w:val="a4"/>
        <w:ind w:left="0" w:firstLine="709"/>
      </w:pPr>
      <w:r w:rsidRPr="00246A01">
        <w:rPr>
          <w:rFonts w:ascii="Times New Roman" w:hAnsi="Times New Roman"/>
        </w:rPr>
        <w:t>−</w:t>
      </w:r>
      <w:r w:rsidRPr="00246A01">
        <w:rPr>
          <w:rFonts w:ascii="Times New Roman" w:hAnsi="Times New Roman"/>
          <w:spacing w:val="1"/>
        </w:rPr>
        <w:t xml:space="preserve"> </w:t>
      </w:r>
      <w:r w:rsidRPr="00246A01">
        <w:t>строительство</w:t>
      </w:r>
      <w:r w:rsidR="00FF51A4">
        <w:t xml:space="preserve"> или реконструкция</w:t>
      </w:r>
      <w:r w:rsidRPr="00246A01">
        <w:t xml:space="preserve"> автомобильных</w:t>
      </w:r>
      <w:r w:rsidRPr="00246A01">
        <w:rPr>
          <w:spacing w:val="1"/>
        </w:rPr>
        <w:t xml:space="preserve"> </w:t>
      </w:r>
      <w:r w:rsidRPr="00246A01">
        <w:t>дорог</w:t>
      </w:r>
      <w:r w:rsidRPr="00246A01">
        <w:rPr>
          <w:spacing w:val="1"/>
        </w:rPr>
        <w:t xml:space="preserve"> </w:t>
      </w:r>
      <w:r w:rsidRPr="00246A01">
        <w:t>общего пользования</w:t>
      </w:r>
      <w:r w:rsidRPr="00246A01">
        <w:rPr>
          <w:spacing w:val="1"/>
        </w:rPr>
        <w:t xml:space="preserve"> </w:t>
      </w:r>
      <w:r w:rsidRPr="00246A01">
        <w:t>местного значения</w:t>
      </w:r>
      <w:r w:rsidRPr="00246A01">
        <w:rPr>
          <w:spacing w:val="1"/>
        </w:rPr>
        <w:t xml:space="preserve"> </w:t>
      </w:r>
      <w:r w:rsidRPr="00246A01">
        <w:t>поселения, соответствующих классу «обычная автомобильная дорога», IV категории,</w:t>
      </w:r>
      <w:r w:rsidRPr="00246A01">
        <w:rPr>
          <w:spacing w:val="1"/>
        </w:rPr>
        <w:t xml:space="preserve"> </w:t>
      </w:r>
      <w:r w:rsidRPr="00246A01">
        <w:t>общей</w:t>
      </w:r>
      <w:r w:rsidRPr="00246A01">
        <w:rPr>
          <w:spacing w:val="-3"/>
        </w:rPr>
        <w:t xml:space="preserve"> </w:t>
      </w:r>
      <w:r w:rsidRPr="00246A01">
        <w:t>протяженностью</w:t>
      </w:r>
      <w:r w:rsidRPr="00246A01">
        <w:rPr>
          <w:spacing w:val="-1"/>
        </w:rPr>
        <w:t xml:space="preserve"> </w:t>
      </w:r>
      <w:r w:rsidR="000F6AE0">
        <w:t>5,2</w:t>
      </w:r>
      <w:r w:rsidRPr="00246A01">
        <w:t xml:space="preserve"> км</w:t>
      </w:r>
      <w:r w:rsidRPr="00246A01">
        <w:rPr>
          <w:spacing w:val="-2"/>
        </w:rPr>
        <w:t xml:space="preserve"> </w:t>
      </w:r>
      <w:r w:rsidRPr="00246A01">
        <w:t>в</w:t>
      </w:r>
      <w:r w:rsidRPr="00246A01">
        <w:rPr>
          <w:spacing w:val="-1"/>
        </w:rPr>
        <w:t xml:space="preserve"> </w:t>
      </w:r>
      <w:r w:rsidRPr="00246A01">
        <w:t>границах</w:t>
      </w:r>
      <w:r w:rsidRPr="00246A01">
        <w:rPr>
          <w:spacing w:val="1"/>
        </w:rPr>
        <w:t xml:space="preserve"> </w:t>
      </w:r>
      <w:r w:rsidRPr="00246A01">
        <w:t>сельского</w:t>
      </w:r>
      <w:r w:rsidRPr="00246A01">
        <w:rPr>
          <w:spacing w:val="-1"/>
        </w:rPr>
        <w:t xml:space="preserve"> </w:t>
      </w:r>
      <w:r w:rsidRPr="00246A01">
        <w:t>поселения;</w:t>
      </w:r>
    </w:p>
    <w:p w14:paraId="240C22AD" w14:textId="77777777" w:rsidR="00012953" w:rsidRDefault="008A3751" w:rsidP="00FF3C09">
      <w:pPr>
        <w:pStyle w:val="a4"/>
        <w:ind w:left="0" w:firstLine="709"/>
      </w:pPr>
      <w:r w:rsidRPr="00FF51A4">
        <w:t>Автомобильные дороги, не затронутые реконструкцией, сохраняются.</w:t>
      </w:r>
    </w:p>
    <w:p w14:paraId="009B0D82" w14:textId="77777777" w:rsidR="00012953" w:rsidRDefault="008A3751" w:rsidP="00FF3C09">
      <w:pPr>
        <w:ind w:firstLine="709"/>
        <w:jc w:val="both"/>
        <w:rPr>
          <w:b/>
        </w:rPr>
      </w:pPr>
      <w:r>
        <w:rPr>
          <w:b/>
        </w:rPr>
        <w:t>Водный</w:t>
      </w:r>
      <w:r>
        <w:rPr>
          <w:b/>
          <w:spacing w:val="-3"/>
        </w:rPr>
        <w:t xml:space="preserve"> </w:t>
      </w:r>
      <w:r>
        <w:rPr>
          <w:b/>
        </w:rPr>
        <w:t>транспорт</w:t>
      </w:r>
    </w:p>
    <w:p w14:paraId="6BF91741" w14:textId="36BD00C5" w:rsidR="009B1A29" w:rsidRDefault="009B1A29" w:rsidP="00FF3C09">
      <w:pPr>
        <w:pStyle w:val="a4"/>
        <w:ind w:left="0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Тыва 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 w:rsidR="00174663">
        <w:t>водного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gramStart"/>
      <w:r w:rsidR="00D51238">
        <w:t>Целинный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  <w:r>
        <w:rPr>
          <w:spacing w:val="-3"/>
        </w:rPr>
        <w:t xml:space="preserve"> </w:t>
      </w:r>
    </w:p>
    <w:p w14:paraId="63A9430D" w14:textId="4DFE143F" w:rsidR="00012953" w:rsidRDefault="008A3751" w:rsidP="00FF3C09">
      <w:pPr>
        <w:ind w:firstLine="709"/>
        <w:jc w:val="both"/>
        <w:rPr>
          <w:b/>
        </w:rPr>
      </w:pPr>
      <w:r>
        <w:rPr>
          <w:b/>
        </w:rPr>
        <w:t>Воздушный</w:t>
      </w:r>
      <w:r w:rsidRPr="00564F8B">
        <w:rPr>
          <w:b/>
        </w:rPr>
        <w:t xml:space="preserve"> </w:t>
      </w:r>
      <w:r>
        <w:rPr>
          <w:b/>
        </w:rPr>
        <w:t>транспорт</w:t>
      </w:r>
    </w:p>
    <w:p w14:paraId="6F7E3697" w14:textId="457EBBC8" w:rsidR="00012953" w:rsidRDefault="008A3751" w:rsidP="00FF3C09">
      <w:pPr>
        <w:pStyle w:val="a4"/>
        <w:ind w:left="0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gramStart"/>
      <w:r w:rsidR="00D51238">
        <w:t>Целинный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  <w:r>
        <w:rPr>
          <w:spacing w:val="-3"/>
        </w:rPr>
        <w:t xml:space="preserve"> </w:t>
      </w:r>
    </w:p>
    <w:p w14:paraId="58013C22" w14:textId="77777777" w:rsidR="00012953" w:rsidRDefault="008A3751" w:rsidP="00FF3C09">
      <w:pPr>
        <w:ind w:firstLine="709"/>
        <w:jc w:val="both"/>
        <w:rPr>
          <w:b/>
        </w:rPr>
      </w:pPr>
      <w:r>
        <w:rPr>
          <w:b/>
        </w:rPr>
        <w:t>Трубопроводный</w:t>
      </w:r>
      <w:r>
        <w:rPr>
          <w:b/>
          <w:spacing w:val="-7"/>
        </w:rPr>
        <w:t xml:space="preserve"> </w:t>
      </w:r>
      <w:r>
        <w:rPr>
          <w:b/>
        </w:rPr>
        <w:t>транспорт</w:t>
      </w:r>
    </w:p>
    <w:p w14:paraId="426CD92A" w14:textId="77777777" w:rsidR="00012953" w:rsidRDefault="008A3751" w:rsidP="00FF3C09">
      <w:pPr>
        <w:pStyle w:val="a4"/>
        <w:ind w:left="0" w:firstLine="709"/>
      </w:pP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трубопроводного</w:t>
      </w:r>
      <w:r>
        <w:rPr>
          <w:spacing w:val="-8"/>
        </w:rPr>
        <w:t xml:space="preserve"> </w:t>
      </w:r>
      <w:r>
        <w:t>транспорта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предусмотрено.</w:t>
      </w:r>
    </w:p>
    <w:p w14:paraId="64D400EA" w14:textId="77777777" w:rsidR="00012953" w:rsidRDefault="008A3751" w:rsidP="00FF3C09">
      <w:pPr>
        <w:ind w:firstLine="709"/>
        <w:jc w:val="both"/>
        <w:rPr>
          <w:b/>
        </w:rPr>
      </w:pPr>
      <w:r>
        <w:rPr>
          <w:b/>
        </w:rPr>
        <w:t>Улично-дорожная</w:t>
      </w:r>
      <w:r>
        <w:rPr>
          <w:b/>
          <w:spacing w:val="-6"/>
        </w:rPr>
        <w:t xml:space="preserve"> </w:t>
      </w:r>
      <w:r>
        <w:rPr>
          <w:b/>
        </w:rPr>
        <w:t>сеть</w:t>
      </w:r>
    </w:p>
    <w:p w14:paraId="3433F6FC" w14:textId="49D53B3B" w:rsidR="00012953" w:rsidRDefault="008A3751" w:rsidP="00FF3C09">
      <w:pPr>
        <w:pStyle w:val="a4"/>
        <w:ind w:left="0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7D4BC4">
        <w:t xml:space="preserve">РНГП </w:t>
      </w:r>
      <w:proofErr w:type="spellStart"/>
      <w:r w:rsidR="00174663">
        <w:t>Кызылского</w:t>
      </w:r>
      <w:proofErr w:type="spellEnd"/>
      <w:r w:rsidR="007D4BC4">
        <w:t xml:space="preserve"> района</w:t>
      </w:r>
      <w:r>
        <w:rPr>
          <w:spacing w:val="1"/>
        </w:rPr>
        <w:t xml:space="preserve"> </w:t>
      </w:r>
      <w:r>
        <w:t>введена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категориям.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rPr>
          <w:spacing w:val="-1"/>
        </w:rPr>
        <w:t>назначения</w:t>
      </w:r>
      <w:r>
        <w:rPr>
          <w:spacing w:val="-17"/>
        </w:rPr>
        <w:t xml:space="preserve"> </w:t>
      </w:r>
      <w:r>
        <w:t>улиц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дорог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интенсивности</w:t>
      </w:r>
      <w:r>
        <w:rPr>
          <w:spacing w:val="-17"/>
        </w:rPr>
        <w:t xml:space="preserve"> </w:t>
      </w:r>
      <w:r>
        <w:t>транспортного</w:t>
      </w:r>
      <w:r>
        <w:rPr>
          <w:spacing w:val="-18"/>
        </w:rPr>
        <w:t xml:space="preserve"> </w:t>
      </w:r>
      <w:r>
        <w:t>движения</w:t>
      </w:r>
      <w:r>
        <w:rPr>
          <w:spacing w:val="-16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отдельных</w:t>
      </w:r>
      <w:r>
        <w:rPr>
          <w:spacing w:val="-16"/>
        </w:rPr>
        <w:t xml:space="preserve"> </w:t>
      </w:r>
      <w:r>
        <w:t>участках</w:t>
      </w:r>
      <w:r w:rsidR="00FE4386">
        <w:t xml:space="preserve"> </w:t>
      </w:r>
      <w:r>
        <w:rPr>
          <w:spacing w:val="-73"/>
        </w:rPr>
        <w:t xml:space="preserve"> </w:t>
      </w:r>
      <w:r w:rsidR="00174663">
        <w:rPr>
          <w:spacing w:val="-73"/>
        </w:rPr>
        <w:t xml:space="preserve"> </w:t>
      </w:r>
      <w:r w:rsidR="00FE4386">
        <w:rPr>
          <w:spacing w:val="-73"/>
        </w:rPr>
        <w:t xml:space="preserve">   </w:t>
      </w:r>
      <w:r>
        <w:t>назначены:</w:t>
      </w:r>
    </w:p>
    <w:p w14:paraId="4897038E" w14:textId="77777777" w:rsidR="00012953" w:rsidRPr="007D4BC4" w:rsidRDefault="008A3751" w:rsidP="00FF3C09">
      <w:pPr>
        <w:pStyle w:val="a4"/>
        <w:ind w:left="0" w:firstLine="709"/>
      </w:pPr>
      <w:r w:rsidRPr="007D4BC4">
        <w:rPr>
          <w:rFonts w:ascii="Times New Roman" w:hAnsi="Times New Roman"/>
        </w:rPr>
        <w:t>−</w:t>
      </w:r>
      <w:r w:rsidRPr="007D4BC4">
        <w:rPr>
          <w:rFonts w:ascii="Times New Roman" w:hAnsi="Times New Roman"/>
          <w:spacing w:val="24"/>
        </w:rPr>
        <w:t xml:space="preserve"> </w:t>
      </w:r>
      <w:r w:rsidRPr="007D4BC4">
        <w:t>поселковая</w:t>
      </w:r>
      <w:r w:rsidRPr="007D4BC4">
        <w:rPr>
          <w:spacing w:val="-2"/>
        </w:rPr>
        <w:t xml:space="preserve"> </w:t>
      </w:r>
      <w:r w:rsidRPr="007D4BC4">
        <w:t>дорога</w:t>
      </w:r>
      <w:r w:rsidRPr="007D4BC4">
        <w:rPr>
          <w:spacing w:val="-4"/>
        </w:rPr>
        <w:t xml:space="preserve"> </w:t>
      </w:r>
      <w:r w:rsidRPr="007D4BC4">
        <w:t>с</w:t>
      </w:r>
      <w:r w:rsidRPr="007D4BC4">
        <w:rPr>
          <w:spacing w:val="-1"/>
        </w:rPr>
        <w:t xml:space="preserve"> </w:t>
      </w:r>
      <w:r w:rsidRPr="007D4BC4">
        <w:t>шириной</w:t>
      </w:r>
      <w:r w:rsidRPr="007D4BC4">
        <w:rPr>
          <w:spacing w:val="-2"/>
        </w:rPr>
        <w:t xml:space="preserve"> </w:t>
      </w:r>
      <w:r w:rsidRPr="007D4BC4">
        <w:t>проезжей</w:t>
      </w:r>
      <w:r w:rsidRPr="007D4BC4">
        <w:rPr>
          <w:spacing w:val="-3"/>
        </w:rPr>
        <w:t xml:space="preserve"> </w:t>
      </w:r>
      <w:r w:rsidRPr="007D4BC4">
        <w:t>части</w:t>
      </w:r>
      <w:r w:rsidRPr="007D4BC4">
        <w:rPr>
          <w:spacing w:val="-4"/>
        </w:rPr>
        <w:t xml:space="preserve"> </w:t>
      </w:r>
      <w:r w:rsidRPr="007D4BC4">
        <w:t>7,0</w:t>
      </w:r>
      <w:r w:rsidRPr="007D4BC4">
        <w:rPr>
          <w:spacing w:val="1"/>
        </w:rPr>
        <w:t xml:space="preserve"> </w:t>
      </w:r>
      <w:r w:rsidRPr="007D4BC4">
        <w:t>м</w:t>
      </w:r>
      <w:r w:rsidRPr="007D4BC4">
        <w:rPr>
          <w:spacing w:val="-2"/>
        </w:rPr>
        <w:t xml:space="preserve"> </w:t>
      </w:r>
      <w:r w:rsidRPr="007D4BC4">
        <w:t>(принимаем</w:t>
      </w:r>
      <w:r w:rsidRPr="007D4BC4">
        <w:rPr>
          <w:spacing w:val="-2"/>
        </w:rPr>
        <w:t xml:space="preserve"> </w:t>
      </w:r>
      <w:r w:rsidRPr="007D4BC4">
        <w:t>8</w:t>
      </w:r>
      <w:r w:rsidRPr="007D4BC4">
        <w:rPr>
          <w:spacing w:val="-1"/>
        </w:rPr>
        <w:t xml:space="preserve"> </w:t>
      </w:r>
      <w:r w:rsidRPr="007D4BC4">
        <w:t>м);</w:t>
      </w:r>
    </w:p>
    <w:p w14:paraId="6470288A" w14:textId="75D80D24" w:rsidR="00012953" w:rsidRPr="007D4BC4" w:rsidRDefault="008A3751" w:rsidP="00FF3C09">
      <w:pPr>
        <w:pStyle w:val="a4"/>
        <w:ind w:left="0" w:firstLine="709"/>
      </w:pPr>
      <w:r w:rsidRPr="007D4BC4">
        <w:rPr>
          <w:rFonts w:ascii="Times New Roman" w:hAnsi="Times New Roman"/>
        </w:rPr>
        <w:t>−</w:t>
      </w:r>
      <w:r w:rsidRPr="007D4BC4">
        <w:rPr>
          <w:rFonts w:ascii="Times New Roman" w:hAnsi="Times New Roman"/>
          <w:spacing w:val="26"/>
        </w:rPr>
        <w:t xml:space="preserve"> </w:t>
      </w:r>
      <w:r w:rsidRPr="007D4BC4">
        <w:t>главная</w:t>
      </w:r>
      <w:r w:rsidRPr="007D4BC4">
        <w:rPr>
          <w:spacing w:val="-2"/>
        </w:rPr>
        <w:t xml:space="preserve"> </w:t>
      </w:r>
      <w:r w:rsidRPr="007D4BC4">
        <w:t>улица</w:t>
      </w:r>
      <w:r w:rsidRPr="007D4BC4">
        <w:rPr>
          <w:spacing w:val="-2"/>
        </w:rPr>
        <w:t xml:space="preserve"> </w:t>
      </w:r>
      <w:r w:rsidRPr="007D4BC4">
        <w:t>с</w:t>
      </w:r>
      <w:r w:rsidRPr="007D4BC4">
        <w:rPr>
          <w:spacing w:val="-3"/>
        </w:rPr>
        <w:t xml:space="preserve"> </w:t>
      </w:r>
      <w:r w:rsidRPr="007D4BC4">
        <w:t>шириной</w:t>
      </w:r>
      <w:r w:rsidRPr="007D4BC4">
        <w:rPr>
          <w:spacing w:val="-2"/>
        </w:rPr>
        <w:t xml:space="preserve"> </w:t>
      </w:r>
      <w:r w:rsidRPr="007D4BC4">
        <w:t>проезжей</w:t>
      </w:r>
      <w:r w:rsidRPr="007D4BC4">
        <w:rPr>
          <w:spacing w:val="-2"/>
        </w:rPr>
        <w:t xml:space="preserve"> </w:t>
      </w:r>
      <w:r w:rsidRPr="007D4BC4">
        <w:t>части</w:t>
      </w:r>
      <w:r w:rsidRPr="007D4BC4">
        <w:rPr>
          <w:spacing w:val="-3"/>
        </w:rPr>
        <w:t xml:space="preserve"> </w:t>
      </w:r>
      <w:r w:rsidRPr="007D4BC4">
        <w:t>7,0</w:t>
      </w:r>
      <w:r w:rsidR="007D4BC4">
        <w:t>-10,5</w:t>
      </w:r>
      <w:r w:rsidRPr="007D4BC4">
        <w:rPr>
          <w:spacing w:val="-2"/>
        </w:rPr>
        <w:t xml:space="preserve"> </w:t>
      </w:r>
      <w:r w:rsidRPr="007D4BC4">
        <w:t>м</w:t>
      </w:r>
      <w:r w:rsidRPr="007D4BC4">
        <w:rPr>
          <w:spacing w:val="-2"/>
        </w:rPr>
        <w:t xml:space="preserve"> </w:t>
      </w:r>
      <w:r w:rsidRPr="007D4BC4">
        <w:t>(принимаем</w:t>
      </w:r>
      <w:r w:rsidRPr="007D4BC4">
        <w:rPr>
          <w:spacing w:val="-1"/>
        </w:rPr>
        <w:t xml:space="preserve"> </w:t>
      </w:r>
      <w:r w:rsidRPr="007D4BC4">
        <w:t>8</w:t>
      </w:r>
      <w:r w:rsidRPr="007D4BC4">
        <w:rPr>
          <w:spacing w:val="-2"/>
        </w:rPr>
        <w:t xml:space="preserve"> </w:t>
      </w:r>
      <w:r w:rsidRPr="007D4BC4">
        <w:t>м);</w:t>
      </w:r>
    </w:p>
    <w:p w14:paraId="3DD01AB0" w14:textId="77777777" w:rsidR="00012953" w:rsidRPr="007D4BC4" w:rsidRDefault="008A3751" w:rsidP="00FF3C09">
      <w:pPr>
        <w:pStyle w:val="a4"/>
        <w:ind w:left="0" w:firstLine="709"/>
      </w:pPr>
      <w:r w:rsidRPr="007D4BC4">
        <w:rPr>
          <w:rFonts w:ascii="Times New Roman" w:hAnsi="Times New Roman"/>
        </w:rPr>
        <w:t>−</w:t>
      </w:r>
      <w:r w:rsidRPr="007D4BC4">
        <w:rPr>
          <w:rFonts w:ascii="Times New Roman" w:hAnsi="Times New Roman"/>
          <w:spacing w:val="25"/>
        </w:rPr>
        <w:t xml:space="preserve"> </w:t>
      </w:r>
      <w:r w:rsidRPr="007D4BC4">
        <w:t>улица</w:t>
      </w:r>
      <w:r w:rsidRPr="007D4BC4">
        <w:rPr>
          <w:spacing w:val="-4"/>
        </w:rPr>
        <w:t xml:space="preserve"> </w:t>
      </w:r>
      <w:r w:rsidRPr="007D4BC4">
        <w:t>в</w:t>
      </w:r>
      <w:r w:rsidRPr="007D4BC4">
        <w:rPr>
          <w:spacing w:val="-3"/>
        </w:rPr>
        <w:t xml:space="preserve"> </w:t>
      </w:r>
      <w:r w:rsidRPr="007D4BC4">
        <w:t>жилой</w:t>
      </w:r>
      <w:r w:rsidRPr="007D4BC4">
        <w:rPr>
          <w:spacing w:val="-4"/>
        </w:rPr>
        <w:t xml:space="preserve"> </w:t>
      </w:r>
      <w:r w:rsidRPr="007D4BC4">
        <w:t>застройке основная</w:t>
      </w:r>
      <w:r w:rsidRPr="007D4BC4">
        <w:rPr>
          <w:spacing w:val="1"/>
        </w:rPr>
        <w:t xml:space="preserve"> </w:t>
      </w:r>
      <w:r w:rsidRPr="007D4BC4">
        <w:t>с</w:t>
      </w:r>
      <w:r w:rsidRPr="007D4BC4">
        <w:rPr>
          <w:spacing w:val="-4"/>
        </w:rPr>
        <w:t xml:space="preserve"> </w:t>
      </w:r>
      <w:r w:rsidRPr="007D4BC4">
        <w:t>шириной</w:t>
      </w:r>
      <w:r w:rsidRPr="007D4BC4">
        <w:rPr>
          <w:spacing w:val="-1"/>
        </w:rPr>
        <w:t xml:space="preserve"> </w:t>
      </w:r>
      <w:r w:rsidRPr="007D4BC4">
        <w:t>проезжей</w:t>
      </w:r>
      <w:r w:rsidRPr="007D4BC4">
        <w:rPr>
          <w:spacing w:val="-3"/>
        </w:rPr>
        <w:t xml:space="preserve"> </w:t>
      </w:r>
      <w:r w:rsidRPr="007D4BC4">
        <w:t>части</w:t>
      </w:r>
      <w:r w:rsidRPr="007D4BC4">
        <w:rPr>
          <w:spacing w:val="-3"/>
        </w:rPr>
        <w:t xml:space="preserve"> </w:t>
      </w:r>
      <w:r w:rsidRPr="007D4BC4">
        <w:t>6,0</w:t>
      </w:r>
      <w:r w:rsidRPr="007D4BC4">
        <w:rPr>
          <w:spacing w:val="-1"/>
        </w:rPr>
        <w:t xml:space="preserve"> </w:t>
      </w:r>
      <w:r w:rsidRPr="007D4BC4">
        <w:t>м;</w:t>
      </w:r>
    </w:p>
    <w:p w14:paraId="739CA2A2" w14:textId="61C8884E" w:rsidR="00012953" w:rsidRPr="00020CA5" w:rsidRDefault="008A3751" w:rsidP="00FF3C09">
      <w:pPr>
        <w:pStyle w:val="a4"/>
        <w:ind w:left="0" w:firstLine="709"/>
      </w:pPr>
      <w:r w:rsidRPr="007D4BC4">
        <w:rPr>
          <w:rFonts w:ascii="Times New Roman" w:hAnsi="Times New Roman"/>
        </w:rPr>
        <w:t>−</w:t>
      </w:r>
      <w:r w:rsidRPr="007D4BC4">
        <w:rPr>
          <w:rFonts w:ascii="Times New Roman" w:hAnsi="Times New Roman"/>
          <w:spacing w:val="1"/>
        </w:rPr>
        <w:t xml:space="preserve"> </w:t>
      </w:r>
      <w:r w:rsidRPr="007D4BC4">
        <w:t>улица в жилой застройке второстепенная с шириной проезжей части 5,5 м</w:t>
      </w:r>
      <w:r w:rsidR="00134A94">
        <w:rPr>
          <w:spacing w:val="1"/>
        </w:rPr>
        <w:t>;</w:t>
      </w:r>
    </w:p>
    <w:p w14:paraId="5B1812BE" w14:textId="77777777" w:rsidR="00012953" w:rsidRDefault="008A3751" w:rsidP="00FF3C09">
      <w:pPr>
        <w:pStyle w:val="a4"/>
        <w:ind w:left="0" w:firstLine="709"/>
      </w:pPr>
      <w:r w:rsidRPr="007D4BC4">
        <w:rPr>
          <w:rFonts w:ascii="Times New Roman" w:hAnsi="Times New Roman"/>
        </w:rPr>
        <w:t>−</w:t>
      </w:r>
      <w:r w:rsidRPr="007D4BC4">
        <w:rPr>
          <w:rFonts w:ascii="Times New Roman" w:hAnsi="Times New Roman"/>
          <w:spacing w:val="26"/>
        </w:rPr>
        <w:t xml:space="preserve"> </w:t>
      </w:r>
      <w:r w:rsidRPr="007D4BC4">
        <w:t>проезд</w:t>
      </w:r>
      <w:r w:rsidRPr="007D4BC4">
        <w:rPr>
          <w:spacing w:val="-2"/>
        </w:rPr>
        <w:t xml:space="preserve"> </w:t>
      </w:r>
      <w:r w:rsidRPr="007D4BC4">
        <w:t>с</w:t>
      </w:r>
      <w:r w:rsidRPr="007D4BC4">
        <w:rPr>
          <w:spacing w:val="-2"/>
        </w:rPr>
        <w:t xml:space="preserve"> </w:t>
      </w:r>
      <w:r w:rsidRPr="007D4BC4">
        <w:t>шириной</w:t>
      </w:r>
      <w:r w:rsidRPr="007D4BC4">
        <w:rPr>
          <w:spacing w:val="-2"/>
        </w:rPr>
        <w:t xml:space="preserve"> </w:t>
      </w:r>
      <w:r w:rsidRPr="007D4BC4">
        <w:t>проезжей</w:t>
      </w:r>
      <w:r w:rsidRPr="007D4BC4">
        <w:rPr>
          <w:spacing w:val="-2"/>
        </w:rPr>
        <w:t xml:space="preserve"> </w:t>
      </w:r>
      <w:r w:rsidRPr="007D4BC4">
        <w:t>части</w:t>
      </w:r>
      <w:r w:rsidRPr="007D4BC4">
        <w:rPr>
          <w:spacing w:val="-4"/>
        </w:rPr>
        <w:t xml:space="preserve"> </w:t>
      </w:r>
      <w:r w:rsidRPr="007D4BC4">
        <w:t>2,75-3,0</w:t>
      </w:r>
      <w:r w:rsidRPr="007D4BC4">
        <w:rPr>
          <w:spacing w:val="-1"/>
        </w:rPr>
        <w:t xml:space="preserve"> </w:t>
      </w:r>
      <w:r w:rsidRPr="007D4BC4">
        <w:t>м</w:t>
      </w:r>
      <w:r w:rsidRPr="007D4BC4">
        <w:rPr>
          <w:spacing w:val="-2"/>
        </w:rPr>
        <w:t xml:space="preserve"> </w:t>
      </w:r>
      <w:r w:rsidRPr="007D4BC4">
        <w:t>(принимаем</w:t>
      </w:r>
      <w:r w:rsidRPr="007D4BC4">
        <w:rPr>
          <w:spacing w:val="-1"/>
        </w:rPr>
        <w:t xml:space="preserve"> </w:t>
      </w:r>
      <w:r w:rsidRPr="007D4BC4">
        <w:t>4</w:t>
      </w:r>
      <w:r w:rsidRPr="007D4BC4">
        <w:rPr>
          <w:spacing w:val="-2"/>
        </w:rPr>
        <w:t xml:space="preserve"> </w:t>
      </w:r>
      <w:r w:rsidRPr="007D4BC4">
        <w:t>м).</w:t>
      </w:r>
    </w:p>
    <w:p w14:paraId="4593E076" w14:textId="0480F423" w:rsidR="00012953" w:rsidRDefault="008A3751" w:rsidP="00FF3C09">
      <w:pPr>
        <w:pStyle w:val="a4"/>
        <w:ind w:left="0" w:firstLine="709"/>
      </w:pPr>
      <w:r>
        <w:t>Дорожные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усовершенствованного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Ширину улично-дорожной сети принимаем кратную 2 с возможностью укладки ж/б плит.</w:t>
      </w:r>
      <w:r>
        <w:rPr>
          <w:spacing w:val="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пешеходов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улиц</w:t>
      </w:r>
      <w:r>
        <w:rPr>
          <w:spacing w:val="-10"/>
        </w:rPr>
        <w:t xml:space="preserve"> </w:t>
      </w:r>
      <w:r>
        <w:t>включены</w:t>
      </w:r>
      <w:r>
        <w:rPr>
          <w:spacing w:val="-11"/>
        </w:rPr>
        <w:t xml:space="preserve"> </w:t>
      </w:r>
      <w:r>
        <w:t>тротуары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шириной</w:t>
      </w:r>
      <w:r>
        <w:rPr>
          <w:spacing w:val="-12"/>
        </w:rPr>
        <w:t xml:space="preserve"> </w:t>
      </w:r>
      <w:r>
        <w:t>пешеходной</w:t>
      </w:r>
      <w:r>
        <w:rPr>
          <w:spacing w:val="-12"/>
        </w:rPr>
        <w:t xml:space="preserve"> </w:t>
      </w:r>
      <w:r>
        <w:t>части</w:t>
      </w:r>
      <w:r>
        <w:rPr>
          <w:spacing w:val="-72"/>
        </w:rPr>
        <w:t xml:space="preserve"> </w:t>
      </w:r>
      <w:r>
        <w:t>равной 1,0 – 2,25 м. Ширина пешеходной части варьируется в зависимости от категории</w:t>
      </w:r>
      <w:r>
        <w:rPr>
          <w:spacing w:val="1"/>
        </w:rPr>
        <w:t xml:space="preserve"> </w:t>
      </w:r>
      <w:r>
        <w:t>дорог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улиц и</w:t>
      </w:r>
      <w:r>
        <w:rPr>
          <w:spacing w:val="-1"/>
        </w:rPr>
        <w:t xml:space="preserve"> </w:t>
      </w:r>
      <w:r>
        <w:t>принята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11.5</w:t>
      </w:r>
      <w:r>
        <w:rPr>
          <w:spacing w:val="-1"/>
        </w:rPr>
        <w:t xml:space="preserve"> </w:t>
      </w:r>
      <w:r>
        <w:t xml:space="preserve">СП </w:t>
      </w:r>
      <w:proofErr w:type="spellStart"/>
      <w:r w:rsidR="007D4BC4" w:rsidRPr="007D4BC4">
        <w:t>СП</w:t>
      </w:r>
      <w:proofErr w:type="spellEnd"/>
      <w:r w:rsidR="007D4BC4" w:rsidRPr="007D4BC4">
        <w:t xml:space="preserve"> 42.13330.2016</w:t>
      </w:r>
      <w:r>
        <w:t>.</w:t>
      </w:r>
    </w:p>
    <w:p w14:paraId="6812FA25" w14:textId="06C8D939" w:rsidR="00012953" w:rsidRDefault="008A3751" w:rsidP="00FF3C09">
      <w:pPr>
        <w:pStyle w:val="a4"/>
        <w:ind w:left="0" w:firstLine="709"/>
      </w:pPr>
      <w:r>
        <w:t>Основные показатели проектируемой улично-дорожной сети населенных пунктов</w:t>
      </w:r>
      <w:r>
        <w:rPr>
          <w:spacing w:val="1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2"/>
        </w:rPr>
        <w:t xml:space="preserve"> </w:t>
      </w:r>
      <w:proofErr w:type="gramStart"/>
      <w:r w:rsidR="00D51238">
        <w:t>Целинный</w:t>
      </w:r>
      <w:proofErr w:type="gramEnd"/>
      <w:r w:rsidR="00572FFD"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(</w:t>
      </w:r>
      <w:r w:rsidR="00FF51A4">
        <w:t>Таблица</w:t>
      </w:r>
      <w:r w:rsidR="00FF3C09">
        <w:t xml:space="preserve"> 5</w:t>
      </w:r>
      <w:r>
        <w:t>).</w:t>
      </w:r>
    </w:p>
    <w:p w14:paraId="6C30EBD5" w14:textId="6544A2E5" w:rsidR="00012953" w:rsidRPr="00072BED" w:rsidRDefault="008A3751" w:rsidP="00072BED">
      <w:pPr>
        <w:pStyle w:val="a4"/>
        <w:ind w:left="0" w:firstLine="709"/>
      </w:pPr>
      <w:bookmarkStart w:id="33" w:name="_bookmark22"/>
      <w:bookmarkEnd w:id="33"/>
      <w:r w:rsidRPr="00072BED">
        <w:t xml:space="preserve">Таблица </w:t>
      </w:r>
      <w:r w:rsidR="00134A94" w:rsidRPr="00072BED">
        <w:t>5</w:t>
      </w:r>
      <w:r w:rsidRPr="00072BED">
        <w:t xml:space="preserve"> – Основные показатели проектируемой улично-дорожной сети населенных пунктов сельского поселения </w:t>
      </w:r>
      <w:proofErr w:type="gramStart"/>
      <w:r w:rsidR="00D51238" w:rsidRPr="00072BED">
        <w:t>Целинный</w:t>
      </w:r>
      <w:proofErr w:type="gramEnd"/>
    </w:p>
    <w:p w14:paraId="2BD4451D" w14:textId="77777777" w:rsidR="00012953" w:rsidRDefault="00012953">
      <w:pPr>
        <w:pStyle w:val="a4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1704"/>
        <w:gridCol w:w="1976"/>
      </w:tblGrid>
      <w:tr w:rsidR="00012953" w14:paraId="63721B55" w14:textId="77777777">
        <w:trPr>
          <w:trHeight w:val="724"/>
        </w:trPr>
        <w:tc>
          <w:tcPr>
            <w:tcW w:w="6376" w:type="dxa"/>
          </w:tcPr>
          <w:p w14:paraId="096C3165" w14:textId="77777777" w:rsidR="00012953" w:rsidRDefault="00012953">
            <w:pPr>
              <w:pStyle w:val="TableParagraph"/>
              <w:rPr>
                <w:b/>
                <w:sz w:val="20"/>
              </w:rPr>
            </w:pPr>
          </w:p>
          <w:p w14:paraId="16AFAA97" w14:textId="77777777" w:rsidR="00012953" w:rsidRDefault="008A3751" w:rsidP="006C53A3">
            <w:pPr>
              <w:pStyle w:val="TableParagraph"/>
              <w:spacing w:line="220" w:lineRule="exact"/>
              <w:ind w:left="195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 w:rsidRPr="006C53A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показателя</w:t>
            </w:r>
          </w:p>
        </w:tc>
        <w:tc>
          <w:tcPr>
            <w:tcW w:w="1704" w:type="dxa"/>
          </w:tcPr>
          <w:p w14:paraId="6C300D7D" w14:textId="77777777" w:rsidR="00012953" w:rsidRDefault="008A3751">
            <w:pPr>
              <w:pStyle w:val="TableParagraph"/>
              <w:spacing w:before="121"/>
              <w:ind w:left="285" w:right="265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1976" w:type="dxa"/>
          </w:tcPr>
          <w:p w14:paraId="0A825BD1" w14:textId="77777777" w:rsidR="00012953" w:rsidRDefault="00012953">
            <w:pPr>
              <w:pStyle w:val="TableParagraph"/>
              <w:rPr>
                <w:b/>
                <w:sz w:val="20"/>
              </w:rPr>
            </w:pPr>
          </w:p>
          <w:p w14:paraId="46090784" w14:textId="77777777" w:rsidR="00012953" w:rsidRDefault="008A3751">
            <w:pPr>
              <w:pStyle w:val="TableParagraph"/>
              <w:ind w:left="672" w:right="6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012953" w14:paraId="39EA36BD" w14:textId="77777777">
        <w:trPr>
          <w:trHeight w:val="513"/>
        </w:trPr>
        <w:tc>
          <w:tcPr>
            <w:tcW w:w="10056" w:type="dxa"/>
            <w:gridSpan w:val="3"/>
          </w:tcPr>
          <w:p w14:paraId="2B8F778D" w14:textId="17DB532A" w:rsidR="00012953" w:rsidRPr="00E9712E" w:rsidRDefault="00FF51A4">
            <w:pPr>
              <w:pStyle w:val="TableParagraph"/>
              <w:spacing w:before="135"/>
              <w:ind w:left="4257" w:right="4251"/>
              <w:jc w:val="center"/>
              <w:rPr>
                <w:b/>
                <w:sz w:val="20"/>
              </w:rPr>
            </w:pPr>
            <w:r w:rsidRPr="00E9712E">
              <w:rPr>
                <w:b/>
                <w:sz w:val="20"/>
              </w:rPr>
              <w:t>с</w:t>
            </w:r>
            <w:r w:rsidR="008A3751" w:rsidRPr="00E9712E">
              <w:rPr>
                <w:b/>
                <w:sz w:val="20"/>
              </w:rPr>
              <w:t>.</w:t>
            </w:r>
            <w:r w:rsidR="008A3751" w:rsidRPr="00E9712E">
              <w:rPr>
                <w:b/>
                <w:spacing w:val="-3"/>
                <w:sz w:val="20"/>
              </w:rPr>
              <w:t xml:space="preserve"> </w:t>
            </w:r>
            <w:r w:rsidR="001D5D65" w:rsidRPr="00E9712E">
              <w:rPr>
                <w:b/>
                <w:sz w:val="20"/>
              </w:rPr>
              <w:t>Целинное</w:t>
            </w:r>
          </w:p>
        </w:tc>
      </w:tr>
      <w:tr w:rsidR="00012953" w14:paraId="29F27415" w14:textId="77777777">
        <w:trPr>
          <w:trHeight w:val="241"/>
        </w:trPr>
        <w:tc>
          <w:tcPr>
            <w:tcW w:w="6376" w:type="dxa"/>
          </w:tcPr>
          <w:p w14:paraId="6942B451" w14:textId="77777777" w:rsidR="00012953" w:rsidRDefault="008A3751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Протяженность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улично-дорожной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сети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всего:</w:t>
            </w:r>
          </w:p>
        </w:tc>
        <w:tc>
          <w:tcPr>
            <w:tcW w:w="1704" w:type="dxa"/>
          </w:tcPr>
          <w:p w14:paraId="3F0C8874" w14:textId="77777777" w:rsidR="00012953" w:rsidRDefault="008A3751">
            <w:pPr>
              <w:pStyle w:val="TableParagraph"/>
              <w:spacing w:line="222" w:lineRule="exact"/>
              <w:ind w:left="694" w:right="6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км</w:t>
            </w:r>
          </w:p>
        </w:tc>
        <w:tc>
          <w:tcPr>
            <w:tcW w:w="1976" w:type="dxa"/>
          </w:tcPr>
          <w:p w14:paraId="5EDB9BBC" w14:textId="3A0F9A46" w:rsidR="00012953" w:rsidRPr="00E9712E" w:rsidRDefault="00E9712E">
            <w:pPr>
              <w:pStyle w:val="TableParagraph"/>
              <w:spacing w:line="222" w:lineRule="exact"/>
              <w:ind w:left="672" w:right="666"/>
              <w:jc w:val="center"/>
              <w:rPr>
                <w:b/>
                <w:sz w:val="20"/>
              </w:rPr>
            </w:pPr>
            <w:r w:rsidRPr="00E9712E">
              <w:rPr>
                <w:b/>
                <w:sz w:val="20"/>
              </w:rPr>
              <w:t>131,8</w:t>
            </w:r>
          </w:p>
        </w:tc>
      </w:tr>
      <w:tr w:rsidR="00012953" w14:paraId="0EC858AC" w14:textId="77777777">
        <w:trPr>
          <w:trHeight w:val="242"/>
        </w:trPr>
        <w:tc>
          <w:tcPr>
            <w:tcW w:w="6376" w:type="dxa"/>
          </w:tcPr>
          <w:p w14:paraId="555C1BF9" w14:textId="77777777" w:rsidR="00012953" w:rsidRDefault="008A375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</w:p>
        </w:tc>
        <w:tc>
          <w:tcPr>
            <w:tcW w:w="1704" w:type="dxa"/>
          </w:tcPr>
          <w:p w14:paraId="49AA1133" w14:textId="77777777" w:rsidR="00012953" w:rsidRDefault="008A3751">
            <w:pPr>
              <w:pStyle w:val="TableParagraph"/>
              <w:spacing w:line="222" w:lineRule="exact"/>
              <w:ind w:left="691" w:right="688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976" w:type="dxa"/>
          </w:tcPr>
          <w:p w14:paraId="1C62A107" w14:textId="38901FA9" w:rsidR="00012953" w:rsidRPr="00E9712E" w:rsidRDefault="00E9712E" w:rsidP="005D4BB2">
            <w:pPr>
              <w:pStyle w:val="TableParagraph"/>
              <w:spacing w:line="220" w:lineRule="exact"/>
              <w:ind w:left="672" w:right="667"/>
              <w:jc w:val="center"/>
              <w:rPr>
                <w:sz w:val="20"/>
              </w:rPr>
            </w:pPr>
            <w:r w:rsidRPr="00E9712E">
              <w:rPr>
                <w:sz w:val="20"/>
              </w:rPr>
              <w:t>1,41</w:t>
            </w:r>
          </w:p>
        </w:tc>
      </w:tr>
      <w:tr w:rsidR="00012953" w14:paraId="0B6001DD" w14:textId="77777777">
        <w:trPr>
          <w:trHeight w:val="242"/>
        </w:trPr>
        <w:tc>
          <w:tcPr>
            <w:tcW w:w="6376" w:type="dxa"/>
          </w:tcPr>
          <w:p w14:paraId="33588F1C" w14:textId="77777777" w:rsidR="00012953" w:rsidRDefault="008A375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</w:p>
        </w:tc>
        <w:tc>
          <w:tcPr>
            <w:tcW w:w="1704" w:type="dxa"/>
          </w:tcPr>
          <w:p w14:paraId="677706CD" w14:textId="77777777" w:rsidR="00012953" w:rsidRDefault="008A3751">
            <w:pPr>
              <w:pStyle w:val="TableParagraph"/>
              <w:spacing w:line="222" w:lineRule="exact"/>
              <w:ind w:left="691" w:right="688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976" w:type="dxa"/>
          </w:tcPr>
          <w:p w14:paraId="5C4CDA4F" w14:textId="175A749D" w:rsidR="00012953" w:rsidRPr="00E9712E" w:rsidRDefault="00E9712E">
            <w:pPr>
              <w:pStyle w:val="TableParagraph"/>
              <w:spacing w:line="222" w:lineRule="exact"/>
              <w:ind w:left="672" w:right="665"/>
              <w:jc w:val="center"/>
              <w:rPr>
                <w:sz w:val="20"/>
              </w:rPr>
            </w:pPr>
            <w:r w:rsidRPr="00E9712E">
              <w:rPr>
                <w:sz w:val="20"/>
              </w:rPr>
              <w:t>39,9</w:t>
            </w:r>
          </w:p>
        </w:tc>
      </w:tr>
      <w:tr w:rsidR="00012953" w14:paraId="3AC93972" w14:textId="77777777">
        <w:trPr>
          <w:trHeight w:val="239"/>
        </w:trPr>
        <w:tc>
          <w:tcPr>
            <w:tcW w:w="6376" w:type="dxa"/>
          </w:tcPr>
          <w:p w14:paraId="0FD880F0" w14:textId="77777777" w:rsidR="00012953" w:rsidRDefault="008A3751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проездов</w:t>
            </w:r>
          </w:p>
        </w:tc>
        <w:tc>
          <w:tcPr>
            <w:tcW w:w="1704" w:type="dxa"/>
          </w:tcPr>
          <w:p w14:paraId="7FD734ED" w14:textId="77777777" w:rsidR="00012953" w:rsidRDefault="008A3751">
            <w:pPr>
              <w:pStyle w:val="TableParagraph"/>
              <w:spacing w:line="220" w:lineRule="exact"/>
              <w:ind w:left="691" w:right="688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976" w:type="dxa"/>
          </w:tcPr>
          <w:p w14:paraId="7E165BB5" w14:textId="2774076B" w:rsidR="00012953" w:rsidRPr="00E9712E" w:rsidRDefault="00E9712E">
            <w:pPr>
              <w:pStyle w:val="TableParagraph"/>
              <w:spacing w:line="220" w:lineRule="exact"/>
              <w:ind w:left="672" w:right="665"/>
              <w:jc w:val="center"/>
              <w:rPr>
                <w:sz w:val="20"/>
              </w:rPr>
            </w:pPr>
            <w:r w:rsidRPr="00E9712E">
              <w:rPr>
                <w:sz w:val="20"/>
              </w:rPr>
              <w:t>39,9</w:t>
            </w:r>
          </w:p>
        </w:tc>
      </w:tr>
      <w:tr w:rsidR="00012953" w14:paraId="04DA4F95" w14:textId="77777777">
        <w:trPr>
          <w:trHeight w:val="242"/>
        </w:trPr>
        <w:tc>
          <w:tcPr>
            <w:tcW w:w="6376" w:type="dxa"/>
          </w:tcPr>
          <w:p w14:paraId="54ADACA5" w14:textId="77777777" w:rsidR="00012953" w:rsidRDefault="008A375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проездов</w:t>
            </w:r>
          </w:p>
        </w:tc>
        <w:tc>
          <w:tcPr>
            <w:tcW w:w="1704" w:type="dxa"/>
          </w:tcPr>
          <w:p w14:paraId="25C514CD" w14:textId="77777777" w:rsidR="00012953" w:rsidRDefault="008A3751">
            <w:pPr>
              <w:pStyle w:val="TableParagraph"/>
              <w:spacing w:line="222" w:lineRule="exact"/>
              <w:ind w:left="691" w:right="688"/>
              <w:jc w:val="center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976" w:type="dxa"/>
          </w:tcPr>
          <w:p w14:paraId="14BBD4AB" w14:textId="66AAB90F" w:rsidR="00012953" w:rsidRPr="00E9712E" w:rsidRDefault="00E9712E">
            <w:pPr>
              <w:pStyle w:val="TableParagraph"/>
              <w:spacing w:line="222" w:lineRule="exact"/>
              <w:ind w:left="672" w:right="595"/>
              <w:jc w:val="center"/>
              <w:rPr>
                <w:sz w:val="20"/>
              </w:rPr>
            </w:pPr>
            <w:r w:rsidRPr="00E9712E">
              <w:rPr>
                <w:sz w:val="20"/>
              </w:rPr>
              <w:t>50,6</w:t>
            </w:r>
          </w:p>
        </w:tc>
      </w:tr>
    </w:tbl>
    <w:p w14:paraId="161B5D44" w14:textId="77777777" w:rsidR="00012953" w:rsidRDefault="008A3751" w:rsidP="00AA5ED1">
      <w:pPr>
        <w:pStyle w:val="2"/>
        <w:numPr>
          <w:ilvl w:val="1"/>
          <w:numId w:val="5"/>
        </w:numPr>
        <w:tabs>
          <w:tab w:val="left" w:pos="1529"/>
        </w:tabs>
        <w:spacing w:before="179"/>
      </w:pPr>
      <w:bookmarkStart w:id="34" w:name="_bookmark24"/>
      <w:bookmarkStart w:id="35" w:name="_Toc91541627"/>
      <w:bookmarkEnd w:id="34"/>
      <w:r>
        <w:lastRenderedPageBreak/>
        <w:t>Инженерная</w:t>
      </w:r>
      <w:r>
        <w:rPr>
          <w:spacing w:val="-14"/>
        </w:rPr>
        <w:t xml:space="preserve"> </w:t>
      </w:r>
      <w:r>
        <w:t>инфраструктура</w:t>
      </w:r>
      <w:bookmarkEnd w:id="35"/>
    </w:p>
    <w:p w14:paraId="1F58C573" w14:textId="48ECEAB1" w:rsidR="00BF456A" w:rsidRPr="00AA5ED1" w:rsidRDefault="00BF456A" w:rsidP="00AA5ED1">
      <w:pPr>
        <w:pStyle w:val="3"/>
        <w:ind w:firstLine="709"/>
        <w:rPr>
          <w:rFonts w:ascii="Tahoma" w:hAnsi="Tahoma" w:cs="Tahoma"/>
          <w:color w:val="auto"/>
        </w:rPr>
      </w:pPr>
      <w:bookmarkStart w:id="36" w:name="_Toc91541628"/>
      <w:r w:rsidRPr="00AA5ED1">
        <w:rPr>
          <w:rFonts w:ascii="Tahoma" w:hAnsi="Tahoma" w:cs="Tahoma"/>
          <w:color w:val="auto"/>
        </w:rPr>
        <w:t xml:space="preserve">3.10.1 Существующее </w:t>
      </w:r>
      <w:r w:rsidR="008A3751" w:rsidRPr="00AA5ED1">
        <w:rPr>
          <w:rFonts w:ascii="Tahoma" w:hAnsi="Tahoma" w:cs="Tahoma"/>
          <w:color w:val="auto"/>
        </w:rPr>
        <w:t>состояние</w:t>
      </w:r>
      <w:bookmarkEnd w:id="36"/>
    </w:p>
    <w:p w14:paraId="32D5A5C3" w14:textId="2B9B9250" w:rsidR="00012953" w:rsidRPr="00BF456A" w:rsidRDefault="008A3751" w:rsidP="00BF456A">
      <w:pPr>
        <w:tabs>
          <w:tab w:val="left" w:pos="993"/>
        </w:tabs>
        <w:spacing w:before="121" w:line="348" w:lineRule="auto"/>
        <w:ind w:left="709" w:right="7026"/>
        <w:rPr>
          <w:b/>
        </w:rPr>
      </w:pPr>
      <w:r w:rsidRPr="00BF456A">
        <w:rPr>
          <w:b/>
          <w:spacing w:val="-62"/>
        </w:rPr>
        <w:t xml:space="preserve"> </w:t>
      </w:r>
      <w:r w:rsidRPr="00BF456A">
        <w:rPr>
          <w:b/>
        </w:rPr>
        <w:t>Водоснабжение</w:t>
      </w:r>
    </w:p>
    <w:p w14:paraId="0868CE86" w14:textId="30080348" w:rsidR="00FF1A24" w:rsidRPr="00FF3C09" w:rsidRDefault="00FF1A24" w:rsidP="00FF3C0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FF3C09">
        <w:rPr>
          <w:sz w:val="24"/>
          <w:szCs w:val="24"/>
        </w:rPr>
        <w:t xml:space="preserve">По материалам обследования и справкам администрации </w:t>
      </w:r>
      <w:proofErr w:type="spellStart"/>
      <w:r w:rsidRPr="00FF3C09">
        <w:rPr>
          <w:sz w:val="24"/>
          <w:szCs w:val="24"/>
        </w:rPr>
        <w:t>сумона</w:t>
      </w:r>
      <w:proofErr w:type="spellEnd"/>
      <w:r w:rsidRPr="00FF3C09">
        <w:rPr>
          <w:sz w:val="24"/>
          <w:szCs w:val="24"/>
        </w:rPr>
        <w:t xml:space="preserve"> на территории с. </w:t>
      </w:r>
      <w:proofErr w:type="gramStart"/>
      <w:r w:rsidR="001D5D65">
        <w:rPr>
          <w:sz w:val="24"/>
          <w:szCs w:val="24"/>
        </w:rPr>
        <w:t>Целинное</w:t>
      </w:r>
      <w:proofErr w:type="gramEnd"/>
      <w:r w:rsidRPr="00FF3C09">
        <w:rPr>
          <w:sz w:val="24"/>
          <w:szCs w:val="24"/>
        </w:rPr>
        <w:t xml:space="preserve"> находится </w:t>
      </w:r>
      <w:r w:rsidR="001D5D65">
        <w:rPr>
          <w:sz w:val="24"/>
          <w:szCs w:val="24"/>
        </w:rPr>
        <w:t>11</w:t>
      </w:r>
      <w:r w:rsidRPr="00FF3C09">
        <w:rPr>
          <w:sz w:val="24"/>
          <w:szCs w:val="24"/>
        </w:rPr>
        <w:t xml:space="preserve"> скважин, </w:t>
      </w:r>
      <w:r w:rsidR="001D5D65">
        <w:rPr>
          <w:sz w:val="24"/>
          <w:szCs w:val="24"/>
        </w:rPr>
        <w:t>3</w:t>
      </w:r>
      <w:r w:rsidRPr="00FF3C09">
        <w:rPr>
          <w:sz w:val="24"/>
          <w:szCs w:val="24"/>
        </w:rPr>
        <w:t xml:space="preserve"> из которых – не действующая. Качество воды в скважинах соответствует требования</w:t>
      </w:r>
      <w:r w:rsidR="004F13D9" w:rsidRPr="00FF3C09">
        <w:rPr>
          <w:sz w:val="24"/>
          <w:szCs w:val="24"/>
        </w:rPr>
        <w:t>м</w:t>
      </w:r>
      <w:r w:rsidR="001D7741" w:rsidRPr="00FF3C09">
        <w:rPr>
          <w:rFonts w:eastAsiaTheme="minorHAnsi"/>
          <w:sz w:val="24"/>
          <w:szCs w:val="24"/>
        </w:rPr>
        <w:t xml:space="preserve"> СанПиН 1.2.3685-21</w:t>
      </w:r>
      <w:r w:rsidRPr="00FF3C09">
        <w:rPr>
          <w:sz w:val="24"/>
          <w:szCs w:val="24"/>
        </w:rPr>
        <w:t xml:space="preserve">. Скважины не обеспечены </w:t>
      </w:r>
      <w:r w:rsidR="001D7741" w:rsidRPr="00FF3C09">
        <w:rPr>
          <w:sz w:val="24"/>
          <w:szCs w:val="24"/>
        </w:rPr>
        <w:t>зонами санитарной охраны, согласно требованиям,</w:t>
      </w:r>
      <w:r w:rsidRPr="00FF3C09">
        <w:rPr>
          <w:sz w:val="24"/>
          <w:szCs w:val="24"/>
        </w:rPr>
        <w:t xml:space="preserve"> СанПиН 2.1.4.1110-02 «Зоны санитарной охраны …», так как в ЗСО I пояса попадают строения, огороды и дорога. Дебит скважин 16 м3/ч. </w:t>
      </w:r>
    </w:p>
    <w:p w14:paraId="37C79564" w14:textId="0CF7E268" w:rsidR="00FF1A24" w:rsidRPr="00AF24AA" w:rsidRDefault="00FF1A24" w:rsidP="00FF3C09">
      <w:pPr>
        <w:pStyle w:val="a4"/>
        <w:ind w:left="0" w:firstLine="709"/>
      </w:pPr>
      <w:r w:rsidRPr="00AF24AA">
        <w:t>Централизованная система водоснабжения отсутствует. Жители села пользуются водой из скважин</w:t>
      </w:r>
      <w:r>
        <w:t xml:space="preserve"> и колодцев на </w:t>
      </w:r>
      <w:r w:rsidR="0021186D">
        <w:t>территории жилых застроек</w:t>
      </w:r>
      <w:r w:rsidRPr="00AF24AA">
        <w:t>. Централизованная система горячего водоснабжения отсутствует.</w:t>
      </w:r>
    </w:p>
    <w:p w14:paraId="7EBAE555" w14:textId="154E8C0F" w:rsidR="00FF1A24" w:rsidRPr="00AF24AA" w:rsidRDefault="00FF1A24" w:rsidP="00FF3C09">
      <w:pPr>
        <w:pStyle w:val="a4"/>
        <w:ind w:left="0" w:firstLine="709"/>
      </w:pPr>
      <w:r w:rsidRPr="00AF24AA">
        <w:t xml:space="preserve">Диктующим сооружением для определения расчетного расхода воды на пожаротушение с. </w:t>
      </w:r>
      <w:r w:rsidR="001D5D65">
        <w:t>Целинное</w:t>
      </w:r>
      <w:r>
        <w:t xml:space="preserve"> </w:t>
      </w:r>
      <w:r w:rsidRPr="00AF24AA">
        <w:t xml:space="preserve">принято здание </w:t>
      </w:r>
      <w:r>
        <w:t>клуба проектной</w:t>
      </w:r>
      <w:r w:rsidR="007847F4">
        <w:t xml:space="preserve"> вместимостью зрительного зала 2</w:t>
      </w:r>
      <w:r>
        <w:t>5</w:t>
      </w:r>
      <w:r w:rsidRPr="001D51C5">
        <w:t>0</w:t>
      </w:r>
      <w:r w:rsidRPr="00AF24AA">
        <w:t xml:space="preserve"> мест. Расчетный расход воды на пожаротушение принят </w:t>
      </w:r>
      <w:r>
        <w:t>1</w:t>
      </w:r>
      <w:r w:rsidRPr="00AF24AA">
        <w:t>5 л/</w:t>
      </w:r>
      <w:proofErr w:type="gramStart"/>
      <w:r w:rsidRPr="00AF24AA">
        <w:t>с</w:t>
      </w:r>
      <w:proofErr w:type="gramEnd"/>
      <w:r w:rsidRPr="00AF24AA">
        <w:t xml:space="preserve">, </w:t>
      </w:r>
      <w:proofErr w:type="gramStart"/>
      <w:r w:rsidRPr="00AF24AA">
        <w:t>в</w:t>
      </w:r>
      <w:proofErr w:type="gramEnd"/>
      <w:r w:rsidRPr="00AF24AA">
        <w:t xml:space="preserve"> том числе: на внутреннее пожаротушение –</w:t>
      </w:r>
      <w:r>
        <w:t xml:space="preserve"> 5 </w:t>
      </w:r>
      <w:r w:rsidRPr="00AF24AA">
        <w:t>л/с, на наружное пожаротушение – 1</w:t>
      </w:r>
      <w:r>
        <w:t xml:space="preserve">0 </w:t>
      </w:r>
      <w:r w:rsidRPr="00AF24AA">
        <w:t xml:space="preserve">л/с. </w:t>
      </w:r>
      <w:r w:rsidRPr="00FD3ED6">
        <w:t xml:space="preserve">Пожаротушение осуществляется привозной водой из скважин </w:t>
      </w:r>
      <w:proofErr w:type="spellStart"/>
      <w:r w:rsidR="007847F4">
        <w:t>селького</w:t>
      </w:r>
      <w:proofErr w:type="spellEnd"/>
      <w:r w:rsidR="007847F4">
        <w:t xml:space="preserve"> поселения Целинный. </w:t>
      </w:r>
      <w:r w:rsidRPr="00AF24AA">
        <w:t>Пожаротушение села организовано не достаточно.</w:t>
      </w:r>
    </w:p>
    <w:p w14:paraId="4944FC30" w14:textId="0CC9FF23" w:rsidR="00012953" w:rsidRDefault="008A3751" w:rsidP="00FF3C09">
      <w:pPr>
        <w:pStyle w:val="a4"/>
        <w:ind w:left="0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gramStart"/>
      <w:r w:rsidR="00D51238">
        <w:t>Целинный</w:t>
      </w:r>
      <w:proofErr w:type="gramEnd"/>
      <w:r w:rsidR="00174663">
        <w:t xml:space="preserve"> </w:t>
      </w:r>
      <w:r w:rsidR="00E27884">
        <w:t>водоснабжение осуществляется водозаборами</w:t>
      </w:r>
      <w:r>
        <w:t>.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водозаборов составляет 60-1500 куб. м/</w:t>
      </w:r>
      <w:proofErr w:type="spellStart"/>
      <w:r>
        <w:t>сут</w:t>
      </w:r>
      <w:proofErr w:type="spellEnd"/>
      <w:r>
        <w:t>. Источниками воды являются артезианские</w:t>
      </w:r>
      <w:r>
        <w:rPr>
          <w:spacing w:val="1"/>
        </w:rPr>
        <w:t xml:space="preserve"> </w:t>
      </w:r>
      <w:r>
        <w:t>скважины.</w:t>
      </w:r>
    </w:p>
    <w:p w14:paraId="3C1610B9" w14:textId="1EECFCB4" w:rsidR="00012953" w:rsidRDefault="008A3751" w:rsidP="00FF3C09">
      <w:pPr>
        <w:pStyle w:val="a4"/>
        <w:spacing w:before="74"/>
        <w:ind w:left="0" w:firstLine="709"/>
      </w:pPr>
      <w:r>
        <w:t xml:space="preserve">Информация об объектах системы водоснабжения сельского поселения </w:t>
      </w:r>
      <w:proofErr w:type="gramStart"/>
      <w:r w:rsidR="00D51238">
        <w:t>Целинный</w:t>
      </w:r>
      <w:proofErr w:type="gramEnd"/>
      <w:r w:rsidR="00F66E11">
        <w:t xml:space="preserve"> </w:t>
      </w:r>
      <w:r>
        <w:t>приведена ниже (</w:t>
      </w:r>
      <w:r w:rsidR="00FD3678">
        <w:t>Таблица 6</w:t>
      </w:r>
      <w:r>
        <w:t>).</w:t>
      </w:r>
    </w:p>
    <w:p w14:paraId="4D89D80D" w14:textId="54908506" w:rsidR="00B414D0" w:rsidRPr="00072BED" w:rsidRDefault="00B414D0" w:rsidP="00072BED">
      <w:pPr>
        <w:pStyle w:val="a4"/>
        <w:ind w:left="0" w:firstLine="709"/>
      </w:pPr>
      <w:r w:rsidRPr="00072BED">
        <w:t xml:space="preserve">Таблица 6 – Объекты системы водоснабжения сельского поселения </w:t>
      </w:r>
      <w:proofErr w:type="spellStart"/>
      <w:r w:rsidRPr="00072BED">
        <w:t>сумона</w:t>
      </w:r>
      <w:proofErr w:type="spellEnd"/>
      <w:r w:rsidRPr="00072BED">
        <w:t xml:space="preserve"> </w:t>
      </w:r>
      <w:proofErr w:type="gramStart"/>
      <w:r w:rsidR="00D51238" w:rsidRPr="00072BED">
        <w:t>Целинный</w:t>
      </w:r>
      <w:proofErr w:type="gramEnd"/>
    </w:p>
    <w:p w14:paraId="3C3247B6" w14:textId="77777777" w:rsidR="00B414D0" w:rsidRDefault="00B414D0" w:rsidP="00B414D0">
      <w:pPr>
        <w:pStyle w:val="a4"/>
        <w:spacing w:before="2"/>
        <w:ind w:left="0"/>
        <w:jc w:val="left"/>
        <w:rPr>
          <w:b/>
          <w:sz w:val="10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040"/>
        <w:gridCol w:w="1356"/>
        <w:gridCol w:w="1565"/>
        <w:gridCol w:w="1142"/>
        <w:gridCol w:w="1417"/>
        <w:gridCol w:w="1134"/>
      </w:tblGrid>
      <w:tr w:rsidR="00B414D0" w14:paraId="28493527" w14:textId="77777777" w:rsidTr="00D43C37">
        <w:trPr>
          <w:trHeight w:val="325"/>
        </w:trPr>
        <w:tc>
          <w:tcPr>
            <w:tcW w:w="709" w:type="dxa"/>
            <w:vMerge w:val="restart"/>
          </w:tcPr>
          <w:p w14:paraId="6FF5D48D" w14:textId="77777777" w:rsidR="00B414D0" w:rsidRPr="00B15908" w:rsidRDefault="00B414D0" w:rsidP="00ED1AB8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44E81158" w14:textId="77777777" w:rsidR="00B414D0" w:rsidRPr="00B15908" w:rsidRDefault="00B414D0" w:rsidP="00ED1AB8">
            <w:pPr>
              <w:pStyle w:val="TableParagraph"/>
              <w:ind w:left="158" w:right="150"/>
              <w:jc w:val="both"/>
              <w:rPr>
                <w:b/>
                <w:sz w:val="20"/>
                <w:szCs w:val="20"/>
              </w:rPr>
            </w:pPr>
            <w:r w:rsidRPr="00B15908">
              <w:rPr>
                <w:b/>
                <w:sz w:val="20"/>
                <w:szCs w:val="20"/>
              </w:rPr>
              <w:t>№</w:t>
            </w:r>
            <w:r w:rsidRPr="00B15908">
              <w:rPr>
                <w:b/>
                <w:spacing w:val="-51"/>
                <w:sz w:val="20"/>
                <w:szCs w:val="20"/>
              </w:rPr>
              <w:t xml:space="preserve"> </w:t>
            </w:r>
            <w:r w:rsidRPr="00B15908">
              <w:rPr>
                <w:b/>
                <w:sz w:val="20"/>
                <w:szCs w:val="20"/>
              </w:rPr>
              <w:t>п/</w:t>
            </w:r>
            <w:r w:rsidRPr="00B15908">
              <w:rPr>
                <w:b/>
                <w:spacing w:val="-51"/>
                <w:sz w:val="20"/>
                <w:szCs w:val="20"/>
              </w:rPr>
              <w:t xml:space="preserve"> </w:t>
            </w:r>
            <w:r w:rsidRPr="00B15908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1843" w:type="dxa"/>
            <w:vMerge w:val="restart"/>
          </w:tcPr>
          <w:p w14:paraId="15EE3B02" w14:textId="77777777" w:rsidR="00B414D0" w:rsidRPr="00B15908" w:rsidRDefault="00B414D0" w:rsidP="00ED1AB8">
            <w:pPr>
              <w:pStyle w:val="TableParagraph"/>
              <w:rPr>
                <w:b/>
                <w:sz w:val="20"/>
                <w:szCs w:val="20"/>
              </w:rPr>
            </w:pPr>
          </w:p>
          <w:p w14:paraId="6F5A6DA0" w14:textId="77777777" w:rsidR="00B414D0" w:rsidRPr="00B15908" w:rsidRDefault="00B414D0" w:rsidP="00ED1AB8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7B2C9246" w14:textId="77777777" w:rsidR="00B414D0" w:rsidRPr="00B15908" w:rsidRDefault="00B414D0" w:rsidP="00B414D0">
            <w:pPr>
              <w:pStyle w:val="TableParagraph"/>
              <w:rPr>
                <w:b/>
                <w:sz w:val="20"/>
                <w:szCs w:val="20"/>
              </w:rPr>
            </w:pPr>
            <w:r w:rsidRPr="00B15908">
              <w:rPr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1040" w:type="dxa"/>
            <w:vMerge w:val="restart"/>
          </w:tcPr>
          <w:p w14:paraId="77F49112" w14:textId="77777777" w:rsidR="00B414D0" w:rsidRPr="00B15908" w:rsidRDefault="00B414D0" w:rsidP="00ED1AB8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7C6E534D" w14:textId="77777777" w:rsidR="00B414D0" w:rsidRPr="00B15908" w:rsidRDefault="00B414D0" w:rsidP="00ED1AB8">
            <w:pPr>
              <w:pStyle w:val="TableParagraph"/>
              <w:ind w:left="152" w:right="145" w:firstLine="2"/>
              <w:jc w:val="center"/>
              <w:rPr>
                <w:b/>
                <w:sz w:val="20"/>
                <w:szCs w:val="20"/>
              </w:rPr>
            </w:pPr>
            <w:r w:rsidRPr="00B15908">
              <w:rPr>
                <w:b/>
                <w:sz w:val="20"/>
                <w:szCs w:val="20"/>
              </w:rPr>
              <w:t>Тип</w:t>
            </w:r>
            <w:r w:rsidRPr="00B15908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15908">
              <w:rPr>
                <w:b/>
                <w:sz w:val="20"/>
                <w:szCs w:val="20"/>
              </w:rPr>
              <w:t>водозабо</w:t>
            </w:r>
            <w:proofErr w:type="spellEnd"/>
            <w:r w:rsidRPr="00B15908">
              <w:rPr>
                <w:b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B15908">
              <w:rPr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6614" w:type="dxa"/>
            <w:gridSpan w:val="5"/>
          </w:tcPr>
          <w:p w14:paraId="2F7EA33D" w14:textId="77777777" w:rsidR="00B414D0" w:rsidRPr="00B15908" w:rsidRDefault="00B414D0" w:rsidP="00ED1AB8">
            <w:pPr>
              <w:pStyle w:val="TableParagraph"/>
              <w:spacing w:before="55"/>
              <w:ind w:left="1407"/>
              <w:rPr>
                <w:b/>
                <w:sz w:val="20"/>
                <w:szCs w:val="20"/>
              </w:rPr>
            </w:pPr>
            <w:r w:rsidRPr="00B15908">
              <w:rPr>
                <w:b/>
                <w:sz w:val="20"/>
                <w:szCs w:val="20"/>
              </w:rPr>
              <w:t>Объекты</w:t>
            </w:r>
            <w:r w:rsidRPr="00B1590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15908">
              <w:rPr>
                <w:b/>
                <w:sz w:val="20"/>
                <w:szCs w:val="20"/>
              </w:rPr>
              <w:t>системы</w:t>
            </w:r>
            <w:r w:rsidRPr="00B1590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15908">
              <w:rPr>
                <w:b/>
                <w:sz w:val="20"/>
                <w:szCs w:val="20"/>
              </w:rPr>
              <w:t>водоснабжения,</w:t>
            </w:r>
            <w:r w:rsidRPr="00B1590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15908">
              <w:rPr>
                <w:b/>
                <w:sz w:val="20"/>
                <w:szCs w:val="20"/>
              </w:rPr>
              <w:t>шт.</w:t>
            </w:r>
          </w:p>
        </w:tc>
      </w:tr>
      <w:tr w:rsidR="00B414D0" w14:paraId="34C0AE2A" w14:textId="77777777" w:rsidTr="00D43C37">
        <w:trPr>
          <w:trHeight w:val="868"/>
        </w:trPr>
        <w:tc>
          <w:tcPr>
            <w:tcW w:w="709" w:type="dxa"/>
            <w:vMerge/>
            <w:tcBorders>
              <w:top w:val="nil"/>
            </w:tcBorders>
          </w:tcPr>
          <w:p w14:paraId="1B88D26A" w14:textId="77777777" w:rsidR="00B414D0" w:rsidRPr="00B15908" w:rsidRDefault="00B414D0" w:rsidP="00ED1AB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AFCFDA7" w14:textId="77777777" w:rsidR="00B414D0" w:rsidRPr="00B15908" w:rsidRDefault="00B414D0" w:rsidP="00ED1AB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14:paraId="069BE502" w14:textId="77777777" w:rsidR="00B414D0" w:rsidRPr="00B15908" w:rsidRDefault="00B414D0" w:rsidP="00ED1AB8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14:paraId="25AD4296" w14:textId="77777777" w:rsidR="00B414D0" w:rsidRPr="00B15908" w:rsidRDefault="00B414D0" w:rsidP="00ED1AB8">
            <w:pPr>
              <w:pStyle w:val="TableParagraph"/>
              <w:rPr>
                <w:b/>
                <w:sz w:val="20"/>
                <w:szCs w:val="20"/>
              </w:rPr>
            </w:pPr>
          </w:p>
          <w:p w14:paraId="02E04B90" w14:textId="77777777" w:rsidR="00B414D0" w:rsidRPr="00B15908" w:rsidRDefault="00B414D0" w:rsidP="00ED1AB8">
            <w:pPr>
              <w:pStyle w:val="TableParagraph"/>
              <w:spacing w:before="1"/>
              <w:ind w:left="217" w:right="2" w:hanging="188"/>
              <w:jc w:val="center"/>
              <w:rPr>
                <w:b/>
                <w:sz w:val="20"/>
                <w:szCs w:val="20"/>
              </w:rPr>
            </w:pPr>
            <w:r w:rsidRPr="00B15908">
              <w:rPr>
                <w:b/>
                <w:sz w:val="20"/>
                <w:szCs w:val="20"/>
              </w:rPr>
              <w:t>Артезианская</w:t>
            </w:r>
            <w:r w:rsidRPr="00B15908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B15908">
              <w:rPr>
                <w:b/>
                <w:sz w:val="20"/>
                <w:szCs w:val="20"/>
              </w:rPr>
              <w:t>скважина</w:t>
            </w:r>
          </w:p>
        </w:tc>
        <w:tc>
          <w:tcPr>
            <w:tcW w:w="1565" w:type="dxa"/>
          </w:tcPr>
          <w:p w14:paraId="71BF8955" w14:textId="77777777" w:rsidR="00B414D0" w:rsidRPr="00B15908" w:rsidRDefault="00B414D0" w:rsidP="00ED1AB8">
            <w:pPr>
              <w:pStyle w:val="TableParagraph"/>
              <w:ind w:left="23" w:right="15"/>
              <w:jc w:val="center"/>
              <w:rPr>
                <w:b/>
                <w:sz w:val="20"/>
                <w:szCs w:val="20"/>
              </w:rPr>
            </w:pPr>
            <w:r w:rsidRPr="00B15908">
              <w:rPr>
                <w:b/>
                <w:spacing w:val="-1"/>
                <w:sz w:val="20"/>
                <w:szCs w:val="20"/>
              </w:rPr>
              <w:t>Водопроводные</w:t>
            </w:r>
            <w:r w:rsidRPr="00B15908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B15908">
              <w:rPr>
                <w:b/>
                <w:sz w:val="20"/>
                <w:szCs w:val="20"/>
              </w:rPr>
              <w:t>очистные</w:t>
            </w:r>
            <w:r w:rsidRPr="00B1590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15908">
              <w:rPr>
                <w:b/>
                <w:sz w:val="20"/>
                <w:szCs w:val="20"/>
              </w:rPr>
              <w:t>сооружения</w:t>
            </w:r>
          </w:p>
          <w:p w14:paraId="5C0480A9" w14:textId="77777777" w:rsidR="00B414D0" w:rsidRPr="00B15908" w:rsidRDefault="00B414D0" w:rsidP="00ED1AB8">
            <w:pPr>
              <w:pStyle w:val="TableParagraph"/>
              <w:spacing w:line="196" w:lineRule="exact"/>
              <w:ind w:left="23" w:right="15"/>
              <w:jc w:val="center"/>
              <w:rPr>
                <w:b/>
                <w:sz w:val="20"/>
                <w:szCs w:val="20"/>
              </w:rPr>
            </w:pPr>
            <w:r w:rsidRPr="00B15908">
              <w:rPr>
                <w:b/>
                <w:sz w:val="20"/>
                <w:szCs w:val="20"/>
              </w:rPr>
              <w:t>(локальные)</w:t>
            </w:r>
          </w:p>
        </w:tc>
        <w:tc>
          <w:tcPr>
            <w:tcW w:w="1142" w:type="dxa"/>
          </w:tcPr>
          <w:p w14:paraId="33C8AAD6" w14:textId="77777777" w:rsidR="00B414D0" w:rsidRPr="00B15908" w:rsidRDefault="00B414D0" w:rsidP="00ED1AB8">
            <w:pPr>
              <w:pStyle w:val="TableParagraph"/>
              <w:rPr>
                <w:b/>
                <w:sz w:val="20"/>
                <w:szCs w:val="20"/>
              </w:rPr>
            </w:pPr>
          </w:p>
          <w:p w14:paraId="344EAC9C" w14:textId="77777777" w:rsidR="00B414D0" w:rsidRPr="00B15908" w:rsidRDefault="00B414D0" w:rsidP="00D43C37">
            <w:pPr>
              <w:pStyle w:val="TableParagraph"/>
              <w:spacing w:before="1"/>
              <w:ind w:left="8" w:right="116"/>
              <w:rPr>
                <w:b/>
                <w:sz w:val="20"/>
                <w:szCs w:val="20"/>
              </w:rPr>
            </w:pPr>
            <w:proofErr w:type="spellStart"/>
            <w:r w:rsidRPr="00B15908">
              <w:rPr>
                <w:b/>
                <w:sz w:val="20"/>
                <w:szCs w:val="20"/>
              </w:rPr>
              <w:t>Резервуа</w:t>
            </w:r>
            <w:proofErr w:type="spellEnd"/>
            <w:r w:rsidRPr="00B15908">
              <w:rPr>
                <w:b/>
                <w:spacing w:val="-51"/>
                <w:sz w:val="20"/>
                <w:szCs w:val="20"/>
              </w:rPr>
              <w:t xml:space="preserve"> </w:t>
            </w:r>
            <w:r w:rsidRPr="00B15908"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1417" w:type="dxa"/>
          </w:tcPr>
          <w:p w14:paraId="4940A07B" w14:textId="77777777" w:rsidR="00B414D0" w:rsidRPr="00B15908" w:rsidRDefault="00B414D0" w:rsidP="00ED1AB8">
            <w:pPr>
              <w:pStyle w:val="TableParagraph"/>
              <w:rPr>
                <w:b/>
                <w:sz w:val="20"/>
                <w:szCs w:val="20"/>
              </w:rPr>
            </w:pPr>
          </w:p>
          <w:p w14:paraId="4F597748" w14:textId="77777777" w:rsidR="00B414D0" w:rsidRPr="00B15908" w:rsidRDefault="00B414D0" w:rsidP="00D43C37">
            <w:pPr>
              <w:pStyle w:val="TableParagraph"/>
              <w:spacing w:before="1"/>
              <w:ind w:left="141" w:right="117" w:hanging="8"/>
              <w:jc w:val="center"/>
              <w:rPr>
                <w:b/>
                <w:sz w:val="20"/>
                <w:szCs w:val="20"/>
              </w:rPr>
            </w:pPr>
            <w:proofErr w:type="spellStart"/>
            <w:r w:rsidRPr="00B15908">
              <w:rPr>
                <w:b/>
                <w:spacing w:val="-1"/>
                <w:sz w:val="20"/>
                <w:szCs w:val="20"/>
              </w:rPr>
              <w:t>Водонапорна</w:t>
            </w:r>
            <w:proofErr w:type="spellEnd"/>
            <w:r w:rsidRPr="00B15908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B15908">
              <w:rPr>
                <w:b/>
                <w:sz w:val="20"/>
                <w:szCs w:val="20"/>
              </w:rPr>
              <w:t>я башня</w:t>
            </w:r>
          </w:p>
        </w:tc>
        <w:tc>
          <w:tcPr>
            <w:tcW w:w="1134" w:type="dxa"/>
          </w:tcPr>
          <w:p w14:paraId="3641F4E0" w14:textId="77777777" w:rsidR="00B414D0" w:rsidRPr="00B15908" w:rsidRDefault="00B414D0" w:rsidP="00ED1AB8">
            <w:pPr>
              <w:pStyle w:val="TableParagraph"/>
              <w:rPr>
                <w:b/>
                <w:sz w:val="20"/>
                <w:szCs w:val="20"/>
              </w:rPr>
            </w:pPr>
          </w:p>
          <w:p w14:paraId="1B5C088C" w14:textId="77777777" w:rsidR="00B414D0" w:rsidRPr="00B15908" w:rsidRDefault="00B414D0" w:rsidP="00ED1AB8">
            <w:pPr>
              <w:pStyle w:val="TableParagraph"/>
              <w:spacing w:before="1"/>
              <w:ind w:left="6" w:right="15" w:hanging="63"/>
              <w:jc w:val="center"/>
              <w:rPr>
                <w:b/>
                <w:sz w:val="20"/>
                <w:szCs w:val="20"/>
              </w:rPr>
            </w:pPr>
            <w:r w:rsidRPr="00B15908">
              <w:rPr>
                <w:b/>
                <w:sz w:val="20"/>
                <w:szCs w:val="20"/>
              </w:rPr>
              <w:t>Насосная</w:t>
            </w:r>
            <w:r w:rsidRPr="00B15908">
              <w:rPr>
                <w:b/>
                <w:spacing w:val="-50"/>
                <w:sz w:val="20"/>
                <w:szCs w:val="20"/>
              </w:rPr>
              <w:t xml:space="preserve"> </w:t>
            </w:r>
            <w:r w:rsidRPr="00B15908">
              <w:rPr>
                <w:b/>
                <w:sz w:val="20"/>
                <w:szCs w:val="20"/>
              </w:rPr>
              <w:t>станция</w:t>
            </w:r>
          </w:p>
        </w:tc>
      </w:tr>
      <w:tr w:rsidR="00B414D0" w14:paraId="30A4CBDA" w14:textId="77777777" w:rsidTr="00D43C37">
        <w:trPr>
          <w:trHeight w:val="338"/>
        </w:trPr>
        <w:tc>
          <w:tcPr>
            <w:tcW w:w="709" w:type="dxa"/>
          </w:tcPr>
          <w:p w14:paraId="5EE649C9" w14:textId="77777777" w:rsidR="00B414D0" w:rsidRPr="00B15908" w:rsidRDefault="00B414D0" w:rsidP="00ED1AB8">
            <w:pPr>
              <w:ind w:left="142"/>
              <w:jc w:val="center"/>
              <w:rPr>
                <w:sz w:val="20"/>
                <w:szCs w:val="20"/>
              </w:rPr>
            </w:pPr>
            <w:r w:rsidRPr="00B15908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43A99DA1" w14:textId="5EE14726" w:rsidR="00B414D0" w:rsidRPr="00B15908" w:rsidRDefault="00B414D0" w:rsidP="00512A42">
            <w:pPr>
              <w:ind w:left="142"/>
              <w:rPr>
                <w:sz w:val="20"/>
                <w:szCs w:val="20"/>
              </w:rPr>
            </w:pPr>
            <w:r w:rsidRPr="00B15908">
              <w:rPr>
                <w:sz w:val="20"/>
                <w:szCs w:val="20"/>
              </w:rPr>
              <w:t xml:space="preserve">с. </w:t>
            </w:r>
            <w:r w:rsidR="00512A42">
              <w:rPr>
                <w:sz w:val="20"/>
                <w:szCs w:val="20"/>
              </w:rPr>
              <w:t>Целинное</w:t>
            </w:r>
          </w:p>
        </w:tc>
        <w:tc>
          <w:tcPr>
            <w:tcW w:w="1040" w:type="dxa"/>
          </w:tcPr>
          <w:p w14:paraId="5D10FBC2" w14:textId="77777777" w:rsidR="00B414D0" w:rsidRPr="00B15908" w:rsidRDefault="00B414D0" w:rsidP="00ED1AB8">
            <w:pPr>
              <w:ind w:left="142"/>
              <w:jc w:val="center"/>
              <w:rPr>
                <w:sz w:val="20"/>
                <w:szCs w:val="20"/>
              </w:rPr>
            </w:pPr>
            <w:r w:rsidRPr="00B15908">
              <w:rPr>
                <w:sz w:val="20"/>
                <w:szCs w:val="20"/>
              </w:rPr>
              <w:t>Подземный</w:t>
            </w:r>
          </w:p>
        </w:tc>
        <w:tc>
          <w:tcPr>
            <w:tcW w:w="1356" w:type="dxa"/>
          </w:tcPr>
          <w:p w14:paraId="6F972C3F" w14:textId="06D1EE45" w:rsidR="00B414D0" w:rsidRPr="00B15908" w:rsidRDefault="00512A42" w:rsidP="00ED1AB8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5" w:type="dxa"/>
          </w:tcPr>
          <w:p w14:paraId="158966DF" w14:textId="77777777" w:rsidR="00B414D0" w:rsidRPr="00B15908" w:rsidRDefault="00B414D0" w:rsidP="00ED1AB8">
            <w:pPr>
              <w:ind w:left="142"/>
              <w:jc w:val="center"/>
              <w:rPr>
                <w:sz w:val="20"/>
                <w:szCs w:val="20"/>
              </w:rPr>
            </w:pPr>
            <w:r w:rsidRPr="00B15908">
              <w:rPr>
                <w:sz w:val="20"/>
                <w:szCs w:val="20"/>
              </w:rPr>
              <w:t>-</w:t>
            </w:r>
          </w:p>
        </w:tc>
        <w:tc>
          <w:tcPr>
            <w:tcW w:w="1142" w:type="dxa"/>
          </w:tcPr>
          <w:p w14:paraId="533C47C3" w14:textId="77777777" w:rsidR="00B414D0" w:rsidRPr="00B15908" w:rsidRDefault="00B414D0" w:rsidP="00ED1AB8">
            <w:pPr>
              <w:ind w:left="142"/>
              <w:jc w:val="center"/>
              <w:rPr>
                <w:sz w:val="20"/>
                <w:szCs w:val="20"/>
              </w:rPr>
            </w:pPr>
            <w:r w:rsidRPr="00B1590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A99DA02" w14:textId="77777777" w:rsidR="00B414D0" w:rsidRPr="00B15908" w:rsidRDefault="00B414D0" w:rsidP="00ED1AB8">
            <w:pPr>
              <w:ind w:left="142"/>
              <w:jc w:val="center"/>
              <w:rPr>
                <w:sz w:val="20"/>
                <w:szCs w:val="20"/>
              </w:rPr>
            </w:pPr>
            <w:r w:rsidRPr="00B159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B4D5439" w14:textId="77777777" w:rsidR="00B414D0" w:rsidRPr="00B15908" w:rsidRDefault="00B414D0" w:rsidP="00ED1AB8">
            <w:pPr>
              <w:ind w:left="142"/>
              <w:jc w:val="center"/>
              <w:rPr>
                <w:sz w:val="20"/>
                <w:szCs w:val="20"/>
              </w:rPr>
            </w:pPr>
            <w:r w:rsidRPr="00B15908">
              <w:rPr>
                <w:sz w:val="20"/>
                <w:szCs w:val="20"/>
              </w:rPr>
              <w:t>-</w:t>
            </w:r>
          </w:p>
        </w:tc>
      </w:tr>
    </w:tbl>
    <w:p w14:paraId="3D2D2610" w14:textId="77777777" w:rsidR="00B414D0" w:rsidRDefault="00B414D0" w:rsidP="00B414D0">
      <w:pPr>
        <w:pStyle w:val="a4"/>
        <w:ind w:left="0"/>
        <w:jc w:val="left"/>
        <w:rPr>
          <w:b/>
          <w:sz w:val="26"/>
        </w:rPr>
      </w:pPr>
    </w:p>
    <w:p w14:paraId="3ACC6C59" w14:textId="4AB76FB0" w:rsidR="00B414D0" w:rsidRDefault="00B414D0" w:rsidP="001F59B2">
      <w:pPr>
        <w:pStyle w:val="a4"/>
        <w:spacing w:before="74"/>
        <w:ind w:left="0" w:firstLine="720"/>
      </w:pPr>
      <w:r>
        <w:t>Ниже перечислен перечень объектов системы водоснабжения сельского посе</w:t>
      </w:r>
      <w:r w:rsidR="001F59B2">
        <w:t xml:space="preserve">ления </w:t>
      </w:r>
      <w:r w:rsidR="00D51238">
        <w:t>Целинный</w:t>
      </w:r>
      <w:r w:rsidR="001F59B2">
        <w:t xml:space="preserve"> (Таблица 7).</w:t>
      </w:r>
    </w:p>
    <w:p w14:paraId="62662016" w14:textId="0034D0F0" w:rsidR="00012953" w:rsidRPr="00072BED" w:rsidRDefault="008A3751" w:rsidP="00072BED">
      <w:pPr>
        <w:pStyle w:val="a4"/>
        <w:ind w:left="0" w:firstLine="709"/>
      </w:pPr>
      <w:bookmarkStart w:id="37" w:name="_bookmark26"/>
      <w:bookmarkEnd w:id="37"/>
      <w:r w:rsidRPr="00072BED">
        <w:t xml:space="preserve">Таблица </w:t>
      </w:r>
      <w:r w:rsidR="00E27884" w:rsidRPr="00072BED">
        <w:t>7</w:t>
      </w:r>
      <w:r w:rsidRPr="00072BED">
        <w:t xml:space="preserve"> – Объекты системы водоснабжения сельского поселения </w:t>
      </w:r>
      <w:proofErr w:type="gramStart"/>
      <w:r w:rsidR="00D51238" w:rsidRPr="00072BED">
        <w:t>Целинный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641"/>
        <w:gridCol w:w="1796"/>
        <w:gridCol w:w="1074"/>
        <w:gridCol w:w="895"/>
        <w:gridCol w:w="2488"/>
        <w:gridCol w:w="850"/>
        <w:gridCol w:w="1201"/>
      </w:tblGrid>
      <w:tr w:rsidR="00967EF7" w14:paraId="52F55547" w14:textId="77777777" w:rsidTr="008A02DC">
        <w:trPr>
          <w:trHeight w:val="2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9394" w14:textId="77777777" w:rsidR="00967EF7" w:rsidRPr="00E751B5" w:rsidRDefault="00967EF7" w:rsidP="008A02DC">
            <w:pPr>
              <w:pStyle w:val="TableParagraph"/>
              <w:spacing w:before="59"/>
              <w:ind w:left="101" w:right="93"/>
              <w:jc w:val="center"/>
              <w:rPr>
                <w:b/>
                <w:sz w:val="20"/>
              </w:rPr>
            </w:pPr>
            <w:r w:rsidRPr="006C53A3">
              <w:rPr>
                <w:b/>
                <w:bCs/>
                <w:sz w:val="18"/>
              </w:rPr>
              <w:t>Глубинные скважины</w:t>
            </w:r>
          </w:p>
        </w:tc>
      </w:tr>
      <w:tr w:rsidR="00967EF7" w14:paraId="6B01DC1D" w14:textId="77777777" w:rsidTr="008A02DC">
        <w:trPr>
          <w:trHeight w:val="700"/>
        </w:trPr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6DB2" w14:textId="77777777" w:rsidR="00967EF7" w:rsidRPr="006C53A3" w:rsidRDefault="00967EF7" w:rsidP="008A02DC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Местонахождение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0488" w14:textId="77777777" w:rsidR="00967EF7" w:rsidRPr="006C53A3" w:rsidRDefault="00967EF7" w:rsidP="008A02DC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Номер по паспорту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9818" w14:textId="77777777" w:rsidR="00967EF7" w:rsidRPr="006C53A3" w:rsidRDefault="00967EF7" w:rsidP="008A02DC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Дебит, м3/час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9D86" w14:textId="77777777" w:rsidR="00967EF7" w:rsidRPr="006C53A3" w:rsidRDefault="00967EF7" w:rsidP="008A02DC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Характеристика качества воды</w:t>
            </w:r>
            <w:proofErr w:type="gramStart"/>
            <w:r w:rsidRPr="006C53A3">
              <w:rPr>
                <w:b/>
                <w:bCs/>
                <w:sz w:val="18"/>
              </w:rPr>
              <w:t>.</w:t>
            </w:r>
            <w:proofErr w:type="gramEnd"/>
            <w:r w:rsidRPr="006C53A3">
              <w:rPr>
                <w:b/>
                <w:bCs/>
                <w:sz w:val="18"/>
              </w:rPr>
              <w:t xml:space="preserve"> </w:t>
            </w:r>
            <w:proofErr w:type="gramStart"/>
            <w:r w:rsidRPr="006C53A3">
              <w:rPr>
                <w:b/>
                <w:bCs/>
                <w:sz w:val="18"/>
              </w:rPr>
              <w:t>н</w:t>
            </w:r>
            <w:proofErr w:type="gramEnd"/>
            <w:r w:rsidRPr="006C53A3">
              <w:rPr>
                <w:b/>
                <w:bCs/>
                <w:sz w:val="18"/>
              </w:rPr>
              <w:t xml:space="preserve">есоответствия СанПиН 2.1.4.1074-01Параметры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D81F" w14:textId="77777777" w:rsidR="00967EF7" w:rsidRPr="006C53A3" w:rsidRDefault="00967EF7" w:rsidP="008A02DC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Марка насоса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112E" w14:textId="77777777" w:rsidR="00967EF7" w:rsidRPr="006C53A3" w:rsidRDefault="00967EF7" w:rsidP="008A02DC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Год ввода, состояние (% износа)</w:t>
            </w:r>
          </w:p>
        </w:tc>
      </w:tr>
      <w:tr w:rsidR="00967EF7" w14:paraId="6FC6812F" w14:textId="77777777" w:rsidTr="008A02DC">
        <w:trPr>
          <w:trHeight w:val="279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1662C89" w14:textId="2FF6593A" w:rsidR="00967EF7" w:rsidRPr="006C53A3" w:rsidRDefault="001D5D65" w:rsidP="008A02DC">
            <w:pPr>
              <w:ind w:left="14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Целинное</w:t>
            </w:r>
          </w:p>
          <w:p w14:paraId="07C7621C" w14:textId="77777777" w:rsidR="00967EF7" w:rsidRPr="006C53A3" w:rsidRDefault="00967EF7" w:rsidP="008A02DC">
            <w:pPr>
              <w:ind w:left="14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7397" w14:textId="77777777" w:rsidR="00967EF7" w:rsidRPr="006C53A3" w:rsidRDefault="00967EF7" w:rsidP="008A02DC">
            <w:pPr>
              <w:ind w:left="14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847F4">
              <w:rPr>
                <w:sz w:val="18"/>
              </w:rPr>
              <w:t>ул</w:t>
            </w:r>
            <w:proofErr w:type="gramStart"/>
            <w:r w:rsidRPr="007847F4">
              <w:rPr>
                <w:sz w:val="18"/>
              </w:rPr>
              <w:t>.Р</w:t>
            </w:r>
            <w:proofErr w:type="gramEnd"/>
            <w:r w:rsidRPr="007847F4">
              <w:rPr>
                <w:sz w:val="18"/>
              </w:rPr>
              <w:t>абочая</w:t>
            </w:r>
            <w:proofErr w:type="spellEnd"/>
            <w:r w:rsidRPr="007847F4">
              <w:rPr>
                <w:sz w:val="18"/>
              </w:rPr>
              <w:t>, д.5 «в»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E09CC" w14:textId="77777777" w:rsidR="00967EF7" w:rsidRPr="006C53A3" w:rsidRDefault="00967EF7" w:rsidP="008A02DC">
            <w:pPr>
              <w:ind w:left="14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53A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  <w:p w14:paraId="7BAABBCF" w14:textId="77777777" w:rsidR="00967EF7" w:rsidRPr="006C53A3" w:rsidRDefault="00967EF7" w:rsidP="008A02D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3F932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  <w:r w:rsidRPr="006C53A3">
              <w:rPr>
                <w:sz w:val="20"/>
              </w:rPr>
              <w:t>Нет данных</w:t>
            </w:r>
          </w:p>
          <w:p w14:paraId="2DABDCE4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5D59E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  <w:r w:rsidRPr="006C53A3">
              <w:rPr>
                <w:sz w:val="20"/>
              </w:rPr>
              <w:t>Нет данных</w:t>
            </w:r>
          </w:p>
          <w:p w14:paraId="5320F07B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66F9B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  <w:r w:rsidRPr="006C53A3">
              <w:rPr>
                <w:sz w:val="20"/>
              </w:rPr>
              <w:t>Нет данных</w:t>
            </w:r>
          </w:p>
          <w:p w14:paraId="3EE46DBE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2E318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  <w:r w:rsidRPr="006C53A3">
              <w:rPr>
                <w:sz w:val="20"/>
              </w:rPr>
              <w:t>Нет данных</w:t>
            </w:r>
          </w:p>
          <w:p w14:paraId="72DEFE16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</w:tr>
      <w:tr w:rsidR="00967EF7" w14:paraId="149F90A8" w14:textId="77777777" w:rsidTr="008A02DC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6D732" w14:textId="77777777" w:rsidR="00967EF7" w:rsidRPr="006C53A3" w:rsidRDefault="00967EF7" w:rsidP="008A02DC">
            <w:pPr>
              <w:ind w:left="14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5B06" w14:textId="77777777" w:rsidR="00967EF7" w:rsidRPr="006C53A3" w:rsidRDefault="00967EF7" w:rsidP="008A02DC">
            <w:pPr>
              <w:ind w:left="14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абрчая</w:t>
            </w:r>
            <w:proofErr w:type="spellEnd"/>
            <w:r>
              <w:rPr>
                <w:sz w:val="18"/>
              </w:rPr>
              <w:t>, д.5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2E86C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B38CB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EC17B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13737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02747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7EF7" w14:paraId="5884DCF7" w14:textId="77777777" w:rsidTr="008A02DC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D49E8" w14:textId="77777777" w:rsidR="00967EF7" w:rsidRPr="006C53A3" w:rsidRDefault="00967EF7" w:rsidP="008A02DC">
            <w:pPr>
              <w:ind w:left="14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3110" w14:textId="77777777" w:rsidR="00967EF7" w:rsidRPr="006C53A3" w:rsidRDefault="00967EF7" w:rsidP="008A02DC">
            <w:pPr>
              <w:ind w:left="14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абочая</w:t>
            </w:r>
            <w:proofErr w:type="spellEnd"/>
            <w:r>
              <w:rPr>
                <w:sz w:val="18"/>
              </w:rPr>
              <w:t>, д.1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2BD5E0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8F2E0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A68FE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ACE96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42324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7EF7" w14:paraId="7A4A346E" w14:textId="77777777" w:rsidTr="008A02DC">
        <w:trPr>
          <w:trHeight w:val="70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C1DD51B" w14:textId="77777777" w:rsidR="00967EF7" w:rsidRPr="006C53A3" w:rsidRDefault="00967EF7" w:rsidP="008A02DC">
            <w:pPr>
              <w:ind w:left="14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63CC" w14:textId="5F44593E" w:rsidR="00967EF7" w:rsidRPr="006C53A3" w:rsidRDefault="008A02DC" w:rsidP="008A02DC">
            <w:pPr>
              <w:ind w:left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.Ч</w:t>
            </w:r>
            <w:proofErr w:type="gramEnd"/>
            <w:r>
              <w:rPr>
                <w:sz w:val="18"/>
              </w:rPr>
              <w:t>едер</w:t>
            </w:r>
            <w:proofErr w:type="spellEnd"/>
            <w:r>
              <w:rPr>
                <w:sz w:val="18"/>
              </w:rPr>
              <w:t>, д. 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24DAB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A7AAD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12BB9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708D6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ACF2A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7EF7" w14:paraId="658CCCE4" w14:textId="77777777" w:rsidTr="008A02DC">
        <w:trPr>
          <w:trHeight w:val="274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BCA4651" w14:textId="77777777" w:rsidR="00967EF7" w:rsidRPr="006C53A3" w:rsidRDefault="00967EF7" w:rsidP="008A02DC">
            <w:pPr>
              <w:ind w:left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49B2" w14:textId="47C9C6A0" w:rsidR="00967EF7" w:rsidRPr="006C53A3" w:rsidRDefault="00967EF7" w:rsidP="008A02DC">
            <w:pPr>
              <w:ind w:left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.Ч</w:t>
            </w:r>
            <w:proofErr w:type="gramEnd"/>
            <w:r>
              <w:rPr>
                <w:sz w:val="18"/>
              </w:rPr>
              <w:t>едер</w:t>
            </w:r>
            <w:proofErr w:type="spellEnd"/>
            <w:r w:rsidR="008A02DC">
              <w:rPr>
                <w:sz w:val="18"/>
                <w:szCs w:val="24"/>
              </w:rPr>
              <w:t xml:space="preserve">, д. 8 </w:t>
            </w:r>
            <w:r w:rsidRPr="00B414D0">
              <w:rPr>
                <w:sz w:val="18"/>
              </w:rPr>
              <w:t>(реконструкция)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01B4F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4AA3F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4192A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637C6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686C3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7EF7" w14:paraId="1FC712E7" w14:textId="77777777" w:rsidTr="008A02DC">
        <w:trPr>
          <w:trHeight w:val="274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59D2FCD" w14:textId="77777777" w:rsidR="00967EF7" w:rsidRPr="006C53A3" w:rsidRDefault="00967EF7" w:rsidP="008A02DC">
            <w:pPr>
              <w:ind w:left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B7AB" w14:textId="4EEB8486" w:rsidR="00967EF7" w:rsidRPr="006C53A3" w:rsidRDefault="00967EF7" w:rsidP="008A02DC">
            <w:pPr>
              <w:ind w:left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8"/>
              </w:rPr>
              <w:t>ул. Мира, д. 2 «а»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6000C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CBFE7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AB7D6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B926B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CC826" w14:textId="77777777" w:rsidR="00967EF7" w:rsidRPr="006C53A3" w:rsidRDefault="00967EF7" w:rsidP="008A02D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7EF7" w14:paraId="56AE318B" w14:textId="77777777" w:rsidTr="008A02DC">
        <w:trPr>
          <w:trHeight w:val="219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2CEB21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2834" w14:textId="0586A8A9" w:rsidR="00967EF7" w:rsidRPr="006C53A3" w:rsidRDefault="00472B22" w:rsidP="008A02D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18"/>
              </w:rPr>
              <w:t>ул. К. Серена, д. 6</w:t>
            </w: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243D37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4D3728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49BAA4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8A1FDC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F5258C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</w:tr>
      <w:tr w:rsidR="00967EF7" w14:paraId="4B112A62" w14:textId="77777777" w:rsidTr="008A02DC">
        <w:trPr>
          <w:trHeight w:val="219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3AF787C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8D4" w14:textId="437314E6" w:rsidR="00967EF7" w:rsidRDefault="00967EF7" w:rsidP="00472B22">
            <w:pPr>
              <w:pStyle w:val="TableParagraph"/>
              <w:spacing w:before="59"/>
              <w:ind w:right="151"/>
              <w:jc w:val="center"/>
              <w:rPr>
                <w:sz w:val="18"/>
              </w:rPr>
            </w:pPr>
            <w:r>
              <w:rPr>
                <w:sz w:val="18"/>
              </w:rPr>
              <w:t>ул.</w:t>
            </w:r>
            <w:r w:rsidR="00472B22">
              <w:rPr>
                <w:sz w:val="18"/>
              </w:rPr>
              <w:t xml:space="preserve"> К. Серена, д. 28</w:t>
            </w:r>
            <w:r>
              <w:rPr>
                <w:sz w:val="18"/>
              </w:rPr>
              <w:t xml:space="preserve"> «а» (реконструкция)</w:t>
            </w: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1298E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3EC93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7A1E3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A5D2D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56DC6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</w:tr>
      <w:tr w:rsidR="00967EF7" w14:paraId="6D94C8A5" w14:textId="77777777" w:rsidTr="008A02DC">
        <w:trPr>
          <w:trHeight w:val="219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C93C931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4399" w14:textId="77777777" w:rsidR="00967EF7" w:rsidRDefault="00967EF7" w:rsidP="008A02DC">
            <w:pPr>
              <w:pStyle w:val="TableParagraph"/>
              <w:spacing w:before="59"/>
              <w:ind w:left="162" w:right="151"/>
              <w:jc w:val="center"/>
              <w:rPr>
                <w:sz w:val="18"/>
              </w:rPr>
            </w:pPr>
            <w:r>
              <w:rPr>
                <w:sz w:val="18"/>
              </w:rPr>
              <w:t>ул. О. Баяна, д. 6 «а»</w:t>
            </w: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04CE0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216CE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17FC1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EDB51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098DB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</w:tr>
      <w:tr w:rsidR="00967EF7" w14:paraId="2AF064CF" w14:textId="77777777" w:rsidTr="008A02DC">
        <w:trPr>
          <w:trHeight w:val="219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FE25FE4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BB12" w14:textId="6F0415D0" w:rsidR="00967EF7" w:rsidRDefault="00967EF7" w:rsidP="008A02DC">
            <w:pPr>
              <w:pStyle w:val="TableParagraph"/>
              <w:spacing w:before="59"/>
              <w:ind w:left="162" w:right="151"/>
              <w:jc w:val="both"/>
              <w:rPr>
                <w:sz w:val="18"/>
              </w:rPr>
            </w:pPr>
            <w:r>
              <w:rPr>
                <w:sz w:val="18"/>
              </w:rPr>
              <w:t>ул. О. Баяна</w:t>
            </w:r>
            <w:r w:rsidR="00472B22">
              <w:rPr>
                <w:sz w:val="18"/>
              </w:rPr>
              <w:t>, д. 29</w:t>
            </w:r>
            <w:r>
              <w:rPr>
                <w:sz w:val="18"/>
              </w:rPr>
              <w:t xml:space="preserve"> (реконструкция)</w:t>
            </w: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6426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CF200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CCEEE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B4DA4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E437F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</w:tr>
      <w:tr w:rsidR="00967EF7" w14:paraId="10C2D8DD" w14:textId="77777777" w:rsidTr="008A02DC">
        <w:trPr>
          <w:trHeight w:val="219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35834D6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EF1B" w14:textId="73C0FEB9" w:rsidR="00967EF7" w:rsidRDefault="00472B22" w:rsidP="008A02DC">
            <w:pPr>
              <w:pStyle w:val="TableParagraph"/>
              <w:spacing w:before="59"/>
              <w:ind w:left="162" w:right="151"/>
              <w:rPr>
                <w:sz w:val="18"/>
              </w:rPr>
            </w:pPr>
            <w:r>
              <w:rPr>
                <w:sz w:val="18"/>
              </w:rPr>
              <w:t>ул. О. Баяна</w:t>
            </w: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B8FAA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330B8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0D305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C27EF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4A961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</w:tr>
      <w:tr w:rsidR="00967EF7" w14:paraId="1D988BB8" w14:textId="77777777" w:rsidTr="008A02DC">
        <w:trPr>
          <w:trHeight w:val="58"/>
        </w:trPr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65BF9" w14:textId="77777777" w:rsidR="00967EF7" w:rsidRPr="001D7741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  <w:r w:rsidRPr="001D7741">
              <w:rPr>
                <w:sz w:val="20"/>
              </w:rPr>
              <w:t>Всего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1015" w14:textId="77777777" w:rsidR="00967EF7" w:rsidRPr="001D7741" w:rsidRDefault="00967EF7" w:rsidP="008A02DC">
            <w:pPr>
              <w:pStyle w:val="TableParagraph"/>
              <w:spacing w:before="59"/>
              <w:ind w:left="162" w:right="151"/>
              <w:jc w:val="center"/>
              <w:rPr>
                <w:sz w:val="18"/>
              </w:rPr>
            </w:pPr>
            <w:r w:rsidRPr="001D7741">
              <w:rPr>
                <w:sz w:val="18"/>
              </w:rPr>
              <w:t>11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F16A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25AE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6A90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F4CD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11D2" w14:textId="77777777" w:rsidR="00967EF7" w:rsidRPr="006C53A3" w:rsidRDefault="00967EF7" w:rsidP="008A02DC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</w:p>
        </w:tc>
      </w:tr>
    </w:tbl>
    <w:p w14:paraId="3324651B" w14:textId="77777777" w:rsidR="00967EF7" w:rsidRDefault="00967EF7">
      <w:pPr>
        <w:pStyle w:val="a4"/>
        <w:ind w:left="0"/>
        <w:jc w:val="left"/>
        <w:rPr>
          <w:b/>
          <w:sz w:val="26"/>
        </w:rPr>
      </w:pPr>
    </w:p>
    <w:p w14:paraId="02E9C709" w14:textId="77777777" w:rsidR="00012953" w:rsidRPr="00BF456A" w:rsidRDefault="008A3751" w:rsidP="00FF3C09">
      <w:pPr>
        <w:ind w:firstLine="709"/>
        <w:jc w:val="both"/>
        <w:rPr>
          <w:b/>
          <w:sz w:val="20"/>
        </w:rPr>
      </w:pPr>
      <w:r w:rsidRPr="00BF456A">
        <w:rPr>
          <w:b/>
        </w:rPr>
        <w:t>Водоотведение</w:t>
      </w:r>
      <w:r w:rsidRPr="00BF456A">
        <w:rPr>
          <w:b/>
          <w:spacing w:val="-5"/>
        </w:rPr>
        <w:t xml:space="preserve"> </w:t>
      </w:r>
      <w:r w:rsidRPr="00BF456A">
        <w:rPr>
          <w:b/>
        </w:rPr>
        <w:t>(канализация)</w:t>
      </w:r>
    </w:p>
    <w:p w14:paraId="1030818A" w14:textId="748F7FF2" w:rsidR="003E1412" w:rsidRDefault="008A3751" w:rsidP="00FF3C09">
      <w:pPr>
        <w:pStyle w:val="a4"/>
        <w:ind w:left="0" w:firstLine="709"/>
        <w:rPr>
          <w:spacing w:val="-72"/>
        </w:rPr>
      </w:pPr>
      <w:r>
        <w:t>В</w:t>
      </w:r>
      <w:r w:rsidR="00E27884"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 w:rsidR="00E27884">
        <w:rPr>
          <w:spacing w:val="1"/>
        </w:rPr>
        <w:t xml:space="preserve">сельского поселения </w:t>
      </w:r>
      <w:proofErr w:type="gramStart"/>
      <w:r w:rsidR="00D51238">
        <w:rPr>
          <w:spacing w:val="1"/>
        </w:rPr>
        <w:t>Целинный</w:t>
      </w:r>
      <w:proofErr w:type="gramEnd"/>
      <w:r w:rsidR="00677F19"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 w:rsidR="003E1412">
        <w:t>водоотведения отсутствует.</w:t>
      </w:r>
    </w:p>
    <w:p w14:paraId="46A09B02" w14:textId="43EDADC7" w:rsidR="00012953" w:rsidRPr="00BF456A" w:rsidRDefault="008A3751" w:rsidP="00FF3C09">
      <w:pPr>
        <w:pStyle w:val="a4"/>
        <w:ind w:left="0" w:firstLine="709"/>
        <w:rPr>
          <w:b/>
          <w:sz w:val="22"/>
        </w:rPr>
      </w:pPr>
      <w:r w:rsidRPr="00BF456A">
        <w:rPr>
          <w:b/>
          <w:sz w:val="22"/>
        </w:rPr>
        <w:t>Теплоснабжение</w:t>
      </w:r>
    </w:p>
    <w:p w14:paraId="64D491AF" w14:textId="460D975D" w:rsidR="00F37093" w:rsidRPr="00F37093" w:rsidRDefault="00F37093" w:rsidP="00FF3C09">
      <w:pPr>
        <w:pStyle w:val="a4"/>
        <w:ind w:left="0" w:firstLine="709"/>
        <w:rPr>
          <w:spacing w:val="1"/>
        </w:rPr>
      </w:pPr>
      <w:r w:rsidRPr="00F37093">
        <w:rPr>
          <w:spacing w:val="1"/>
        </w:rPr>
        <w:t xml:space="preserve">В настоящее время на территории </w:t>
      </w:r>
      <w:r>
        <w:rPr>
          <w:spacing w:val="1"/>
        </w:rPr>
        <w:t>сельского поселения</w:t>
      </w:r>
      <w:r w:rsidRPr="00F37093">
        <w:rPr>
          <w:spacing w:val="1"/>
        </w:rPr>
        <w:t xml:space="preserve"> </w:t>
      </w:r>
      <w:r w:rsidR="00740F13">
        <w:rPr>
          <w:spacing w:val="1"/>
        </w:rPr>
        <w:t>используется централизованный тепловой пункт для снабжения социальных инфраструктур сельского поселения, а именно таких объектов как: администрация, садик, клуб</w:t>
      </w:r>
      <w:r w:rsidR="002A7EF0">
        <w:rPr>
          <w:spacing w:val="1"/>
        </w:rPr>
        <w:t>.</w:t>
      </w:r>
      <w:r w:rsidRPr="00F37093">
        <w:rPr>
          <w:spacing w:val="1"/>
        </w:rPr>
        <w:t xml:space="preserve"> </w:t>
      </w:r>
      <w:r w:rsidR="002A7EF0" w:rsidRPr="00F37093">
        <w:rPr>
          <w:spacing w:val="1"/>
        </w:rPr>
        <w:t xml:space="preserve">В жилой застройке в настоящее время используется </w:t>
      </w:r>
      <w:r w:rsidR="002A7EF0">
        <w:rPr>
          <w:spacing w:val="1"/>
        </w:rPr>
        <w:t xml:space="preserve">децентрализованная система, жилой фонд села осуществляется </w:t>
      </w:r>
      <w:r w:rsidR="002A7EF0" w:rsidRPr="00F37093">
        <w:rPr>
          <w:spacing w:val="1"/>
        </w:rPr>
        <w:t>индивидуальн</w:t>
      </w:r>
      <w:r w:rsidR="002A7EF0">
        <w:rPr>
          <w:spacing w:val="1"/>
        </w:rPr>
        <w:t>ым</w:t>
      </w:r>
      <w:r w:rsidR="002A7EF0" w:rsidRPr="00F37093">
        <w:rPr>
          <w:spacing w:val="1"/>
        </w:rPr>
        <w:t xml:space="preserve"> печн</w:t>
      </w:r>
      <w:r w:rsidR="002A7EF0">
        <w:rPr>
          <w:spacing w:val="1"/>
        </w:rPr>
        <w:t>ым</w:t>
      </w:r>
      <w:r w:rsidR="002A7EF0" w:rsidRPr="00F37093">
        <w:rPr>
          <w:spacing w:val="1"/>
        </w:rPr>
        <w:t xml:space="preserve"> отоплени</w:t>
      </w:r>
      <w:r w:rsidR="00B268A1">
        <w:rPr>
          <w:spacing w:val="1"/>
        </w:rPr>
        <w:t xml:space="preserve">ем также имеются </w:t>
      </w:r>
      <w:r w:rsidR="001D7741">
        <w:rPr>
          <w:spacing w:val="1"/>
        </w:rPr>
        <w:t>две</w:t>
      </w:r>
      <w:r w:rsidR="002A7EF0">
        <w:rPr>
          <w:spacing w:val="1"/>
        </w:rPr>
        <w:t xml:space="preserve"> </w:t>
      </w:r>
      <w:r w:rsidR="00B268A1">
        <w:rPr>
          <w:spacing w:val="1"/>
        </w:rPr>
        <w:t>котельных</w:t>
      </w:r>
      <w:r w:rsidR="00354C5F">
        <w:rPr>
          <w:spacing w:val="1"/>
        </w:rPr>
        <w:t>,</w:t>
      </w:r>
      <w:r w:rsidR="002A7EF0">
        <w:rPr>
          <w:spacing w:val="1"/>
        </w:rPr>
        <w:t xml:space="preserve"> </w:t>
      </w:r>
      <w:r w:rsidR="002A7EF0" w:rsidRPr="00CC53F8">
        <w:rPr>
          <w:spacing w:val="1"/>
        </w:rPr>
        <w:t xml:space="preserve">обеспечивающие социальную инфраструктуру поселения. </w:t>
      </w:r>
      <w:r w:rsidRPr="00CC53F8">
        <w:rPr>
          <w:spacing w:val="1"/>
        </w:rPr>
        <w:t>Основным топливом для котельных является уголь</w:t>
      </w:r>
      <w:r w:rsidRPr="00F37093">
        <w:rPr>
          <w:spacing w:val="1"/>
        </w:rPr>
        <w:t>, который поставляется с угольного разреза «Каа-Хемский». В жилой застройке в настоящее время используется индивидуальное печное отоплени</w:t>
      </w:r>
      <w:r w:rsidR="009148E2">
        <w:rPr>
          <w:spacing w:val="1"/>
        </w:rPr>
        <w:t>е</w:t>
      </w:r>
      <w:r w:rsidRPr="00F37093">
        <w:rPr>
          <w:spacing w:val="1"/>
        </w:rPr>
        <w:t>.</w:t>
      </w:r>
    </w:p>
    <w:p w14:paraId="72682D61" w14:textId="77777777" w:rsidR="002A7EF0" w:rsidRPr="002A7EF0" w:rsidRDefault="002A7EF0" w:rsidP="00FF3C09">
      <w:pPr>
        <w:pStyle w:val="a4"/>
        <w:ind w:left="0" w:firstLine="709"/>
        <w:rPr>
          <w:spacing w:val="1"/>
        </w:rPr>
      </w:pPr>
      <w:r w:rsidRPr="002A7EF0">
        <w:rPr>
          <w:spacing w:val="1"/>
        </w:rPr>
        <w:t xml:space="preserve">Действующая котельная, обслуживающая школу, перспективного значения не имеет и сохраняется до ввода в эксплуатацию центральной котельной. </w:t>
      </w:r>
    </w:p>
    <w:p w14:paraId="794E416B" w14:textId="1EFEB4A4" w:rsidR="002A7EF0" w:rsidRDefault="002A7EF0" w:rsidP="00FF3C09">
      <w:pPr>
        <w:pStyle w:val="a4"/>
        <w:ind w:left="0" w:firstLine="709"/>
        <w:rPr>
          <w:spacing w:val="1"/>
        </w:rPr>
      </w:pPr>
      <w:r w:rsidRPr="00F37093">
        <w:rPr>
          <w:spacing w:val="1"/>
        </w:rPr>
        <w:t xml:space="preserve">Источники теплоснабжения представлены </w:t>
      </w:r>
      <w:r>
        <w:rPr>
          <w:spacing w:val="1"/>
        </w:rPr>
        <w:t>ниже</w:t>
      </w:r>
      <w:r w:rsidRPr="00F37093">
        <w:rPr>
          <w:spacing w:val="1"/>
        </w:rPr>
        <w:t xml:space="preserve"> </w:t>
      </w:r>
      <w:r>
        <w:rPr>
          <w:spacing w:val="1"/>
        </w:rPr>
        <w:t>(Т</w:t>
      </w:r>
      <w:r w:rsidRPr="00F37093">
        <w:rPr>
          <w:spacing w:val="1"/>
        </w:rPr>
        <w:t>аблиц</w:t>
      </w:r>
      <w:r>
        <w:rPr>
          <w:spacing w:val="1"/>
        </w:rPr>
        <w:t>а</w:t>
      </w:r>
      <w:r w:rsidRPr="00F37093">
        <w:rPr>
          <w:spacing w:val="1"/>
        </w:rPr>
        <w:t xml:space="preserve"> </w:t>
      </w:r>
      <w:r w:rsidR="00967EF7">
        <w:rPr>
          <w:spacing w:val="1"/>
        </w:rPr>
        <w:t>8</w:t>
      </w:r>
      <w:r>
        <w:rPr>
          <w:spacing w:val="1"/>
        </w:rPr>
        <w:t>)</w:t>
      </w:r>
      <w:r w:rsidRPr="00F37093">
        <w:rPr>
          <w:spacing w:val="1"/>
        </w:rPr>
        <w:t xml:space="preserve">. </w:t>
      </w:r>
    </w:p>
    <w:p w14:paraId="13A53409" w14:textId="0E75FE5B" w:rsidR="00F37093" w:rsidRPr="00072BED" w:rsidRDefault="00F37093" w:rsidP="00072BED">
      <w:pPr>
        <w:pStyle w:val="a4"/>
        <w:ind w:left="0" w:firstLine="709"/>
      </w:pPr>
      <w:r w:rsidRPr="00072BED">
        <w:t xml:space="preserve">Таблица </w:t>
      </w:r>
      <w:r w:rsidR="009148E2" w:rsidRPr="00072BED">
        <w:t>8</w:t>
      </w:r>
      <w:r w:rsidRPr="00072BED">
        <w:t xml:space="preserve"> – Источники покрытия нагрузок (котельные)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2693"/>
        <w:gridCol w:w="1418"/>
        <w:gridCol w:w="1275"/>
        <w:gridCol w:w="1418"/>
        <w:gridCol w:w="1276"/>
      </w:tblGrid>
      <w:tr w:rsidR="009148E2" w14:paraId="4A584E7B" w14:textId="77777777" w:rsidTr="00B414D0">
        <w:trPr>
          <w:cantSplit/>
          <w:trHeight w:val="557"/>
          <w:tblHeader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A0BDF" w14:textId="77777777" w:rsidR="009148E2" w:rsidRPr="009148E2" w:rsidRDefault="009148E2" w:rsidP="009148E2">
            <w:pPr>
              <w:pStyle w:val="TableParagraph"/>
              <w:ind w:left="152" w:right="145" w:firstLine="2"/>
              <w:jc w:val="center"/>
              <w:rPr>
                <w:b/>
                <w:sz w:val="18"/>
              </w:rPr>
            </w:pPr>
            <w:r w:rsidRPr="009148E2">
              <w:rPr>
                <w:b/>
                <w:sz w:val="18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6323E" w14:textId="77777777" w:rsidR="009148E2" w:rsidRPr="009148E2" w:rsidRDefault="009148E2" w:rsidP="009148E2">
            <w:pPr>
              <w:pStyle w:val="TableParagraph"/>
              <w:ind w:left="152" w:right="145" w:firstLine="2"/>
              <w:jc w:val="center"/>
              <w:rPr>
                <w:b/>
                <w:sz w:val="18"/>
              </w:rPr>
            </w:pPr>
            <w:r w:rsidRPr="009148E2">
              <w:rPr>
                <w:b/>
                <w:sz w:val="18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242" w14:textId="77777777" w:rsidR="009148E2" w:rsidRPr="009148E2" w:rsidRDefault="009148E2" w:rsidP="009148E2">
            <w:pPr>
              <w:pStyle w:val="TableParagraph"/>
              <w:ind w:left="152" w:right="145" w:firstLine="2"/>
              <w:jc w:val="center"/>
              <w:rPr>
                <w:b/>
                <w:sz w:val="18"/>
              </w:rPr>
            </w:pPr>
            <w:r w:rsidRPr="009148E2">
              <w:rPr>
                <w:b/>
                <w:sz w:val="18"/>
              </w:rPr>
              <w:t>Месторасположение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A90BB" w14:textId="4131EBC8" w:rsidR="009148E2" w:rsidRPr="009148E2" w:rsidRDefault="009148E2" w:rsidP="009148E2">
            <w:pPr>
              <w:pStyle w:val="TableParagraph"/>
              <w:ind w:left="152" w:right="145" w:firstLine="2"/>
              <w:jc w:val="center"/>
              <w:rPr>
                <w:b/>
                <w:sz w:val="18"/>
              </w:rPr>
            </w:pPr>
            <w:r w:rsidRPr="009148E2">
              <w:rPr>
                <w:b/>
                <w:sz w:val="18"/>
              </w:rPr>
              <w:t>Тип</w:t>
            </w:r>
          </w:p>
          <w:p w14:paraId="76DF3F5B" w14:textId="77777777" w:rsidR="009148E2" w:rsidRPr="009148E2" w:rsidRDefault="009148E2" w:rsidP="009148E2">
            <w:pPr>
              <w:pStyle w:val="TableParagraph"/>
              <w:ind w:left="152" w:right="145" w:firstLine="2"/>
              <w:jc w:val="center"/>
              <w:rPr>
                <w:b/>
                <w:sz w:val="18"/>
              </w:rPr>
            </w:pPr>
            <w:r w:rsidRPr="009148E2">
              <w:rPr>
                <w:b/>
                <w:sz w:val="18"/>
              </w:rPr>
              <w:t>топлива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E75C6" w14:textId="77777777" w:rsidR="009148E2" w:rsidRPr="009148E2" w:rsidRDefault="009148E2" w:rsidP="009148E2">
            <w:pPr>
              <w:pStyle w:val="TableParagraph"/>
              <w:ind w:left="152" w:right="145" w:firstLine="2"/>
              <w:jc w:val="center"/>
              <w:rPr>
                <w:b/>
                <w:sz w:val="18"/>
              </w:rPr>
            </w:pPr>
            <w:r w:rsidRPr="009148E2">
              <w:rPr>
                <w:b/>
                <w:sz w:val="18"/>
              </w:rPr>
              <w:t>Протяженность, км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9268B" w14:textId="77777777" w:rsidR="009148E2" w:rsidRPr="009148E2" w:rsidRDefault="009148E2" w:rsidP="009148E2">
            <w:pPr>
              <w:pStyle w:val="TableParagraph"/>
              <w:ind w:left="152" w:right="145" w:firstLine="2"/>
              <w:jc w:val="center"/>
              <w:rPr>
                <w:b/>
                <w:sz w:val="18"/>
              </w:rPr>
            </w:pPr>
            <w:r w:rsidRPr="009148E2">
              <w:rPr>
                <w:b/>
                <w:sz w:val="18"/>
              </w:rPr>
              <w:t>Производительность, выработка</w:t>
            </w:r>
          </w:p>
        </w:tc>
      </w:tr>
      <w:tr w:rsidR="009148E2" w14:paraId="3E6D0A1C" w14:textId="77777777" w:rsidTr="00B414D0">
        <w:trPr>
          <w:cantSplit/>
          <w:tblHeader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9010" w14:textId="77777777" w:rsidR="009148E2" w:rsidRPr="009148E2" w:rsidRDefault="009148E2" w:rsidP="009148E2">
            <w:pPr>
              <w:pStyle w:val="TableParagraph"/>
              <w:ind w:left="152" w:right="145" w:firstLine="2"/>
              <w:jc w:val="center"/>
              <w:rPr>
                <w:b/>
                <w:sz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E854F" w14:textId="77777777" w:rsidR="009148E2" w:rsidRPr="009148E2" w:rsidRDefault="009148E2" w:rsidP="009148E2">
            <w:pPr>
              <w:pStyle w:val="TableParagraph"/>
              <w:ind w:left="152" w:right="145" w:firstLine="2"/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D1D31" w14:textId="77777777" w:rsidR="009148E2" w:rsidRPr="009148E2" w:rsidRDefault="009148E2" w:rsidP="009148E2">
            <w:pPr>
              <w:pStyle w:val="TableParagraph"/>
              <w:ind w:left="152" w:right="145" w:firstLine="2"/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58D15" w14:textId="315A4B8A" w:rsidR="009148E2" w:rsidRPr="009148E2" w:rsidRDefault="009148E2" w:rsidP="009148E2">
            <w:pPr>
              <w:pStyle w:val="TableParagraph"/>
              <w:ind w:left="152" w:right="145" w:firstLine="2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45E1" w14:textId="77777777" w:rsidR="009148E2" w:rsidRPr="009148E2" w:rsidRDefault="009148E2" w:rsidP="009148E2">
            <w:pPr>
              <w:pStyle w:val="TableParagraph"/>
              <w:ind w:left="152" w:right="145" w:firstLine="2"/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FAE1E" w14:textId="77777777" w:rsidR="009148E2" w:rsidRPr="009148E2" w:rsidRDefault="009148E2" w:rsidP="009148E2">
            <w:pPr>
              <w:pStyle w:val="TableParagraph"/>
              <w:ind w:left="152" w:right="145" w:firstLine="2"/>
              <w:jc w:val="center"/>
              <w:rPr>
                <w:b/>
                <w:sz w:val="18"/>
              </w:rPr>
            </w:pPr>
            <w:r w:rsidRPr="009148E2">
              <w:rPr>
                <w:b/>
                <w:sz w:val="18"/>
              </w:rPr>
              <w:t>Гкал/час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78599" w14:textId="77777777" w:rsidR="009148E2" w:rsidRPr="009148E2" w:rsidRDefault="009148E2" w:rsidP="009148E2">
            <w:pPr>
              <w:pStyle w:val="TableParagraph"/>
              <w:ind w:left="152" w:right="145" w:firstLine="2"/>
              <w:jc w:val="center"/>
              <w:rPr>
                <w:b/>
                <w:sz w:val="18"/>
              </w:rPr>
            </w:pPr>
            <w:r w:rsidRPr="009148E2">
              <w:rPr>
                <w:b/>
                <w:sz w:val="18"/>
              </w:rPr>
              <w:t>МВт</w:t>
            </w:r>
          </w:p>
        </w:tc>
      </w:tr>
      <w:tr w:rsidR="00677F19" w14:paraId="12E731B2" w14:textId="77777777" w:rsidTr="00B414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9B19B" w14:textId="77777777" w:rsidR="00677F19" w:rsidRPr="009148E2" w:rsidRDefault="00677F19" w:rsidP="009148E2">
            <w:pPr>
              <w:pStyle w:val="TableParagraph"/>
              <w:spacing w:before="59"/>
              <w:ind w:left="101" w:right="93"/>
              <w:jc w:val="center"/>
              <w:rPr>
                <w:sz w:val="18"/>
              </w:rPr>
            </w:pPr>
            <w:r w:rsidRPr="009148E2">
              <w:rPr>
                <w:sz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73F23" w14:textId="11A02366" w:rsidR="00677F19" w:rsidRPr="00B268A1" w:rsidRDefault="00B16881" w:rsidP="009148E2">
            <w:pPr>
              <w:pStyle w:val="TableParagraph"/>
              <w:spacing w:before="59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Центральный тепловой пункт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F6A983" w14:textId="0CED8A9D" w:rsidR="00677F19" w:rsidRPr="009148E2" w:rsidRDefault="00B268A1" w:rsidP="00B16881">
            <w:pPr>
              <w:pStyle w:val="TableParagraph"/>
              <w:spacing w:before="59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  <w:r w:rsidR="00B16881">
              <w:rPr>
                <w:sz w:val="18"/>
              </w:rPr>
              <w:t>. Целинное</w:t>
            </w:r>
            <w:r>
              <w:rPr>
                <w:sz w:val="18"/>
              </w:rPr>
              <w:t>, ул.</w:t>
            </w:r>
            <w:r w:rsidR="00472B22">
              <w:rPr>
                <w:sz w:val="18"/>
              </w:rPr>
              <w:t xml:space="preserve"> </w:t>
            </w:r>
            <w:proofErr w:type="spellStart"/>
            <w:r w:rsidR="00472B22">
              <w:rPr>
                <w:sz w:val="18"/>
              </w:rPr>
              <w:t>Рабоча</w:t>
            </w:r>
            <w:proofErr w:type="spellEnd"/>
            <w:r w:rsidR="00472B22">
              <w:rPr>
                <w:sz w:val="18"/>
              </w:rPr>
              <w:t>, д.5 «а»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E3CA3" w14:textId="4BC8717F" w:rsidR="00677F19" w:rsidRPr="009148E2" w:rsidRDefault="00677F19" w:rsidP="009148E2">
            <w:pPr>
              <w:pStyle w:val="TableParagraph"/>
              <w:spacing w:before="59"/>
              <w:ind w:left="101" w:right="93"/>
              <w:jc w:val="center"/>
              <w:rPr>
                <w:sz w:val="18"/>
              </w:rPr>
            </w:pPr>
            <w:r w:rsidRPr="009148E2">
              <w:rPr>
                <w:sz w:val="18"/>
              </w:rPr>
              <w:t>Уголь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A24A98" w14:textId="77777777" w:rsidR="00677F19" w:rsidRPr="009148E2" w:rsidRDefault="00677F19" w:rsidP="009148E2">
            <w:pPr>
              <w:pStyle w:val="TableParagraph"/>
              <w:spacing w:before="59"/>
              <w:ind w:left="101" w:right="93"/>
              <w:jc w:val="center"/>
              <w:rPr>
                <w:sz w:val="18"/>
              </w:rPr>
            </w:pPr>
            <w:r w:rsidRPr="009148E2">
              <w:rPr>
                <w:sz w:val="18"/>
              </w:rPr>
              <w:t>Нет данных</w:t>
            </w:r>
          </w:p>
          <w:p w14:paraId="1578FDED" w14:textId="737D55EF" w:rsidR="00677F19" w:rsidRPr="009148E2" w:rsidRDefault="00677F19" w:rsidP="009148E2">
            <w:pPr>
              <w:pStyle w:val="TableParagraph"/>
              <w:spacing w:before="59"/>
              <w:ind w:left="101" w:right="93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2363A" w14:textId="587A6500" w:rsidR="00677F19" w:rsidRPr="009148E2" w:rsidRDefault="00677F19" w:rsidP="009148E2">
            <w:pPr>
              <w:pStyle w:val="TableParagraph"/>
              <w:spacing w:before="59"/>
              <w:ind w:left="101" w:right="93"/>
              <w:jc w:val="center"/>
              <w:rPr>
                <w:sz w:val="18"/>
              </w:rPr>
            </w:pPr>
            <w:r w:rsidRPr="009148E2"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733B4" w14:textId="06D20A9E" w:rsidR="00677F19" w:rsidRPr="009148E2" w:rsidRDefault="00677F19" w:rsidP="009148E2">
            <w:pPr>
              <w:pStyle w:val="TableParagraph"/>
              <w:spacing w:before="59"/>
              <w:ind w:left="101" w:right="93"/>
              <w:jc w:val="center"/>
              <w:rPr>
                <w:sz w:val="18"/>
              </w:rPr>
            </w:pPr>
            <w:r w:rsidRPr="009148E2">
              <w:rPr>
                <w:sz w:val="18"/>
              </w:rPr>
              <w:t>-</w:t>
            </w:r>
          </w:p>
        </w:tc>
      </w:tr>
      <w:tr w:rsidR="00677F19" w14:paraId="6F1EE565" w14:textId="77777777" w:rsidTr="00B414D0">
        <w:trPr>
          <w:trHeight w:val="2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BC3F3" w14:textId="7716ABD6" w:rsidR="00677F19" w:rsidRPr="009148E2" w:rsidRDefault="00677F19" w:rsidP="009148E2">
            <w:pPr>
              <w:pStyle w:val="TableParagraph"/>
              <w:spacing w:before="59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90756" w14:textId="15DCE4E7" w:rsidR="00677F19" w:rsidRPr="00B268A1" w:rsidRDefault="00472B22" w:rsidP="009148E2">
            <w:pPr>
              <w:pStyle w:val="TableParagraph"/>
              <w:spacing w:before="59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Котельная школьная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375B41B7" w14:textId="3FEC0DC9" w:rsidR="00677F19" w:rsidRPr="009148E2" w:rsidRDefault="00B268A1" w:rsidP="00472B22">
            <w:pPr>
              <w:pStyle w:val="TableParagraph"/>
              <w:spacing w:before="59"/>
              <w:ind w:left="101" w:right="93"/>
              <w:jc w:val="center"/>
              <w:rPr>
                <w:sz w:val="18"/>
              </w:rPr>
            </w:pPr>
            <w:r w:rsidRPr="00472B22">
              <w:rPr>
                <w:sz w:val="18"/>
              </w:rPr>
              <w:t xml:space="preserve">с. </w:t>
            </w:r>
            <w:r w:rsidR="00472B22" w:rsidRPr="00472B22">
              <w:rPr>
                <w:sz w:val="18"/>
              </w:rPr>
              <w:t>Целинное</w:t>
            </w:r>
            <w:r w:rsidR="00472B22">
              <w:rPr>
                <w:sz w:val="18"/>
              </w:rPr>
              <w:t xml:space="preserve">, </w:t>
            </w:r>
            <w:proofErr w:type="spellStart"/>
            <w:r w:rsidR="00472B22">
              <w:rPr>
                <w:sz w:val="18"/>
              </w:rPr>
              <w:t>ул.К</w:t>
            </w:r>
            <w:proofErr w:type="spellEnd"/>
            <w:r w:rsidR="00472B22">
              <w:rPr>
                <w:sz w:val="18"/>
              </w:rPr>
              <w:t>. Серена, д.22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2F4CA4B" w14:textId="1578A453" w:rsidR="00677F19" w:rsidRPr="009148E2" w:rsidRDefault="00677F19" w:rsidP="009148E2">
            <w:pPr>
              <w:pStyle w:val="TableParagraph"/>
              <w:spacing w:before="59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Уголь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4017DA8" w14:textId="220A4321" w:rsidR="00677F19" w:rsidRPr="009148E2" w:rsidRDefault="00677F19" w:rsidP="009148E2">
            <w:pPr>
              <w:pStyle w:val="TableParagraph"/>
              <w:spacing w:before="59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Нет данных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E6AC7" w14:textId="7EBE1590" w:rsidR="00677F19" w:rsidRPr="009148E2" w:rsidRDefault="00677F19" w:rsidP="009148E2">
            <w:pPr>
              <w:pStyle w:val="TableParagraph"/>
              <w:spacing w:before="59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3187A" w14:textId="5D4E2794" w:rsidR="00677F19" w:rsidRPr="009148E2" w:rsidRDefault="00677F19" w:rsidP="009148E2">
            <w:pPr>
              <w:pStyle w:val="TableParagraph"/>
              <w:spacing w:before="59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6CE287C4" w14:textId="77777777" w:rsidR="009148E2" w:rsidRPr="009148E2" w:rsidRDefault="009148E2" w:rsidP="00FF3C09">
      <w:pPr>
        <w:pStyle w:val="a4"/>
        <w:ind w:left="0" w:firstLine="709"/>
      </w:pPr>
      <w:r w:rsidRPr="009148E2">
        <w:t>Основные проблемы объектов системы теплоснабжения жилищно-коммунального хозяйства:</w:t>
      </w:r>
    </w:p>
    <w:p w14:paraId="497F6B74" w14:textId="4D06C358" w:rsidR="009148E2" w:rsidRPr="009148E2" w:rsidRDefault="009148E2" w:rsidP="00AA5ED1">
      <w:pPr>
        <w:pStyle w:val="a7"/>
        <w:widowControl/>
        <w:numPr>
          <w:ilvl w:val="0"/>
          <w:numId w:val="9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9148E2">
        <w:rPr>
          <w:sz w:val="24"/>
          <w:szCs w:val="24"/>
        </w:rPr>
        <w:t>высокие издержки производства на подавляющем большинстве энергоснабжающих предприятий;</w:t>
      </w:r>
    </w:p>
    <w:p w14:paraId="384A27B8" w14:textId="58AD5393" w:rsidR="009148E2" w:rsidRPr="009148E2" w:rsidRDefault="009148E2" w:rsidP="00AA5ED1">
      <w:pPr>
        <w:pStyle w:val="a7"/>
        <w:widowControl/>
        <w:numPr>
          <w:ilvl w:val="0"/>
          <w:numId w:val="9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9148E2">
        <w:rPr>
          <w:sz w:val="24"/>
          <w:szCs w:val="24"/>
        </w:rPr>
        <w:t>дефицит оборотных средств и инвестиций для модернизации оборудования и технического переоснащения систем теплоснабжения</w:t>
      </w:r>
      <w:r w:rsidR="00B252C6" w:rsidRPr="00B252C6">
        <w:rPr>
          <w:sz w:val="24"/>
          <w:szCs w:val="24"/>
        </w:rPr>
        <w:t>;</w:t>
      </w:r>
    </w:p>
    <w:p w14:paraId="06421CFA" w14:textId="29BE2A97" w:rsidR="009148E2" w:rsidRPr="009148E2" w:rsidRDefault="009148E2" w:rsidP="00AA5ED1">
      <w:pPr>
        <w:pStyle w:val="a7"/>
        <w:widowControl/>
        <w:numPr>
          <w:ilvl w:val="0"/>
          <w:numId w:val="9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9148E2">
        <w:rPr>
          <w:sz w:val="24"/>
          <w:szCs w:val="24"/>
        </w:rPr>
        <w:t>в недостаточном объеме предусматриваются средства на капитальный ремонт и подготовку объектов жилищно-коммунального хозяйства к отопительному сезону.</w:t>
      </w:r>
    </w:p>
    <w:p w14:paraId="216977B5" w14:textId="77777777" w:rsidR="00B252C6" w:rsidRPr="00B252C6" w:rsidRDefault="00B252C6" w:rsidP="00FF3C09">
      <w:pPr>
        <w:pStyle w:val="a4"/>
        <w:ind w:left="0" w:firstLine="709"/>
      </w:pPr>
      <w:r w:rsidRPr="00B252C6">
        <w:t>Для развития системы теплоснабжения необходима реконструкция, модернизация существующих источников тепла, а также строительство новых источников. Существующий жилой фонд с учетом его реконструкции, будет переведен на сжиженный углеводородный газ.</w:t>
      </w:r>
    </w:p>
    <w:p w14:paraId="6622315E" w14:textId="77777777" w:rsidR="00B252C6" w:rsidRPr="00B252C6" w:rsidRDefault="00B252C6" w:rsidP="00FF3C09">
      <w:pPr>
        <w:pStyle w:val="a4"/>
        <w:ind w:left="0" w:firstLine="709"/>
      </w:pPr>
      <w:r w:rsidRPr="00B252C6">
        <w:t>В рамках схемы территориального планирования предлагается следующая концепция развития системы теплоснабжения:</w:t>
      </w:r>
    </w:p>
    <w:p w14:paraId="4155F1D0" w14:textId="58C9B05B" w:rsidR="00B252C6" w:rsidRPr="00B252C6" w:rsidRDefault="00B252C6" w:rsidP="00AA5ED1">
      <w:pPr>
        <w:pStyle w:val="a7"/>
        <w:widowControl/>
        <w:numPr>
          <w:ilvl w:val="0"/>
          <w:numId w:val="9"/>
        </w:numPr>
        <w:tabs>
          <w:tab w:val="left" w:pos="993"/>
        </w:tabs>
        <w:autoSpaceDE/>
        <w:autoSpaceDN/>
        <w:ind w:left="0" w:firstLine="709"/>
        <w:contextualSpacing/>
        <w:rPr>
          <w:rFonts w:eastAsia="Calibri"/>
          <w:sz w:val="24"/>
          <w:szCs w:val="24"/>
        </w:rPr>
      </w:pPr>
      <w:r w:rsidRPr="00B252C6">
        <w:rPr>
          <w:sz w:val="24"/>
          <w:szCs w:val="24"/>
        </w:rPr>
        <w:t>Строительство ц</w:t>
      </w:r>
      <w:r w:rsidR="00677F19">
        <w:rPr>
          <w:sz w:val="24"/>
          <w:szCs w:val="24"/>
        </w:rPr>
        <w:t>ентральных котельных</w:t>
      </w:r>
      <w:r w:rsidR="00B16881">
        <w:rPr>
          <w:sz w:val="24"/>
          <w:szCs w:val="24"/>
        </w:rPr>
        <w:t xml:space="preserve"> в с. Целинное</w:t>
      </w:r>
      <w:r w:rsidRPr="00B252C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252C6">
        <w:rPr>
          <w:sz w:val="24"/>
          <w:szCs w:val="24"/>
        </w:rPr>
        <w:t xml:space="preserve">для централизованного теплоснабжения и горячего </w:t>
      </w:r>
      <w:proofErr w:type="gramStart"/>
      <w:r w:rsidRPr="00B252C6">
        <w:rPr>
          <w:sz w:val="24"/>
          <w:szCs w:val="24"/>
        </w:rPr>
        <w:t>водоснабжения</w:t>
      </w:r>
      <w:proofErr w:type="gramEnd"/>
      <w:r w:rsidRPr="00B252C6">
        <w:rPr>
          <w:sz w:val="24"/>
          <w:szCs w:val="24"/>
        </w:rPr>
        <w:t xml:space="preserve"> проектируемых и сохраняемых объектов соцкультбыта, для проектируемой и сохраняемой жилой застройки, а также для рядом </w:t>
      </w:r>
      <w:r w:rsidRPr="00B252C6">
        <w:rPr>
          <w:sz w:val="24"/>
          <w:szCs w:val="24"/>
        </w:rPr>
        <w:lastRenderedPageBreak/>
        <w:t xml:space="preserve">расположенных производственных и сельскохозяйственных предприятий. Для удаленных производственных и сельскохозяйственных предприятий – теплоснабжение от индивидуальных </w:t>
      </w:r>
      <w:proofErr w:type="spellStart"/>
      <w:r w:rsidRPr="00B252C6">
        <w:rPr>
          <w:sz w:val="24"/>
          <w:szCs w:val="24"/>
        </w:rPr>
        <w:t>блочно</w:t>
      </w:r>
      <w:proofErr w:type="spellEnd"/>
      <w:r w:rsidRPr="00B252C6">
        <w:rPr>
          <w:sz w:val="24"/>
          <w:szCs w:val="24"/>
        </w:rPr>
        <w:t xml:space="preserve">-модульных котельных, горячее водоснабжение от индивидуальных водонагревателей. Центральные и индивидуальные котельные будут работать на сжиженном углеводородном газе. </w:t>
      </w:r>
    </w:p>
    <w:p w14:paraId="6C2CE739" w14:textId="75B20642" w:rsidR="00B252C6" w:rsidRDefault="00B252C6" w:rsidP="00AA5ED1">
      <w:pPr>
        <w:pStyle w:val="a7"/>
        <w:widowControl/>
        <w:numPr>
          <w:ilvl w:val="0"/>
          <w:numId w:val="9"/>
        </w:numPr>
        <w:tabs>
          <w:tab w:val="left" w:pos="993"/>
        </w:tabs>
        <w:autoSpaceDE/>
        <w:autoSpaceDN/>
        <w:ind w:left="0" w:firstLine="709"/>
        <w:contextualSpacing/>
        <w:rPr>
          <w:rFonts w:ascii="Arial" w:eastAsia="Calibri" w:hAnsi="Arial" w:cs="Arial"/>
        </w:rPr>
      </w:pPr>
      <w:r w:rsidRPr="00B252C6">
        <w:rPr>
          <w:sz w:val="24"/>
          <w:szCs w:val="24"/>
        </w:rPr>
        <w:t>Строительство тепловых сетей по террито</w:t>
      </w:r>
      <w:r w:rsidR="00677F19">
        <w:rPr>
          <w:sz w:val="24"/>
          <w:szCs w:val="24"/>
        </w:rPr>
        <w:t>ри</w:t>
      </w:r>
      <w:r w:rsidR="00B16881">
        <w:rPr>
          <w:sz w:val="24"/>
          <w:szCs w:val="24"/>
        </w:rPr>
        <w:t xml:space="preserve">и населенных пунктов </w:t>
      </w:r>
      <w:proofErr w:type="spellStart"/>
      <w:r w:rsidR="00B16881">
        <w:rPr>
          <w:sz w:val="24"/>
          <w:szCs w:val="24"/>
        </w:rPr>
        <w:t>с</w:t>
      </w:r>
      <w:proofErr w:type="gramStart"/>
      <w:r w:rsidR="00B16881">
        <w:rPr>
          <w:sz w:val="24"/>
          <w:szCs w:val="24"/>
        </w:rPr>
        <w:t>.Ц</w:t>
      </w:r>
      <w:proofErr w:type="gramEnd"/>
      <w:r w:rsidR="00B16881">
        <w:rPr>
          <w:sz w:val="24"/>
          <w:szCs w:val="24"/>
        </w:rPr>
        <w:t>елинное</w:t>
      </w:r>
      <w:proofErr w:type="spellEnd"/>
      <w:r w:rsidRPr="00B252C6">
        <w:rPr>
          <w:sz w:val="24"/>
          <w:szCs w:val="24"/>
        </w:rPr>
        <w:t xml:space="preserve"> центральной котельной к потребителям</w:t>
      </w:r>
      <w:r>
        <w:rPr>
          <w:rFonts w:ascii="Arial" w:hAnsi="Arial" w:cs="Arial"/>
        </w:rPr>
        <w:t>.</w:t>
      </w:r>
    </w:p>
    <w:p w14:paraId="1AA9FA19" w14:textId="625606EC" w:rsidR="00012953" w:rsidRPr="00BF456A" w:rsidRDefault="008A3751" w:rsidP="00FF3C09">
      <w:pPr>
        <w:ind w:firstLine="709"/>
        <w:jc w:val="both"/>
        <w:rPr>
          <w:b/>
        </w:rPr>
      </w:pPr>
      <w:r w:rsidRPr="00BF456A">
        <w:rPr>
          <w:b/>
        </w:rPr>
        <w:t>Электроснабжение</w:t>
      </w:r>
    </w:p>
    <w:p w14:paraId="009F40BD" w14:textId="6E1B4FC4" w:rsidR="00F66E11" w:rsidRPr="00F41558" w:rsidRDefault="00F66E11" w:rsidP="00FF3C09">
      <w:pPr>
        <w:ind w:firstLine="709"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F41558">
        <w:rPr>
          <w:sz w:val="24"/>
          <w:szCs w:val="24"/>
        </w:rPr>
        <w:t xml:space="preserve">Электроснабжение потребителей </w:t>
      </w:r>
      <w:proofErr w:type="spellStart"/>
      <w:r w:rsidRPr="00F41558">
        <w:rPr>
          <w:sz w:val="24"/>
          <w:szCs w:val="24"/>
        </w:rPr>
        <w:t>Кожууна</w:t>
      </w:r>
      <w:proofErr w:type="spellEnd"/>
      <w:r w:rsidRPr="00F41558">
        <w:rPr>
          <w:sz w:val="24"/>
          <w:szCs w:val="24"/>
        </w:rPr>
        <w:t xml:space="preserve"> осуществляется </w:t>
      </w:r>
      <w:r w:rsidRPr="00F41558">
        <w:rPr>
          <w:rFonts w:eastAsia="Times New Roman"/>
          <w:spacing w:val="2"/>
          <w:sz w:val="24"/>
          <w:szCs w:val="24"/>
          <w:lang w:eastAsia="ru-RU"/>
        </w:rPr>
        <w:t>от системных подстанций 220кВ, 110кВ, 35кВ, обслуживаемых межрегиональной энергетической системой Сибири и межрегиональной сетевой компан</w:t>
      </w:r>
      <w:r w:rsidR="00F06856">
        <w:rPr>
          <w:rFonts w:eastAsia="Times New Roman"/>
          <w:spacing w:val="2"/>
          <w:sz w:val="24"/>
          <w:szCs w:val="24"/>
          <w:lang w:eastAsia="ru-RU"/>
        </w:rPr>
        <w:t>ией Сибири по сетям ОАО «ФСК ЕЭС</w:t>
      </w:r>
      <w:r w:rsidRPr="00F41558">
        <w:rPr>
          <w:rFonts w:eastAsia="Times New Roman"/>
          <w:spacing w:val="2"/>
          <w:sz w:val="24"/>
          <w:szCs w:val="24"/>
          <w:lang w:eastAsia="ru-RU"/>
        </w:rPr>
        <w:t>».</w:t>
      </w:r>
    </w:p>
    <w:p w14:paraId="5F4AA9FE" w14:textId="545BBA1B" w:rsidR="00F41558" w:rsidRPr="00F41558" w:rsidRDefault="00A46746" w:rsidP="00A467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Главными источником</w:t>
      </w:r>
      <w:r w:rsidR="00F66E11" w:rsidRPr="00F41558">
        <w:rPr>
          <w:sz w:val="24"/>
          <w:szCs w:val="24"/>
        </w:rPr>
        <w:t xml:space="preserve"> генерации э</w:t>
      </w:r>
      <w:r>
        <w:rPr>
          <w:sz w:val="24"/>
          <w:szCs w:val="24"/>
        </w:rPr>
        <w:t xml:space="preserve">лектрической энергии для сельского поселения </w:t>
      </w:r>
      <w:proofErr w:type="gramStart"/>
      <w:r>
        <w:rPr>
          <w:sz w:val="24"/>
          <w:szCs w:val="24"/>
        </w:rPr>
        <w:t>Целинный</w:t>
      </w:r>
      <w:proofErr w:type="gramEnd"/>
      <w:r>
        <w:rPr>
          <w:sz w:val="24"/>
          <w:szCs w:val="24"/>
        </w:rPr>
        <w:t xml:space="preserve"> является  ПС «</w:t>
      </w:r>
      <w:proofErr w:type="spellStart"/>
      <w:r>
        <w:rPr>
          <w:sz w:val="24"/>
          <w:szCs w:val="24"/>
        </w:rPr>
        <w:t>Суг-Бажы</w:t>
      </w:r>
      <w:proofErr w:type="spellEnd"/>
      <w:r>
        <w:rPr>
          <w:sz w:val="24"/>
          <w:szCs w:val="24"/>
        </w:rPr>
        <w:t>» 35</w:t>
      </w:r>
      <w:r w:rsidR="00F66E11" w:rsidRPr="00F41558">
        <w:rPr>
          <w:sz w:val="24"/>
          <w:szCs w:val="24"/>
        </w:rPr>
        <w:t>/10</w:t>
      </w:r>
      <w:r>
        <w:rPr>
          <w:sz w:val="24"/>
          <w:szCs w:val="24"/>
        </w:rPr>
        <w:t>.</w:t>
      </w:r>
    </w:p>
    <w:p w14:paraId="1CA3D878" w14:textId="00159753" w:rsidR="00012953" w:rsidRDefault="008A3751" w:rsidP="00FF3C09">
      <w:pPr>
        <w:pStyle w:val="a4"/>
        <w:ind w:left="0" w:firstLine="709"/>
      </w:pPr>
      <w:r>
        <w:t xml:space="preserve">Передача мощности </w:t>
      </w:r>
      <w:r w:rsidR="0046409C">
        <w:t xml:space="preserve">сельского поселения </w:t>
      </w:r>
      <w:r w:rsidR="00D51238">
        <w:t>Целинный</w:t>
      </w:r>
      <w:r>
        <w:t xml:space="preserve"> осуществляется по воздушным линиям</w:t>
      </w:r>
      <w:r>
        <w:rPr>
          <w:spacing w:val="1"/>
        </w:rPr>
        <w:t xml:space="preserve"> </w:t>
      </w:r>
      <w:r>
        <w:t>электропередачи</w:t>
      </w:r>
      <w:r>
        <w:rPr>
          <w:spacing w:val="-9"/>
        </w:rPr>
        <w:t xml:space="preserve"> </w:t>
      </w:r>
      <w:r>
        <w:t>(ЛЭП)</w:t>
      </w:r>
      <w:r>
        <w:rPr>
          <w:spacing w:val="-9"/>
        </w:rPr>
        <w:t xml:space="preserve"> </w:t>
      </w:r>
      <w:r>
        <w:t>напряжением</w:t>
      </w:r>
      <w:r>
        <w:rPr>
          <w:spacing w:val="-7"/>
        </w:rPr>
        <w:t xml:space="preserve"> </w:t>
      </w:r>
      <w:r w:rsidR="00902E3D">
        <w:t>10</w:t>
      </w:r>
      <w:r>
        <w:rPr>
          <w:spacing w:val="-7"/>
        </w:rPr>
        <w:t xml:space="preserve"> </w:t>
      </w:r>
      <w:proofErr w:type="spellStart"/>
      <w:r>
        <w:t>кВ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трансформаторные</w:t>
      </w:r>
      <w:r>
        <w:rPr>
          <w:spacing w:val="-7"/>
        </w:rPr>
        <w:t xml:space="preserve"> </w:t>
      </w:r>
      <w:r>
        <w:t>подстанции</w:t>
      </w:r>
      <w:r>
        <w:rPr>
          <w:spacing w:val="-7"/>
        </w:rPr>
        <w:t xml:space="preserve"> </w:t>
      </w:r>
      <w:r>
        <w:t>ТП</w:t>
      </w:r>
      <w:r>
        <w:rPr>
          <w:spacing w:val="-7"/>
        </w:rPr>
        <w:t xml:space="preserve"> </w:t>
      </w:r>
      <w:r w:rsidR="00902E3D">
        <w:t>10</w:t>
      </w:r>
      <w:r>
        <w:t>/0,4</w:t>
      </w:r>
      <w:r>
        <w:rPr>
          <w:spacing w:val="-7"/>
        </w:rPr>
        <w:t xml:space="preserve"> </w:t>
      </w:r>
      <w:proofErr w:type="spellStart"/>
      <w:r>
        <w:t>кВ.</w:t>
      </w:r>
      <w:proofErr w:type="spellEnd"/>
      <w:r>
        <w:rPr>
          <w:spacing w:val="-73"/>
        </w:rPr>
        <w:t xml:space="preserve"> </w:t>
      </w:r>
    </w:p>
    <w:p w14:paraId="54B4389A" w14:textId="2EE4F7C5" w:rsidR="00012953" w:rsidRDefault="008A3751" w:rsidP="00FF3C09">
      <w:pPr>
        <w:pStyle w:val="a4"/>
        <w:ind w:left="0" w:firstLine="709"/>
      </w:pPr>
      <w:r>
        <w:t>Потребители 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относятся ко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третьей категориям</w:t>
      </w:r>
      <w:r>
        <w:rPr>
          <w:spacing w:val="1"/>
        </w:rPr>
        <w:t xml:space="preserve"> </w:t>
      </w:r>
      <w:r>
        <w:t>надежности.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расположении</w:t>
      </w:r>
      <w:r>
        <w:rPr>
          <w:spacing w:val="-3"/>
        </w:rPr>
        <w:t xml:space="preserve"> </w:t>
      </w:r>
      <w:r>
        <w:t>ТП</w:t>
      </w:r>
      <w:r>
        <w:rPr>
          <w:spacing w:val="1"/>
        </w:rPr>
        <w:t xml:space="preserve"> </w:t>
      </w:r>
      <w:r>
        <w:t>10</w:t>
      </w:r>
      <w:r w:rsidRPr="005D258C">
        <w:t>(6)/0</w:t>
      </w:r>
      <w:r>
        <w:t>,4</w:t>
      </w:r>
      <w:r>
        <w:rPr>
          <w:spacing w:val="-2"/>
        </w:rPr>
        <w:t xml:space="preserve"> </w:t>
      </w:r>
      <w:proofErr w:type="spellStart"/>
      <w:r>
        <w:t>кВ</w:t>
      </w:r>
      <w:proofErr w:type="spellEnd"/>
      <w:r>
        <w:rPr>
          <w:spacing w:val="-2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(</w:t>
      </w:r>
      <w:r w:rsidR="00967EF7">
        <w:t>Таблица 9</w:t>
      </w:r>
      <w:r>
        <w:t>).</w:t>
      </w:r>
    </w:p>
    <w:p w14:paraId="20EC50F3" w14:textId="27EE0E32" w:rsidR="00012953" w:rsidRPr="00072BED" w:rsidRDefault="008A3751" w:rsidP="00072BED">
      <w:pPr>
        <w:pStyle w:val="a4"/>
        <w:ind w:left="0" w:firstLine="709"/>
      </w:pPr>
      <w:bookmarkStart w:id="38" w:name="_bookmark28"/>
      <w:bookmarkEnd w:id="38"/>
      <w:r w:rsidRPr="00072BED">
        <w:t xml:space="preserve">Таблица </w:t>
      </w:r>
      <w:r w:rsidR="00967EF7" w:rsidRPr="00072BED">
        <w:t>9</w:t>
      </w:r>
      <w:r w:rsidRPr="00072BED">
        <w:t xml:space="preserve"> – Сведения о расположении трансформаторных подстанций на территории сельского поселения </w:t>
      </w:r>
      <w:proofErr w:type="gramStart"/>
      <w:r w:rsidR="00D51238" w:rsidRPr="00072BED">
        <w:t>Целинный</w:t>
      </w:r>
      <w:proofErr w:type="gramEnd"/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2552"/>
        <w:gridCol w:w="2268"/>
      </w:tblGrid>
      <w:tr w:rsidR="00B414D0" w14:paraId="767B1D25" w14:textId="77777777" w:rsidTr="00072BED">
        <w:trPr>
          <w:trHeight w:val="481"/>
        </w:trPr>
        <w:tc>
          <w:tcPr>
            <w:tcW w:w="851" w:type="dxa"/>
          </w:tcPr>
          <w:p w14:paraId="4BCF5E66" w14:textId="77777777" w:rsidR="00B414D0" w:rsidRDefault="00B414D0">
            <w:pPr>
              <w:pStyle w:val="TableParagraph"/>
              <w:spacing w:line="240" w:lineRule="exact"/>
              <w:ind w:left="220" w:right="194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4252" w:type="dxa"/>
            <w:vAlign w:val="center"/>
          </w:tcPr>
          <w:p w14:paraId="6D654EBC" w14:textId="77777777" w:rsidR="00B414D0" w:rsidRDefault="00B414D0" w:rsidP="00B414D0">
            <w:pPr>
              <w:pStyle w:val="TableParagraph"/>
              <w:spacing w:before="119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Местоположение</w:t>
            </w:r>
          </w:p>
        </w:tc>
        <w:tc>
          <w:tcPr>
            <w:tcW w:w="2552" w:type="dxa"/>
            <w:vAlign w:val="center"/>
          </w:tcPr>
          <w:p w14:paraId="73925AD6" w14:textId="72B14787" w:rsidR="00B414D0" w:rsidRDefault="00B414D0" w:rsidP="00B414D0">
            <w:pPr>
              <w:pStyle w:val="TableParagraph"/>
              <w:spacing w:line="240" w:lineRule="exact"/>
              <w:ind w:left="1336" w:right="192" w:hanging="1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14:paraId="628A80C6" w14:textId="375283AD" w:rsidR="00B414D0" w:rsidRDefault="00B414D0" w:rsidP="00B414D0">
            <w:pPr>
              <w:pStyle w:val="TableParagraph"/>
              <w:spacing w:line="240" w:lineRule="exact"/>
              <w:ind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ТП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 w:rsidRPr="005D258C">
              <w:rPr>
                <w:b/>
                <w:sz w:val="20"/>
              </w:rPr>
              <w:t>(6)/0</w:t>
            </w:r>
            <w:r>
              <w:rPr>
                <w:b/>
                <w:sz w:val="20"/>
              </w:rPr>
              <w:t>,4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кВ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</w:t>
            </w:r>
          </w:p>
        </w:tc>
      </w:tr>
      <w:tr w:rsidR="00B414D0" w14:paraId="5DCC764F" w14:textId="77777777" w:rsidTr="00072BED">
        <w:trPr>
          <w:trHeight w:val="482"/>
        </w:trPr>
        <w:tc>
          <w:tcPr>
            <w:tcW w:w="851" w:type="dxa"/>
          </w:tcPr>
          <w:p w14:paraId="6C19FFE3" w14:textId="77777777" w:rsidR="00B414D0" w:rsidRDefault="00B414D0">
            <w:pPr>
              <w:pStyle w:val="TableParagraph"/>
              <w:spacing w:before="12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2" w:type="dxa"/>
            <w:vAlign w:val="center"/>
          </w:tcPr>
          <w:p w14:paraId="3C7A9396" w14:textId="23DFAA12" w:rsidR="00B414D0" w:rsidRPr="00CF0103" w:rsidRDefault="00B16881" w:rsidP="00D43C37">
            <w:pPr>
              <w:pStyle w:val="TableParagraph"/>
              <w:spacing w:line="242" w:lineRule="exact"/>
              <w:ind w:left="107" w:right="1243"/>
              <w:rPr>
                <w:sz w:val="20"/>
              </w:rPr>
            </w:pPr>
            <w:r w:rsidRPr="00CF0103">
              <w:rPr>
                <w:sz w:val="20"/>
              </w:rPr>
              <w:t>с. Целинный</w:t>
            </w:r>
            <w:r w:rsidR="00CF0103" w:rsidRPr="00CF0103">
              <w:rPr>
                <w:sz w:val="20"/>
              </w:rPr>
              <w:t xml:space="preserve">, </w:t>
            </w:r>
            <w:r w:rsidR="00CF0103">
              <w:rPr>
                <w:sz w:val="20"/>
              </w:rPr>
              <w:t>ул. Рабочая, д. Н/Д</w:t>
            </w:r>
          </w:p>
        </w:tc>
        <w:tc>
          <w:tcPr>
            <w:tcW w:w="2552" w:type="dxa"/>
          </w:tcPr>
          <w:p w14:paraId="1AC75438" w14:textId="7473FBF7" w:rsidR="00B414D0" w:rsidRPr="00CF0103" w:rsidRDefault="00CF0103">
            <w:pPr>
              <w:pStyle w:val="TableParagraph"/>
              <w:spacing w:before="121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Н/Д</w:t>
            </w:r>
          </w:p>
        </w:tc>
        <w:tc>
          <w:tcPr>
            <w:tcW w:w="2268" w:type="dxa"/>
          </w:tcPr>
          <w:p w14:paraId="457CBF87" w14:textId="50B3BF86" w:rsidR="00B414D0" w:rsidRPr="00CF0103" w:rsidRDefault="00B414D0">
            <w:pPr>
              <w:pStyle w:val="TableParagraph"/>
              <w:spacing w:before="121"/>
              <w:ind w:left="10"/>
              <w:jc w:val="center"/>
              <w:rPr>
                <w:sz w:val="20"/>
              </w:rPr>
            </w:pPr>
            <w:r w:rsidRPr="00CF0103">
              <w:rPr>
                <w:w w:val="99"/>
                <w:sz w:val="20"/>
              </w:rPr>
              <w:t>1</w:t>
            </w:r>
          </w:p>
        </w:tc>
      </w:tr>
      <w:tr w:rsidR="00B414D0" w14:paraId="769A2452" w14:textId="77777777" w:rsidTr="00072BED">
        <w:trPr>
          <w:trHeight w:val="482"/>
        </w:trPr>
        <w:tc>
          <w:tcPr>
            <w:tcW w:w="851" w:type="dxa"/>
          </w:tcPr>
          <w:p w14:paraId="1DB5E1C1" w14:textId="42BD5548" w:rsidR="00B414D0" w:rsidRDefault="00B414D0">
            <w:pPr>
              <w:pStyle w:val="TableParagraph"/>
              <w:spacing w:before="121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2" w:type="dxa"/>
            <w:vAlign w:val="center"/>
          </w:tcPr>
          <w:p w14:paraId="3A22E12B" w14:textId="6D6777A3" w:rsidR="00B414D0" w:rsidRPr="00CF0103" w:rsidRDefault="00B16881" w:rsidP="00D43C37">
            <w:pPr>
              <w:pStyle w:val="TableParagraph"/>
              <w:spacing w:line="242" w:lineRule="exact"/>
              <w:ind w:left="107" w:right="1243"/>
              <w:rPr>
                <w:sz w:val="20"/>
              </w:rPr>
            </w:pPr>
            <w:r w:rsidRPr="00CF0103">
              <w:rPr>
                <w:sz w:val="20"/>
              </w:rPr>
              <w:t>с. Целинный</w:t>
            </w:r>
            <w:r w:rsidR="00B414D0" w:rsidRPr="00CF0103">
              <w:rPr>
                <w:sz w:val="20"/>
              </w:rPr>
              <w:t xml:space="preserve">, </w:t>
            </w:r>
            <w:r w:rsidR="00CF0103">
              <w:rPr>
                <w:sz w:val="20"/>
              </w:rPr>
              <w:t>вдоль улицы Чедер</w:t>
            </w:r>
          </w:p>
          <w:p w14:paraId="65A25CA9" w14:textId="0138E99F" w:rsidR="00B414D0" w:rsidRPr="00CF0103" w:rsidRDefault="00B414D0" w:rsidP="00D43C37">
            <w:pPr>
              <w:pStyle w:val="TableParagraph"/>
              <w:spacing w:line="242" w:lineRule="exact"/>
              <w:ind w:left="107" w:right="1243"/>
              <w:rPr>
                <w:sz w:val="20"/>
              </w:rPr>
            </w:pPr>
          </w:p>
        </w:tc>
        <w:tc>
          <w:tcPr>
            <w:tcW w:w="2552" w:type="dxa"/>
          </w:tcPr>
          <w:p w14:paraId="70A4A35C" w14:textId="164A3F26" w:rsidR="00B414D0" w:rsidRPr="00CF0103" w:rsidRDefault="00CF0103">
            <w:pPr>
              <w:pStyle w:val="TableParagraph"/>
              <w:spacing w:before="121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Н/Д</w:t>
            </w:r>
          </w:p>
        </w:tc>
        <w:tc>
          <w:tcPr>
            <w:tcW w:w="2268" w:type="dxa"/>
          </w:tcPr>
          <w:p w14:paraId="20C9BE66" w14:textId="6BF6A855" w:rsidR="00B414D0" w:rsidRPr="00CF0103" w:rsidRDefault="00B414D0">
            <w:pPr>
              <w:pStyle w:val="TableParagraph"/>
              <w:spacing w:before="121"/>
              <w:ind w:left="10"/>
              <w:jc w:val="center"/>
              <w:rPr>
                <w:w w:val="99"/>
                <w:sz w:val="20"/>
              </w:rPr>
            </w:pPr>
            <w:r w:rsidRPr="00CF0103">
              <w:rPr>
                <w:w w:val="99"/>
                <w:sz w:val="20"/>
              </w:rPr>
              <w:t>1</w:t>
            </w:r>
          </w:p>
        </w:tc>
      </w:tr>
      <w:tr w:rsidR="00B414D0" w14:paraId="2C5E41CA" w14:textId="77777777" w:rsidTr="00072BED">
        <w:trPr>
          <w:trHeight w:val="482"/>
        </w:trPr>
        <w:tc>
          <w:tcPr>
            <w:tcW w:w="851" w:type="dxa"/>
          </w:tcPr>
          <w:p w14:paraId="5BB6ED09" w14:textId="747D8511" w:rsidR="00B414D0" w:rsidRDefault="00B414D0">
            <w:pPr>
              <w:pStyle w:val="TableParagraph"/>
              <w:spacing w:before="121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2" w:type="dxa"/>
            <w:vAlign w:val="center"/>
          </w:tcPr>
          <w:p w14:paraId="13B05BEC" w14:textId="7B847AA4" w:rsidR="00B414D0" w:rsidRPr="00CF0103" w:rsidRDefault="00B16881" w:rsidP="00D43C37">
            <w:pPr>
              <w:pStyle w:val="TableParagraph"/>
              <w:spacing w:line="242" w:lineRule="exact"/>
              <w:ind w:left="107" w:right="1243"/>
              <w:rPr>
                <w:sz w:val="20"/>
              </w:rPr>
            </w:pPr>
            <w:r w:rsidRPr="00CF0103">
              <w:rPr>
                <w:sz w:val="20"/>
              </w:rPr>
              <w:t xml:space="preserve">с. </w:t>
            </w:r>
            <w:proofErr w:type="gramStart"/>
            <w:r w:rsidRPr="00CF0103">
              <w:rPr>
                <w:sz w:val="20"/>
              </w:rPr>
              <w:t>Целинный</w:t>
            </w:r>
            <w:proofErr w:type="gramEnd"/>
            <w:r w:rsidR="00B414D0" w:rsidRPr="00CF0103">
              <w:rPr>
                <w:sz w:val="20"/>
              </w:rPr>
              <w:t xml:space="preserve">, </w:t>
            </w:r>
            <w:r w:rsidR="00CF0103">
              <w:rPr>
                <w:sz w:val="20"/>
              </w:rPr>
              <w:t>ул. К. Серена, около садика</w:t>
            </w:r>
          </w:p>
        </w:tc>
        <w:tc>
          <w:tcPr>
            <w:tcW w:w="2552" w:type="dxa"/>
          </w:tcPr>
          <w:p w14:paraId="089B8883" w14:textId="237F4922" w:rsidR="00B414D0" w:rsidRPr="00CF0103" w:rsidRDefault="00CF0103">
            <w:pPr>
              <w:pStyle w:val="TableParagraph"/>
              <w:spacing w:before="121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Н/Д</w:t>
            </w:r>
          </w:p>
        </w:tc>
        <w:tc>
          <w:tcPr>
            <w:tcW w:w="2268" w:type="dxa"/>
          </w:tcPr>
          <w:p w14:paraId="6FC3248E" w14:textId="771C0292" w:rsidR="00B414D0" w:rsidRPr="00CF0103" w:rsidRDefault="00B414D0">
            <w:pPr>
              <w:pStyle w:val="TableParagraph"/>
              <w:spacing w:before="121"/>
              <w:ind w:left="10"/>
              <w:jc w:val="center"/>
              <w:rPr>
                <w:w w:val="99"/>
                <w:sz w:val="20"/>
              </w:rPr>
            </w:pPr>
            <w:r w:rsidRPr="00CF0103">
              <w:rPr>
                <w:w w:val="99"/>
                <w:sz w:val="20"/>
              </w:rPr>
              <w:t>1</w:t>
            </w:r>
          </w:p>
        </w:tc>
      </w:tr>
      <w:tr w:rsidR="00CF0103" w14:paraId="2543D20B" w14:textId="77777777" w:rsidTr="00072BED">
        <w:trPr>
          <w:trHeight w:val="482"/>
        </w:trPr>
        <w:tc>
          <w:tcPr>
            <w:tcW w:w="851" w:type="dxa"/>
          </w:tcPr>
          <w:p w14:paraId="15C3EEDE" w14:textId="66BBC807" w:rsidR="00CF0103" w:rsidRDefault="00CF0103">
            <w:pPr>
              <w:pStyle w:val="TableParagraph"/>
              <w:spacing w:before="121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2" w:type="dxa"/>
            <w:vAlign w:val="center"/>
          </w:tcPr>
          <w:p w14:paraId="18AF73F9" w14:textId="47F251B3" w:rsidR="00CF0103" w:rsidRPr="00CF0103" w:rsidRDefault="00CF0103" w:rsidP="00D43C37">
            <w:pPr>
              <w:pStyle w:val="TableParagraph"/>
              <w:spacing w:line="242" w:lineRule="exact"/>
              <w:ind w:left="107" w:right="1243"/>
              <w:rPr>
                <w:sz w:val="20"/>
              </w:rPr>
            </w:pPr>
            <w:r>
              <w:rPr>
                <w:sz w:val="20"/>
              </w:rPr>
              <w:t xml:space="preserve">с. Целинное, </w:t>
            </w: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ылбак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Докпай</w:t>
            </w:r>
            <w:proofErr w:type="spellEnd"/>
            <w:r>
              <w:rPr>
                <w:sz w:val="20"/>
              </w:rPr>
              <w:t>, д. 25/1</w:t>
            </w:r>
          </w:p>
        </w:tc>
        <w:tc>
          <w:tcPr>
            <w:tcW w:w="2552" w:type="dxa"/>
          </w:tcPr>
          <w:p w14:paraId="1E00C936" w14:textId="14DDED5B" w:rsidR="00CF0103" w:rsidRPr="00CF0103" w:rsidRDefault="00CF0103">
            <w:pPr>
              <w:pStyle w:val="TableParagraph"/>
              <w:spacing w:before="12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  <w:tc>
          <w:tcPr>
            <w:tcW w:w="2268" w:type="dxa"/>
          </w:tcPr>
          <w:p w14:paraId="1F33E779" w14:textId="27DDFA81" w:rsidR="00CF0103" w:rsidRPr="00CF0103" w:rsidRDefault="00CF0103">
            <w:pPr>
              <w:pStyle w:val="TableParagraph"/>
              <w:spacing w:before="121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F0103" w14:paraId="01D26976" w14:textId="77777777" w:rsidTr="00072BED">
        <w:trPr>
          <w:trHeight w:val="482"/>
        </w:trPr>
        <w:tc>
          <w:tcPr>
            <w:tcW w:w="851" w:type="dxa"/>
          </w:tcPr>
          <w:p w14:paraId="6CD4F3B6" w14:textId="0A0037B4" w:rsidR="00CF0103" w:rsidRDefault="00CF0103">
            <w:pPr>
              <w:pStyle w:val="TableParagraph"/>
              <w:spacing w:before="121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52" w:type="dxa"/>
            <w:vAlign w:val="center"/>
          </w:tcPr>
          <w:p w14:paraId="40967C16" w14:textId="3A3D9B2D" w:rsidR="00CF0103" w:rsidRDefault="00CF0103" w:rsidP="00D43C37">
            <w:pPr>
              <w:pStyle w:val="TableParagraph"/>
              <w:spacing w:line="242" w:lineRule="exact"/>
              <w:ind w:left="107" w:right="1243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gramStart"/>
            <w:r>
              <w:rPr>
                <w:sz w:val="20"/>
              </w:rPr>
              <w:t>Целинное</w:t>
            </w:r>
            <w:proofErr w:type="gramEnd"/>
            <w:r>
              <w:rPr>
                <w:sz w:val="20"/>
              </w:rPr>
              <w:t>, ул. Мира, д. н/д</w:t>
            </w:r>
          </w:p>
        </w:tc>
        <w:tc>
          <w:tcPr>
            <w:tcW w:w="2552" w:type="dxa"/>
          </w:tcPr>
          <w:p w14:paraId="68233247" w14:textId="4B96FFCC" w:rsidR="00CF0103" w:rsidRDefault="00CF0103">
            <w:pPr>
              <w:pStyle w:val="TableParagraph"/>
              <w:spacing w:before="12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  <w:tc>
          <w:tcPr>
            <w:tcW w:w="2268" w:type="dxa"/>
          </w:tcPr>
          <w:p w14:paraId="294CC947" w14:textId="7AE00A26" w:rsidR="00CF0103" w:rsidRDefault="00CF0103">
            <w:pPr>
              <w:pStyle w:val="TableParagraph"/>
              <w:spacing w:before="121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F0103" w14:paraId="49A4351B" w14:textId="77777777" w:rsidTr="00072BED">
        <w:trPr>
          <w:trHeight w:val="482"/>
        </w:trPr>
        <w:tc>
          <w:tcPr>
            <w:tcW w:w="851" w:type="dxa"/>
          </w:tcPr>
          <w:p w14:paraId="613C9040" w14:textId="20BF0100" w:rsidR="00CF0103" w:rsidRDefault="00CF0103">
            <w:pPr>
              <w:pStyle w:val="TableParagraph"/>
              <w:spacing w:before="121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52" w:type="dxa"/>
            <w:vAlign w:val="center"/>
          </w:tcPr>
          <w:p w14:paraId="6B76E31B" w14:textId="31935083" w:rsidR="00CF0103" w:rsidRDefault="00CF0103" w:rsidP="00D43C37">
            <w:pPr>
              <w:pStyle w:val="TableParagraph"/>
              <w:spacing w:line="242" w:lineRule="exact"/>
              <w:ind w:left="107" w:right="1243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gramStart"/>
            <w:r>
              <w:rPr>
                <w:sz w:val="20"/>
              </w:rPr>
              <w:t>Целинное</w:t>
            </w:r>
            <w:proofErr w:type="gramEnd"/>
            <w:r>
              <w:rPr>
                <w:sz w:val="20"/>
              </w:rPr>
              <w:t>, рабочая, д. О. Баяна, д. н/д</w:t>
            </w:r>
          </w:p>
        </w:tc>
        <w:tc>
          <w:tcPr>
            <w:tcW w:w="2552" w:type="dxa"/>
          </w:tcPr>
          <w:p w14:paraId="4AF36650" w14:textId="7D9B7711" w:rsidR="00CF0103" w:rsidRDefault="00CF0103">
            <w:pPr>
              <w:pStyle w:val="TableParagraph"/>
              <w:spacing w:before="12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Н/Д</w:t>
            </w:r>
          </w:p>
        </w:tc>
        <w:tc>
          <w:tcPr>
            <w:tcW w:w="2268" w:type="dxa"/>
          </w:tcPr>
          <w:p w14:paraId="76A8ED4A" w14:textId="5033C6A1" w:rsidR="00CF0103" w:rsidRDefault="00CF0103">
            <w:pPr>
              <w:pStyle w:val="TableParagraph"/>
              <w:spacing w:before="121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279E9643" w14:textId="77777777" w:rsidR="0012448B" w:rsidRPr="00A46746" w:rsidRDefault="0012448B" w:rsidP="00A46746">
      <w:pPr>
        <w:pStyle w:val="af1"/>
        <w:spacing w:before="0" w:after="0"/>
        <w:ind w:firstLine="709"/>
        <w:rPr>
          <w:rFonts w:ascii="Tahoma" w:hAnsi="Tahoma" w:cs="Tahoma"/>
        </w:rPr>
      </w:pPr>
      <w:r w:rsidRPr="00A46746">
        <w:rPr>
          <w:rFonts w:ascii="Tahoma" w:hAnsi="Tahoma" w:cs="Tahoma"/>
        </w:rPr>
        <w:t xml:space="preserve">Общая протяженность ЛЭП в границах </w:t>
      </w:r>
      <w:proofErr w:type="spellStart"/>
      <w:r w:rsidRPr="00A46746">
        <w:rPr>
          <w:rFonts w:ascii="Tahoma" w:hAnsi="Tahoma" w:cs="Tahoma"/>
        </w:rPr>
        <w:t>Кожууна</w:t>
      </w:r>
      <w:proofErr w:type="spellEnd"/>
      <w:r w:rsidRPr="00A46746">
        <w:rPr>
          <w:rFonts w:ascii="Tahoma" w:hAnsi="Tahoma" w:cs="Tahoma"/>
        </w:rPr>
        <w:t xml:space="preserve"> составляет:</w:t>
      </w:r>
    </w:p>
    <w:p w14:paraId="09F742B6" w14:textId="77777777" w:rsidR="0012448B" w:rsidRPr="00A46746" w:rsidRDefault="0012448B" w:rsidP="00AA5ED1">
      <w:pPr>
        <w:pStyle w:val="af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ahoma" w:hAnsi="Tahoma"/>
        </w:rPr>
      </w:pPr>
      <w:r w:rsidRPr="00A46746">
        <w:rPr>
          <w:rFonts w:ascii="Tahoma" w:hAnsi="Tahoma"/>
        </w:rPr>
        <w:t xml:space="preserve">ЛЭП 220 </w:t>
      </w:r>
      <w:proofErr w:type="spellStart"/>
      <w:r w:rsidRPr="00A46746">
        <w:rPr>
          <w:rFonts w:ascii="Tahoma" w:hAnsi="Tahoma"/>
        </w:rPr>
        <w:t>кВ</w:t>
      </w:r>
      <w:proofErr w:type="spellEnd"/>
      <w:r w:rsidRPr="00A46746">
        <w:rPr>
          <w:rFonts w:ascii="Tahoma" w:hAnsi="Tahoma"/>
        </w:rPr>
        <w:t xml:space="preserve"> – 7,5 км;</w:t>
      </w:r>
    </w:p>
    <w:p w14:paraId="6DC706B2" w14:textId="77777777" w:rsidR="0012448B" w:rsidRPr="00A46746" w:rsidRDefault="0012448B" w:rsidP="00AA5ED1">
      <w:pPr>
        <w:pStyle w:val="af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ahoma" w:hAnsi="Tahoma"/>
        </w:rPr>
      </w:pPr>
      <w:r w:rsidRPr="00A46746">
        <w:rPr>
          <w:rFonts w:ascii="Tahoma" w:hAnsi="Tahoma"/>
        </w:rPr>
        <w:t xml:space="preserve">ЛЭП 110 </w:t>
      </w:r>
      <w:proofErr w:type="spellStart"/>
      <w:r w:rsidRPr="00A46746">
        <w:rPr>
          <w:rFonts w:ascii="Tahoma" w:hAnsi="Tahoma"/>
        </w:rPr>
        <w:t>кВ</w:t>
      </w:r>
      <w:proofErr w:type="spellEnd"/>
      <w:r w:rsidRPr="00A46746">
        <w:rPr>
          <w:rFonts w:ascii="Tahoma" w:hAnsi="Tahoma"/>
        </w:rPr>
        <w:t xml:space="preserve"> – 102,8 км;</w:t>
      </w:r>
    </w:p>
    <w:p w14:paraId="3E1ADD0A" w14:textId="7171932B" w:rsidR="0012448B" w:rsidRPr="00A46746" w:rsidRDefault="0012448B" w:rsidP="00AA5ED1">
      <w:pPr>
        <w:pStyle w:val="af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ahoma" w:hAnsi="Tahoma"/>
        </w:rPr>
      </w:pPr>
      <w:r w:rsidRPr="00A46746">
        <w:rPr>
          <w:rFonts w:ascii="Tahoma" w:hAnsi="Tahoma"/>
        </w:rPr>
        <w:t xml:space="preserve">ЛЭП 35 </w:t>
      </w:r>
      <w:proofErr w:type="spellStart"/>
      <w:r w:rsidRPr="00A46746">
        <w:rPr>
          <w:rFonts w:ascii="Tahoma" w:hAnsi="Tahoma"/>
        </w:rPr>
        <w:t>кВ</w:t>
      </w:r>
      <w:proofErr w:type="spellEnd"/>
      <w:r w:rsidRPr="00A46746">
        <w:rPr>
          <w:rFonts w:ascii="Tahoma" w:hAnsi="Tahoma"/>
        </w:rPr>
        <w:t xml:space="preserve"> – 139,1км.</w:t>
      </w:r>
    </w:p>
    <w:p w14:paraId="594CCC1D" w14:textId="77777777" w:rsidR="0046409C" w:rsidRPr="00A46746" w:rsidRDefault="0046409C" w:rsidP="00A46746">
      <w:pPr>
        <w:pStyle w:val="a4"/>
        <w:ind w:left="0" w:firstLine="709"/>
      </w:pPr>
      <w:r w:rsidRPr="00A46746">
        <w:t>Проблемы системы электроснабжения:</w:t>
      </w:r>
    </w:p>
    <w:p w14:paraId="723F53FE" w14:textId="77777777" w:rsidR="0046409C" w:rsidRPr="00A46746" w:rsidRDefault="0046409C" w:rsidP="00AA5ED1">
      <w:pPr>
        <w:pStyle w:val="a7"/>
        <w:widowControl/>
        <w:numPr>
          <w:ilvl w:val="0"/>
          <w:numId w:val="9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A46746">
        <w:rPr>
          <w:sz w:val="24"/>
          <w:szCs w:val="24"/>
        </w:rPr>
        <w:t xml:space="preserve">В настоящее время электросети работают на пределе возможностей. </w:t>
      </w:r>
      <w:proofErr w:type="gramStart"/>
      <w:r w:rsidRPr="00A46746">
        <w:rPr>
          <w:sz w:val="24"/>
          <w:szCs w:val="24"/>
        </w:rPr>
        <w:t>Новые мощности могут быть выделены только в ущерб существующим.</w:t>
      </w:r>
      <w:proofErr w:type="gramEnd"/>
      <w:r w:rsidRPr="00A46746">
        <w:rPr>
          <w:sz w:val="24"/>
          <w:szCs w:val="24"/>
        </w:rPr>
        <w:t xml:space="preserve"> Таким образом, строящиеся новые микрорайоны и различные объекты, запитанные от имеющихся сетей, испытывают дефицит электроэнергии.</w:t>
      </w:r>
    </w:p>
    <w:p w14:paraId="028620DA" w14:textId="77777777" w:rsidR="0046409C" w:rsidRPr="00A46746" w:rsidRDefault="0046409C" w:rsidP="00AA5ED1">
      <w:pPr>
        <w:pStyle w:val="a7"/>
        <w:widowControl/>
        <w:numPr>
          <w:ilvl w:val="0"/>
          <w:numId w:val="9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A46746">
        <w:rPr>
          <w:sz w:val="24"/>
          <w:szCs w:val="24"/>
        </w:rPr>
        <w:t>Существующие сети и сооружения находятся в изношенном состоянии.</w:t>
      </w:r>
    </w:p>
    <w:p w14:paraId="47DF718A" w14:textId="4A4C895C" w:rsidR="00012953" w:rsidRPr="00BF456A" w:rsidRDefault="008A3751" w:rsidP="00A46746">
      <w:pPr>
        <w:ind w:firstLine="709"/>
        <w:jc w:val="both"/>
        <w:rPr>
          <w:b/>
          <w:szCs w:val="24"/>
        </w:rPr>
      </w:pPr>
      <w:r w:rsidRPr="00BF456A">
        <w:rPr>
          <w:b/>
          <w:szCs w:val="24"/>
        </w:rPr>
        <w:t>Газоснабжение</w:t>
      </w:r>
    </w:p>
    <w:p w14:paraId="238664F3" w14:textId="77777777" w:rsidR="0049081E" w:rsidRPr="00A46746" w:rsidRDefault="0049081E" w:rsidP="00A46746">
      <w:pPr>
        <w:pStyle w:val="a4"/>
        <w:ind w:left="0" w:firstLine="709"/>
      </w:pPr>
      <w:r w:rsidRPr="00A46746">
        <w:t xml:space="preserve">На территории </w:t>
      </w:r>
      <w:proofErr w:type="spellStart"/>
      <w:r w:rsidRPr="00A46746">
        <w:t>кожууна</w:t>
      </w:r>
      <w:proofErr w:type="spellEnd"/>
      <w:r w:rsidRPr="00A46746">
        <w:t xml:space="preserve"> централизованное газоснабжение отсутствует. </w:t>
      </w:r>
    </w:p>
    <w:p w14:paraId="75DB853B" w14:textId="538DBE91" w:rsidR="0049081E" w:rsidRPr="00A46746" w:rsidRDefault="00794CAF" w:rsidP="00A46746">
      <w:pPr>
        <w:pStyle w:val="a4"/>
        <w:ind w:left="0" w:firstLine="709"/>
      </w:pPr>
      <w:proofErr w:type="spellStart"/>
      <w:r w:rsidRPr="00A46746">
        <w:t>Кызылский</w:t>
      </w:r>
      <w:proofErr w:type="spellEnd"/>
      <w:r w:rsidRPr="00A46746">
        <w:t xml:space="preserve"> </w:t>
      </w:r>
      <w:proofErr w:type="spellStart"/>
      <w:r w:rsidR="0049081E" w:rsidRPr="00A46746">
        <w:t>кожуун</w:t>
      </w:r>
      <w:proofErr w:type="spellEnd"/>
      <w:r w:rsidR="0049081E" w:rsidRPr="00A46746">
        <w:t xml:space="preserve"> снабжается сжиженным баллонным газом. </w:t>
      </w:r>
    </w:p>
    <w:p w14:paraId="0193292A" w14:textId="46CE967A" w:rsidR="0049081E" w:rsidRPr="00A46746" w:rsidRDefault="0049081E" w:rsidP="00A46746">
      <w:pPr>
        <w:pStyle w:val="a4"/>
        <w:ind w:left="0" w:firstLine="709"/>
      </w:pPr>
      <w:r w:rsidRPr="00A46746">
        <w:t xml:space="preserve">Производство сжиженного углеводородного газа (СУГ) осуществляется при переработке на газоперерабатывающих заводах (ГПЗ) и газофракционирующих установках (ГФУ) природного газа газовых и газоконденсатных месторождений, а также </w:t>
      </w:r>
      <w:r w:rsidRPr="00A46746">
        <w:lastRenderedPageBreak/>
        <w:t>попутных газов нефтяных месторождений или при процессе переработки нефти на нефтеперерабатывающих заводах (НПЗ). До региона цистерны с СУГ традиционно доставляются железнодорожным транспортом. Далее автомобильным транспортом СУГ доставляется на газонаполнительные пункты, откуда поставляется потребителям. Основная</w:t>
      </w:r>
      <w:r w:rsidR="00354C5F" w:rsidRPr="00A46746">
        <w:t xml:space="preserve"> </w:t>
      </w:r>
      <w:r w:rsidRPr="00A46746">
        <w:t>организация</w:t>
      </w:r>
      <w:r w:rsidR="00354C5F" w:rsidRPr="00A46746">
        <w:t>,</w:t>
      </w:r>
      <w:r w:rsidRPr="00A46746">
        <w:t xml:space="preserve"> обеспечивающая распределение газообразного топлива в Республике – ОАО «</w:t>
      </w:r>
      <w:proofErr w:type="spellStart"/>
      <w:r w:rsidRPr="00A46746">
        <w:t>Тувгаз</w:t>
      </w:r>
      <w:proofErr w:type="spellEnd"/>
      <w:r w:rsidRPr="00A46746">
        <w:t>».</w:t>
      </w:r>
    </w:p>
    <w:p w14:paraId="059EE623" w14:textId="77777777" w:rsidR="0049081E" w:rsidRPr="00A46746" w:rsidRDefault="0049081E" w:rsidP="00A46746">
      <w:pPr>
        <w:pStyle w:val="a4"/>
        <w:ind w:left="0" w:firstLine="709"/>
      </w:pPr>
      <w:r w:rsidRPr="00A46746">
        <w:t xml:space="preserve">Баллонный газ используется на </w:t>
      </w:r>
      <w:proofErr w:type="spellStart"/>
      <w:r w:rsidRPr="00A46746">
        <w:t>пищеприготовление</w:t>
      </w:r>
      <w:proofErr w:type="spellEnd"/>
      <w:r w:rsidRPr="00A46746">
        <w:t xml:space="preserve"> и приготовление корма для скота в частном секторе. </w:t>
      </w:r>
    </w:p>
    <w:p w14:paraId="3BEF70D5" w14:textId="57368258" w:rsidR="0049081E" w:rsidRPr="00A46746" w:rsidRDefault="0049081E" w:rsidP="00A46746">
      <w:pPr>
        <w:pStyle w:val="a4"/>
        <w:ind w:left="0" w:firstLine="709"/>
      </w:pPr>
      <w:r w:rsidRPr="00A46746">
        <w:t xml:space="preserve">В соответствии с положениями стратегии социально-экономического </w:t>
      </w:r>
      <w:r w:rsidR="005E780E" w:rsidRPr="00A46746">
        <w:t>развития Республики Тыва до 2020</w:t>
      </w:r>
      <w:r w:rsidRPr="00A46746">
        <w:t xml:space="preserve"> года обеспеченность населения Республики сжиженным газом составляет около 25 %.</w:t>
      </w:r>
    </w:p>
    <w:p w14:paraId="6AE9D86F" w14:textId="77777777" w:rsidR="00653E4C" w:rsidRPr="00A46746" w:rsidRDefault="00653E4C" w:rsidP="00A46746">
      <w:pPr>
        <w:pStyle w:val="a4"/>
        <w:ind w:left="0" w:firstLine="709"/>
      </w:pPr>
      <w:r w:rsidRPr="00A46746">
        <w:t xml:space="preserve">В соответствии со Схемой территориального планирования Республики Тыва (утв. постановлением Правительства Республики Тыва от 23.12.2011 г. №733) газификация населенных пунктов </w:t>
      </w:r>
      <w:proofErr w:type="spellStart"/>
      <w:r w:rsidRPr="00A46746">
        <w:t>Кожууна</w:t>
      </w:r>
      <w:proofErr w:type="spellEnd"/>
      <w:r w:rsidRPr="00A46746">
        <w:t xml:space="preserve"> на перспективу не планируется.</w:t>
      </w:r>
    </w:p>
    <w:p w14:paraId="08301E0D" w14:textId="25D6D5E9" w:rsidR="00012953" w:rsidRPr="00BF456A" w:rsidRDefault="008A3751" w:rsidP="005637C6">
      <w:pPr>
        <w:spacing w:before="119"/>
        <w:ind w:firstLine="720"/>
        <w:jc w:val="both"/>
        <w:rPr>
          <w:b/>
        </w:rPr>
      </w:pPr>
      <w:r w:rsidRPr="00BF456A">
        <w:rPr>
          <w:b/>
        </w:rPr>
        <w:t>Связь</w:t>
      </w:r>
      <w:r w:rsidRPr="00BF456A">
        <w:rPr>
          <w:b/>
          <w:spacing w:val="-2"/>
        </w:rPr>
        <w:t xml:space="preserve"> </w:t>
      </w:r>
      <w:r w:rsidRPr="00BF456A">
        <w:rPr>
          <w:b/>
        </w:rPr>
        <w:t>и</w:t>
      </w:r>
      <w:r w:rsidRPr="00BF456A">
        <w:rPr>
          <w:b/>
          <w:spacing w:val="-1"/>
        </w:rPr>
        <w:t xml:space="preserve"> </w:t>
      </w:r>
      <w:r w:rsidRPr="00BF456A">
        <w:rPr>
          <w:b/>
        </w:rPr>
        <w:t>информатизация</w:t>
      </w:r>
      <w:r w:rsidR="001F59B2" w:rsidRPr="00BF456A">
        <w:t xml:space="preserve"> </w:t>
      </w:r>
    </w:p>
    <w:p w14:paraId="38FD9018" w14:textId="7915208F" w:rsidR="00012953" w:rsidRDefault="008A3751" w:rsidP="00A46746">
      <w:pPr>
        <w:pStyle w:val="a4"/>
        <w:spacing w:before="120"/>
        <w:ind w:left="0" w:firstLine="709"/>
      </w:pPr>
      <w:r>
        <w:t>Связь является составной частью инфраструктуры территории сельского поселения</w:t>
      </w:r>
      <w:r>
        <w:rPr>
          <w:spacing w:val="1"/>
        </w:rPr>
        <w:t xml:space="preserve"> </w:t>
      </w:r>
      <w:proofErr w:type="gramStart"/>
      <w:r w:rsidR="00D51238">
        <w:rPr>
          <w:spacing w:val="1"/>
        </w:rPr>
        <w:t>Целинный</w:t>
      </w:r>
      <w:proofErr w:type="gramEnd"/>
      <w:r>
        <w:t>.</w:t>
      </w:r>
      <w:r>
        <w:rPr>
          <w:spacing w:val="1"/>
        </w:rPr>
        <w:t xml:space="preserve"> </w:t>
      </w:r>
      <w:r>
        <w:t>Существующая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 w:rsidRPr="00A46746">
        <w:t>информационные</w:t>
      </w:r>
      <w:r w:rsidR="00A46746">
        <w:t xml:space="preserve"> </w:t>
      </w:r>
      <w:r w:rsidRPr="00A46746">
        <w:t>потребности</w:t>
      </w:r>
      <w:r>
        <w:rPr>
          <w:spacing w:val="-2"/>
        </w:rPr>
        <w:t xml:space="preserve"> </w:t>
      </w:r>
      <w:r>
        <w:t>граждан.</w:t>
      </w:r>
    </w:p>
    <w:p w14:paraId="26321B38" w14:textId="568CC9A5" w:rsidR="00012953" w:rsidRDefault="008A3751" w:rsidP="00A46746">
      <w:pPr>
        <w:pStyle w:val="a4"/>
        <w:spacing w:before="120"/>
        <w:ind w:left="0" w:firstLine="709"/>
      </w:pPr>
      <w:r>
        <w:t>Динамично развивающимся направлением предоставления услуг связи являются</w:t>
      </w:r>
      <w:r>
        <w:rPr>
          <w:spacing w:val="1"/>
        </w:rPr>
        <w:t xml:space="preserve"> </w:t>
      </w:r>
      <w:r>
        <w:t>сети GSM. На территории сельского поселения предоставляют услуги операторы сети</w:t>
      </w:r>
      <w:r>
        <w:rPr>
          <w:spacing w:val="1"/>
        </w:rPr>
        <w:t xml:space="preserve"> </w:t>
      </w:r>
      <w:r>
        <w:t>сотовой</w:t>
      </w:r>
      <w:r>
        <w:rPr>
          <w:spacing w:val="-2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(СПС):</w:t>
      </w:r>
      <w:r>
        <w:rPr>
          <w:rFonts w:ascii="Times New Roman" w:hAnsi="Times New Roman"/>
          <w:spacing w:val="26"/>
        </w:rPr>
        <w:t xml:space="preserve"> </w:t>
      </w:r>
      <w:r w:rsidR="00E352C9">
        <w:t>ПАО</w:t>
      </w:r>
      <w:r w:rsidRPr="00794CAF">
        <w:rPr>
          <w:spacing w:val="-3"/>
        </w:rPr>
        <w:t xml:space="preserve"> </w:t>
      </w:r>
      <w:r w:rsidR="00794CAF" w:rsidRPr="00794CAF">
        <w:t>«Мегафон</w:t>
      </w:r>
      <w:r w:rsidRPr="00794CAF">
        <w:t>»</w:t>
      </w:r>
      <w:r w:rsidRPr="00794CAF">
        <w:rPr>
          <w:spacing w:val="-3"/>
        </w:rPr>
        <w:t xml:space="preserve"> </w:t>
      </w:r>
      <w:r w:rsidRPr="00794CAF">
        <w:t>(торговая</w:t>
      </w:r>
      <w:r w:rsidRPr="00794CAF">
        <w:rPr>
          <w:spacing w:val="-1"/>
        </w:rPr>
        <w:t xml:space="preserve"> </w:t>
      </w:r>
      <w:r w:rsidRPr="00794CAF">
        <w:t>марка</w:t>
      </w:r>
      <w:r w:rsidRPr="00794CAF">
        <w:rPr>
          <w:spacing w:val="-2"/>
        </w:rPr>
        <w:t xml:space="preserve"> </w:t>
      </w:r>
      <w:r w:rsidR="00794CAF" w:rsidRPr="00794CAF">
        <w:t>«Мегафон</w:t>
      </w:r>
      <w:r w:rsidRPr="00794CAF">
        <w:t>»)</w:t>
      </w:r>
      <w:r w:rsidR="00E352C9">
        <w:t>, ПАО «МТС» (торговая марка «МТС»)</w:t>
      </w:r>
      <w:r w:rsidRPr="00794CAF">
        <w:t>.</w:t>
      </w:r>
    </w:p>
    <w:p w14:paraId="307BBFD4" w14:textId="7D45DD9F" w:rsidR="00012953" w:rsidRDefault="008A3751" w:rsidP="00A46746">
      <w:pPr>
        <w:pStyle w:val="a4"/>
        <w:spacing w:before="118"/>
        <w:ind w:left="0" w:firstLine="709"/>
      </w:pPr>
      <w:r>
        <w:t>Услуги телефонной связи общего пользования на территории сельского поселения</w:t>
      </w:r>
      <w:r>
        <w:rPr>
          <w:spacing w:val="1"/>
        </w:rPr>
        <w:t xml:space="preserve"> </w:t>
      </w:r>
      <w:r>
        <w:t>оказывает</w:t>
      </w:r>
      <w:r>
        <w:rPr>
          <w:spacing w:val="-18"/>
        </w:rPr>
        <w:t xml:space="preserve"> </w:t>
      </w:r>
      <w:r>
        <w:t>оператор</w:t>
      </w:r>
      <w:r>
        <w:rPr>
          <w:spacing w:val="-16"/>
        </w:rPr>
        <w:t xml:space="preserve"> </w:t>
      </w:r>
      <w:r>
        <w:t>стационарной</w:t>
      </w:r>
      <w:r>
        <w:rPr>
          <w:spacing w:val="-18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ООО</w:t>
      </w:r>
      <w:r>
        <w:rPr>
          <w:spacing w:val="-18"/>
        </w:rPr>
        <w:t xml:space="preserve"> </w:t>
      </w:r>
      <w:r>
        <w:t>«Сеть»,</w:t>
      </w:r>
      <w:r>
        <w:rPr>
          <w:spacing w:val="-18"/>
        </w:rPr>
        <w:t xml:space="preserve"> </w:t>
      </w:r>
      <w:r>
        <w:t>предоставляющий</w:t>
      </w:r>
      <w:r>
        <w:rPr>
          <w:spacing w:val="-16"/>
        </w:rPr>
        <w:t xml:space="preserve"> </w:t>
      </w:r>
      <w:r>
        <w:t>абонентам</w:t>
      </w:r>
      <w:r>
        <w:rPr>
          <w:spacing w:val="-14"/>
        </w:rPr>
        <w:t xml:space="preserve"> </w:t>
      </w:r>
      <w:r>
        <w:t>весь</w:t>
      </w:r>
      <w:r>
        <w:rPr>
          <w:spacing w:val="-73"/>
        </w:rPr>
        <w:t xml:space="preserve"> </w:t>
      </w:r>
      <w:r>
        <w:rPr>
          <w:spacing w:val="-1"/>
        </w:rPr>
        <w:t>спектр</w:t>
      </w:r>
      <w:r>
        <w:rPr>
          <w:spacing w:val="-21"/>
        </w:rPr>
        <w:t xml:space="preserve"> </w:t>
      </w:r>
      <w:r>
        <w:rPr>
          <w:spacing w:val="-1"/>
        </w:rPr>
        <w:t>услуг</w:t>
      </w:r>
      <w:r>
        <w:rPr>
          <w:spacing w:val="-19"/>
        </w:rPr>
        <w:t xml:space="preserve"> </w:t>
      </w:r>
      <w:r>
        <w:rPr>
          <w:spacing w:val="-1"/>
        </w:rPr>
        <w:t>связи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передачи</w:t>
      </w:r>
      <w:r>
        <w:rPr>
          <w:spacing w:val="-20"/>
        </w:rPr>
        <w:t xml:space="preserve"> </w:t>
      </w:r>
      <w:r>
        <w:t>данных</w:t>
      </w:r>
      <w:r>
        <w:rPr>
          <w:spacing w:val="-19"/>
        </w:rPr>
        <w:t xml:space="preserve"> </w:t>
      </w:r>
      <w:r>
        <w:t>посредством</w:t>
      </w:r>
      <w:r>
        <w:rPr>
          <w:spacing w:val="-21"/>
        </w:rPr>
        <w:t xml:space="preserve"> </w:t>
      </w:r>
      <w:r>
        <w:t>волоконно-оптических</w:t>
      </w:r>
      <w:r>
        <w:rPr>
          <w:spacing w:val="-19"/>
        </w:rPr>
        <w:t xml:space="preserve"> </w:t>
      </w:r>
      <w:r>
        <w:t>линий</w:t>
      </w:r>
      <w:r>
        <w:rPr>
          <w:spacing w:val="-19"/>
        </w:rPr>
        <w:t xml:space="preserve"> </w:t>
      </w:r>
      <w:r>
        <w:t>передачи</w:t>
      </w:r>
      <w:r>
        <w:rPr>
          <w:spacing w:val="-72"/>
        </w:rPr>
        <w:t xml:space="preserve"> </w:t>
      </w:r>
      <w:r>
        <w:t>(ВОЛС) по технологии GPON (</w:t>
      </w:r>
      <w:proofErr w:type="spellStart"/>
      <w:r>
        <w:t>Gigabit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– гигабитная пассивная</w:t>
      </w:r>
      <w:r>
        <w:rPr>
          <w:spacing w:val="1"/>
        </w:rPr>
        <w:t xml:space="preserve"> </w:t>
      </w:r>
      <w:r>
        <w:t xml:space="preserve">оптическая сеть). </w:t>
      </w:r>
    </w:p>
    <w:p w14:paraId="167AF053" w14:textId="64EA8AB2" w:rsidR="00012953" w:rsidRPr="005E780E" w:rsidRDefault="008A3751" w:rsidP="00A46746">
      <w:pPr>
        <w:pStyle w:val="a4"/>
        <w:spacing w:before="122"/>
        <w:ind w:left="0" w:firstLine="709"/>
      </w:pPr>
      <w:r w:rsidRPr="005E780E">
        <w:t>Телевизионное</w:t>
      </w:r>
      <w:r w:rsidRPr="005E780E">
        <w:rPr>
          <w:spacing w:val="1"/>
        </w:rPr>
        <w:t xml:space="preserve"> </w:t>
      </w:r>
      <w:r w:rsidRPr="005E780E">
        <w:t>вещание</w:t>
      </w:r>
      <w:r w:rsidRPr="005E780E">
        <w:rPr>
          <w:spacing w:val="1"/>
        </w:rPr>
        <w:t xml:space="preserve"> </w:t>
      </w:r>
      <w:r w:rsidRPr="005E780E">
        <w:t>на</w:t>
      </w:r>
      <w:r w:rsidRPr="005E780E">
        <w:rPr>
          <w:spacing w:val="1"/>
        </w:rPr>
        <w:t xml:space="preserve"> </w:t>
      </w:r>
      <w:r w:rsidRPr="005E780E">
        <w:t>территории</w:t>
      </w:r>
      <w:r w:rsidRPr="005E780E">
        <w:rPr>
          <w:spacing w:val="1"/>
        </w:rPr>
        <w:t xml:space="preserve"> </w:t>
      </w:r>
      <w:r w:rsidRPr="005E780E">
        <w:t>сельского</w:t>
      </w:r>
      <w:r w:rsidRPr="005E780E">
        <w:rPr>
          <w:spacing w:val="1"/>
        </w:rPr>
        <w:t xml:space="preserve"> </w:t>
      </w:r>
      <w:r w:rsidRPr="005E780E">
        <w:t>поселения</w:t>
      </w:r>
      <w:r w:rsidRPr="005E780E">
        <w:rPr>
          <w:spacing w:val="1"/>
        </w:rPr>
        <w:t xml:space="preserve"> </w:t>
      </w:r>
      <w:r w:rsidRPr="005E780E">
        <w:t>осуществляется</w:t>
      </w:r>
      <w:r w:rsidRPr="005E780E">
        <w:rPr>
          <w:spacing w:val="1"/>
        </w:rPr>
        <w:t xml:space="preserve"> </w:t>
      </w:r>
      <w:r w:rsidRPr="005E780E">
        <w:t>филиалом</w:t>
      </w:r>
      <w:r w:rsidRPr="005E780E">
        <w:rPr>
          <w:spacing w:val="1"/>
        </w:rPr>
        <w:t xml:space="preserve"> </w:t>
      </w:r>
      <w:r w:rsidRPr="005E780E">
        <w:t>РТРС</w:t>
      </w:r>
      <w:r w:rsidRPr="005E780E">
        <w:rPr>
          <w:spacing w:val="1"/>
        </w:rPr>
        <w:t xml:space="preserve"> </w:t>
      </w:r>
      <w:r w:rsidR="005E780E" w:rsidRPr="005E780E">
        <w:t>«Радиотелевизионный передающий центр Республики Тыва</w:t>
      </w:r>
      <w:r w:rsidRPr="005E780E">
        <w:t>»,</w:t>
      </w:r>
      <w:r w:rsidRPr="005E780E">
        <w:rPr>
          <w:spacing w:val="1"/>
        </w:rPr>
        <w:t xml:space="preserve"> </w:t>
      </w:r>
      <w:r w:rsidRPr="005E780E">
        <w:t>телевизионные</w:t>
      </w:r>
      <w:r w:rsidRPr="005E780E">
        <w:rPr>
          <w:spacing w:val="1"/>
        </w:rPr>
        <w:t xml:space="preserve"> </w:t>
      </w:r>
      <w:r w:rsidRPr="005E780E">
        <w:t>ретрансляторы</w:t>
      </w:r>
      <w:r w:rsidRPr="005E780E">
        <w:rPr>
          <w:spacing w:val="-2"/>
        </w:rPr>
        <w:t xml:space="preserve"> </w:t>
      </w:r>
      <w:r w:rsidRPr="005E780E">
        <w:t>расположены</w:t>
      </w:r>
      <w:r w:rsidRPr="005E780E">
        <w:rPr>
          <w:spacing w:val="-2"/>
        </w:rPr>
        <w:t xml:space="preserve"> </w:t>
      </w:r>
      <w:r w:rsidRPr="005E780E">
        <w:t>на</w:t>
      </w:r>
      <w:r w:rsidRPr="005E780E">
        <w:rPr>
          <w:spacing w:val="-2"/>
        </w:rPr>
        <w:t xml:space="preserve"> </w:t>
      </w:r>
      <w:r w:rsidRPr="005E780E">
        <w:t>территории</w:t>
      </w:r>
      <w:r w:rsidRPr="005E780E">
        <w:rPr>
          <w:spacing w:val="-2"/>
        </w:rPr>
        <w:t xml:space="preserve"> </w:t>
      </w:r>
      <w:r w:rsidRPr="005E780E">
        <w:t>населенных</w:t>
      </w:r>
      <w:r w:rsidRPr="005E780E">
        <w:rPr>
          <w:spacing w:val="1"/>
        </w:rPr>
        <w:t xml:space="preserve"> </w:t>
      </w:r>
      <w:r w:rsidRPr="005E780E">
        <w:t>пунктов:</w:t>
      </w:r>
    </w:p>
    <w:p w14:paraId="3F20789D" w14:textId="77777777" w:rsidR="005E780E" w:rsidRPr="005E780E" w:rsidRDefault="005E780E" w:rsidP="00A46746">
      <w:pPr>
        <w:pStyle w:val="af8"/>
        <w:spacing w:before="0" w:beforeAutospacing="0" w:after="0" w:afterAutospacing="0"/>
        <w:ind w:firstLine="709"/>
        <w:rPr>
          <w:rFonts w:ascii="Tahoma" w:hAnsi="Tahoma" w:cs="Tahoma"/>
          <w:color w:val="auto"/>
        </w:rPr>
      </w:pPr>
      <w:r w:rsidRPr="005E780E">
        <w:rPr>
          <w:rFonts w:ascii="Tahoma" w:hAnsi="Tahoma" w:cs="Tahoma"/>
          <w:color w:val="auto"/>
        </w:rPr>
        <w:t>РТПЦ «Республики Тыва» предоставляет технические средства для трансляции программ телерадиовещания государственным компаниям ВГТРК, ГРК «Маяк» (Юность), ГТРК «Тыва».</w:t>
      </w:r>
    </w:p>
    <w:p w14:paraId="5BBFF01B" w14:textId="77777777" w:rsidR="005E780E" w:rsidRPr="005E780E" w:rsidRDefault="005E780E" w:rsidP="00A46746">
      <w:pPr>
        <w:pStyle w:val="a7"/>
        <w:ind w:left="0" w:firstLine="709"/>
        <w:rPr>
          <w:sz w:val="24"/>
          <w:szCs w:val="24"/>
        </w:rPr>
      </w:pPr>
      <w:r w:rsidRPr="005E780E">
        <w:rPr>
          <w:sz w:val="24"/>
          <w:szCs w:val="24"/>
        </w:rPr>
        <w:t>Возможность принимать программу «Первый канал», транслируемую по системе «Экран», имеют 99% населения Республики Тыва.</w:t>
      </w:r>
    </w:p>
    <w:p w14:paraId="6D6B2A2D" w14:textId="2904B3B6" w:rsidR="005E780E" w:rsidRPr="005E780E" w:rsidRDefault="005E780E" w:rsidP="00A46746">
      <w:pPr>
        <w:pStyle w:val="af8"/>
        <w:spacing w:before="0" w:beforeAutospacing="0" w:after="0" w:afterAutospacing="0"/>
        <w:ind w:firstLine="709"/>
        <w:rPr>
          <w:rFonts w:ascii="Tahoma" w:hAnsi="Tahoma" w:cs="Tahoma"/>
          <w:color w:val="auto"/>
        </w:rPr>
      </w:pPr>
      <w:r w:rsidRPr="005E780E">
        <w:rPr>
          <w:rFonts w:ascii="Tahoma" w:hAnsi="Tahoma" w:cs="Tahoma"/>
          <w:color w:val="auto"/>
        </w:rPr>
        <w:t xml:space="preserve"> Для ОАО «Телекомпания НТВ» РТПЦ Республики Тыва предоставляет 11 передатчиков мощностью от 10 до 100 Вт. Программу смотрят жители столицы и районных центров, что составляет 56% населения республики.</w:t>
      </w:r>
    </w:p>
    <w:p w14:paraId="433DEF8B" w14:textId="77777777" w:rsidR="005E780E" w:rsidRPr="005E780E" w:rsidRDefault="005E780E" w:rsidP="00A46746">
      <w:pPr>
        <w:pStyle w:val="af8"/>
        <w:spacing w:before="0" w:beforeAutospacing="0" w:after="0" w:afterAutospacing="0"/>
        <w:ind w:firstLine="709"/>
        <w:rPr>
          <w:rFonts w:ascii="Tahoma" w:hAnsi="Tahoma" w:cs="Tahoma"/>
          <w:color w:val="auto"/>
        </w:rPr>
      </w:pPr>
      <w:r w:rsidRPr="005E780E">
        <w:rPr>
          <w:rFonts w:ascii="Tahoma" w:hAnsi="Tahoma" w:cs="Tahoma"/>
          <w:color w:val="auto"/>
        </w:rPr>
        <w:t xml:space="preserve">Станция спутниковой связи ЦНТВ расположена около санаторного детского сада. Принимаемая телевизионная или радиопрограмма 1 мультиплекс: </w:t>
      </w:r>
    </w:p>
    <w:p w14:paraId="3A1B7041" w14:textId="77777777" w:rsidR="005E780E" w:rsidRPr="005E780E" w:rsidRDefault="005E780E" w:rsidP="00A46746">
      <w:pPr>
        <w:pStyle w:val="af8"/>
        <w:spacing w:before="0" w:beforeAutospacing="0" w:after="0" w:afterAutospacing="0"/>
        <w:ind w:firstLine="709"/>
        <w:rPr>
          <w:rFonts w:ascii="Tahoma" w:hAnsi="Tahoma" w:cs="Tahoma"/>
          <w:color w:val="auto"/>
        </w:rPr>
      </w:pPr>
      <w:r w:rsidRPr="005E780E">
        <w:rPr>
          <w:rFonts w:ascii="Tahoma" w:hAnsi="Tahoma" w:cs="Tahoma"/>
          <w:color w:val="auto"/>
        </w:rPr>
        <w:t xml:space="preserve">ТП: ОРТ, Первый канал;  Россия – 1, 2; </w:t>
      </w:r>
    </w:p>
    <w:p w14:paraId="49AE2F66" w14:textId="77777777" w:rsidR="005E780E" w:rsidRPr="005E780E" w:rsidRDefault="005E780E" w:rsidP="00A46746">
      <w:pPr>
        <w:pStyle w:val="af8"/>
        <w:spacing w:before="0" w:beforeAutospacing="0" w:after="0" w:afterAutospacing="0"/>
        <w:ind w:firstLine="709"/>
        <w:rPr>
          <w:rFonts w:ascii="Tahoma" w:hAnsi="Tahoma" w:cs="Tahoma"/>
          <w:color w:val="auto"/>
        </w:rPr>
      </w:pPr>
      <w:r w:rsidRPr="005E780E">
        <w:rPr>
          <w:rFonts w:ascii="Tahoma" w:hAnsi="Tahoma" w:cs="Tahoma"/>
          <w:color w:val="auto"/>
        </w:rPr>
        <w:t xml:space="preserve">РП: Радио России; Вести FM; Маяк. </w:t>
      </w:r>
    </w:p>
    <w:p w14:paraId="3A5D4854" w14:textId="4D064DB1" w:rsidR="005E780E" w:rsidRDefault="005E780E" w:rsidP="00A46746">
      <w:pPr>
        <w:pStyle w:val="af8"/>
        <w:spacing w:before="0" w:beforeAutospacing="0" w:after="0" w:afterAutospacing="0"/>
        <w:ind w:firstLine="709"/>
        <w:rPr>
          <w:rFonts w:ascii="Tahoma" w:hAnsi="Tahoma" w:cs="Tahoma"/>
          <w:color w:val="auto"/>
        </w:rPr>
      </w:pPr>
      <w:r w:rsidRPr="005E780E">
        <w:rPr>
          <w:rFonts w:ascii="Tahoma" w:hAnsi="Tahoma" w:cs="Tahoma"/>
          <w:color w:val="auto"/>
        </w:rPr>
        <w:t>Прием программы населением - 70%.</w:t>
      </w:r>
    </w:p>
    <w:p w14:paraId="150DD16E" w14:textId="684BB28E" w:rsidR="001D5D65" w:rsidRDefault="00B16881" w:rsidP="00AA5ED1">
      <w:pPr>
        <w:pStyle w:val="af8"/>
        <w:spacing w:before="0" w:beforeAutospacing="0" w:after="0" w:afterAutospacing="0"/>
        <w:ind w:firstLine="709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Схемой</w:t>
      </w:r>
      <w:r w:rsidRPr="00B16881">
        <w:rPr>
          <w:rFonts w:ascii="Tahoma" w:hAnsi="Tahoma" w:cs="Tahoma"/>
          <w:color w:val="auto"/>
        </w:rPr>
        <w:t xml:space="preserve"> территориального планирования муниципального района «</w:t>
      </w:r>
      <w:proofErr w:type="spellStart"/>
      <w:r w:rsidRPr="00B16881">
        <w:rPr>
          <w:rFonts w:ascii="Tahoma" w:hAnsi="Tahoma" w:cs="Tahoma"/>
          <w:color w:val="auto"/>
        </w:rPr>
        <w:t>Кызылский</w:t>
      </w:r>
      <w:proofErr w:type="spellEnd"/>
      <w:r w:rsidRPr="00B16881">
        <w:rPr>
          <w:rFonts w:ascii="Tahoma" w:hAnsi="Tahoma" w:cs="Tahoma"/>
          <w:color w:val="auto"/>
        </w:rPr>
        <w:t xml:space="preserve"> </w:t>
      </w:r>
      <w:proofErr w:type="spellStart"/>
      <w:r w:rsidRPr="00B16881">
        <w:rPr>
          <w:rFonts w:ascii="Tahoma" w:hAnsi="Tahoma" w:cs="Tahoma"/>
          <w:color w:val="auto"/>
        </w:rPr>
        <w:t>кожуун</w:t>
      </w:r>
      <w:proofErr w:type="spellEnd"/>
      <w:r w:rsidRPr="00B16881">
        <w:rPr>
          <w:rFonts w:ascii="Tahoma" w:hAnsi="Tahoma" w:cs="Tahoma"/>
          <w:color w:val="auto"/>
        </w:rPr>
        <w:t>» Республики Тыва, утвержденной Решением Хурала представителей муниципального района «</w:t>
      </w:r>
      <w:proofErr w:type="spellStart"/>
      <w:r w:rsidRPr="00B16881">
        <w:rPr>
          <w:rFonts w:ascii="Tahoma" w:hAnsi="Tahoma" w:cs="Tahoma"/>
          <w:color w:val="auto"/>
        </w:rPr>
        <w:t>Кызылский</w:t>
      </w:r>
      <w:proofErr w:type="spellEnd"/>
      <w:r w:rsidRPr="00B16881">
        <w:rPr>
          <w:rFonts w:ascii="Tahoma" w:hAnsi="Tahoma" w:cs="Tahoma"/>
          <w:color w:val="auto"/>
        </w:rPr>
        <w:t xml:space="preserve"> </w:t>
      </w:r>
      <w:proofErr w:type="spellStart"/>
      <w:r w:rsidRPr="00B16881">
        <w:rPr>
          <w:rFonts w:ascii="Tahoma" w:hAnsi="Tahoma" w:cs="Tahoma"/>
          <w:color w:val="auto"/>
        </w:rPr>
        <w:t>кожуун</w:t>
      </w:r>
      <w:proofErr w:type="spellEnd"/>
      <w:r w:rsidRPr="00B16881">
        <w:rPr>
          <w:rFonts w:ascii="Tahoma" w:hAnsi="Tahoma" w:cs="Tahoma"/>
          <w:color w:val="auto"/>
        </w:rPr>
        <w:t>» Республики Тыва от 30.09.2017 № 22</w:t>
      </w:r>
      <w:r>
        <w:rPr>
          <w:rFonts w:ascii="Tahoma" w:hAnsi="Tahoma" w:cs="Tahoma"/>
          <w:color w:val="auto"/>
        </w:rPr>
        <w:t xml:space="preserve"> предусмотрено прокладка линии ВОЛС в сельское по</w:t>
      </w:r>
      <w:r w:rsidR="00AA5ED1">
        <w:rPr>
          <w:rFonts w:ascii="Tahoma" w:hAnsi="Tahoma" w:cs="Tahoma"/>
          <w:color w:val="auto"/>
        </w:rPr>
        <w:t xml:space="preserve">селение </w:t>
      </w:r>
      <w:proofErr w:type="gramStart"/>
      <w:r w:rsidR="00AA5ED1">
        <w:rPr>
          <w:rFonts w:ascii="Tahoma" w:hAnsi="Tahoma" w:cs="Tahoma"/>
          <w:color w:val="auto"/>
        </w:rPr>
        <w:t>Целинный</w:t>
      </w:r>
      <w:proofErr w:type="gramEnd"/>
      <w:r w:rsidR="00AA5ED1">
        <w:rPr>
          <w:rFonts w:ascii="Tahoma" w:hAnsi="Tahoma" w:cs="Tahoma"/>
          <w:color w:val="auto"/>
        </w:rPr>
        <w:t>.</w:t>
      </w:r>
    </w:p>
    <w:p w14:paraId="4E2820DB" w14:textId="22D4D5A4" w:rsidR="001D5D65" w:rsidRPr="00AA5ED1" w:rsidRDefault="00AA5ED1" w:rsidP="00AA5ED1">
      <w:pPr>
        <w:pStyle w:val="3"/>
        <w:ind w:firstLine="709"/>
        <w:rPr>
          <w:rFonts w:ascii="Tahoma" w:hAnsi="Tahoma" w:cs="Tahoma"/>
          <w:color w:val="auto"/>
        </w:rPr>
      </w:pPr>
      <w:bookmarkStart w:id="39" w:name="_Toc91541629"/>
      <w:r>
        <w:rPr>
          <w:rFonts w:ascii="Tahoma" w:hAnsi="Tahoma" w:cs="Tahoma"/>
          <w:color w:val="auto"/>
        </w:rPr>
        <w:lastRenderedPageBreak/>
        <w:t xml:space="preserve">3.10.2 </w:t>
      </w:r>
      <w:r w:rsidR="008A3751" w:rsidRPr="00AA5ED1">
        <w:rPr>
          <w:rFonts w:ascii="Tahoma" w:hAnsi="Tahoma" w:cs="Tahoma"/>
          <w:color w:val="auto"/>
        </w:rPr>
        <w:t>Проектные решения</w:t>
      </w:r>
      <w:bookmarkEnd w:id="39"/>
    </w:p>
    <w:p w14:paraId="26085D5E" w14:textId="69058D62" w:rsidR="00012953" w:rsidRPr="001D5D65" w:rsidRDefault="008A3751" w:rsidP="001D5D65">
      <w:pPr>
        <w:pStyle w:val="a7"/>
        <w:tabs>
          <w:tab w:val="left" w:pos="972"/>
        </w:tabs>
        <w:ind w:left="709" w:firstLine="0"/>
        <w:rPr>
          <w:b/>
          <w:szCs w:val="24"/>
        </w:rPr>
      </w:pPr>
      <w:r w:rsidRPr="001D5D65">
        <w:rPr>
          <w:b/>
          <w:spacing w:val="-62"/>
          <w:sz w:val="20"/>
        </w:rPr>
        <w:t xml:space="preserve"> </w:t>
      </w:r>
      <w:r w:rsidRPr="001D5D65">
        <w:rPr>
          <w:b/>
          <w:szCs w:val="24"/>
        </w:rPr>
        <w:t>Водоснабжение</w:t>
      </w:r>
    </w:p>
    <w:p w14:paraId="29F2933A" w14:textId="77777777" w:rsidR="00012953" w:rsidRPr="001D5D65" w:rsidRDefault="008A3751" w:rsidP="001D5D65">
      <w:pPr>
        <w:pStyle w:val="a4"/>
        <w:ind w:left="0" w:firstLine="709"/>
      </w:pPr>
      <w:r w:rsidRPr="001D5D65">
        <w:t>При</w:t>
      </w:r>
      <w:r w:rsidRPr="001D5D65">
        <w:rPr>
          <w:spacing w:val="-5"/>
        </w:rPr>
        <w:t xml:space="preserve"> </w:t>
      </w:r>
      <w:r w:rsidRPr="001D5D65">
        <w:t>разработке</w:t>
      </w:r>
      <w:r w:rsidRPr="001D5D65">
        <w:rPr>
          <w:spacing w:val="-1"/>
        </w:rPr>
        <w:t xml:space="preserve"> </w:t>
      </w:r>
      <w:r w:rsidRPr="001D5D65">
        <w:t>проектных</w:t>
      </w:r>
      <w:r w:rsidRPr="001D5D65">
        <w:rPr>
          <w:spacing w:val="-2"/>
        </w:rPr>
        <w:t xml:space="preserve"> </w:t>
      </w:r>
      <w:r w:rsidRPr="001D5D65">
        <w:t>решений</w:t>
      </w:r>
      <w:r w:rsidRPr="001D5D65">
        <w:rPr>
          <w:spacing w:val="-3"/>
        </w:rPr>
        <w:t xml:space="preserve"> </w:t>
      </w:r>
      <w:proofErr w:type="gramStart"/>
      <w:r w:rsidRPr="001D5D65">
        <w:t>учтены</w:t>
      </w:r>
      <w:proofErr w:type="gramEnd"/>
      <w:r w:rsidRPr="001D5D65">
        <w:t>:</w:t>
      </w:r>
    </w:p>
    <w:p w14:paraId="5A06D4C3" w14:textId="569346E4" w:rsidR="00012953" w:rsidRPr="001D5D65" w:rsidRDefault="008A3751" w:rsidP="001D5D65">
      <w:pPr>
        <w:pStyle w:val="a4"/>
        <w:ind w:left="0" w:firstLine="709"/>
      </w:pPr>
      <w:r w:rsidRPr="001D5D65">
        <w:t>−</w:t>
      </w:r>
      <w:r w:rsidRPr="001D5D65">
        <w:rPr>
          <w:spacing w:val="22"/>
        </w:rPr>
        <w:t xml:space="preserve"> </w:t>
      </w:r>
      <w:r w:rsidRPr="001D5D65">
        <w:t>требования</w:t>
      </w:r>
      <w:r w:rsidRPr="001D5D65">
        <w:rPr>
          <w:spacing w:val="-1"/>
        </w:rPr>
        <w:t xml:space="preserve"> </w:t>
      </w:r>
      <w:r w:rsidRPr="001D5D65">
        <w:t>РНГП</w:t>
      </w:r>
      <w:r w:rsidRPr="001D5D65">
        <w:rPr>
          <w:spacing w:val="-2"/>
        </w:rPr>
        <w:t xml:space="preserve"> </w:t>
      </w:r>
      <w:proofErr w:type="spellStart"/>
      <w:r w:rsidR="00E42BE4" w:rsidRPr="001D5D65">
        <w:t>Кызылского</w:t>
      </w:r>
      <w:proofErr w:type="spellEnd"/>
      <w:r w:rsidR="00D10227" w:rsidRPr="001D5D65">
        <w:t xml:space="preserve"> </w:t>
      </w:r>
      <w:proofErr w:type="spellStart"/>
      <w:r w:rsidR="00D10227" w:rsidRPr="001D5D65">
        <w:t>кожууна</w:t>
      </w:r>
      <w:proofErr w:type="spellEnd"/>
      <w:r w:rsidR="00D10227" w:rsidRPr="001D5D65">
        <w:t xml:space="preserve"> Республики Тыва</w:t>
      </w:r>
      <w:r w:rsidRPr="001D5D65">
        <w:t>;</w:t>
      </w:r>
    </w:p>
    <w:p w14:paraId="3B19FB94" w14:textId="0A200CCB" w:rsidR="00C704F6" w:rsidRPr="001D5D65" w:rsidRDefault="00C704F6" w:rsidP="001D5D65">
      <w:pPr>
        <w:pStyle w:val="a4"/>
        <w:ind w:left="0" w:firstLine="709"/>
      </w:pPr>
      <w:r w:rsidRPr="001D5D65">
        <w:t>−</w:t>
      </w:r>
      <w:r w:rsidRPr="001D5D65">
        <w:rPr>
          <w:spacing w:val="22"/>
        </w:rPr>
        <w:t xml:space="preserve"> </w:t>
      </w:r>
      <w:r w:rsidRPr="001D5D65">
        <w:t>требования</w:t>
      </w:r>
      <w:r w:rsidRPr="001D5D65">
        <w:rPr>
          <w:spacing w:val="-1"/>
        </w:rPr>
        <w:t xml:space="preserve"> </w:t>
      </w:r>
      <w:r w:rsidRPr="001D5D65">
        <w:t xml:space="preserve">МНГП </w:t>
      </w:r>
      <w:proofErr w:type="spellStart"/>
      <w:r w:rsidRPr="001D5D65">
        <w:t>спс</w:t>
      </w:r>
      <w:proofErr w:type="spellEnd"/>
      <w:r w:rsidRPr="001D5D65">
        <w:t xml:space="preserve"> </w:t>
      </w:r>
      <w:proofErr w:type="gramStart"/>
      <w:r w:rsidR="00D51238" w:rsidRPr="001D5D65">
        <w:t>Целинный</w:t>
      </w:r>
      <w:proofErr w:type="gramEnd"/>
      <w:r w:rsidR="00E42BE4" w:rsidRPr="001D5D65">
        <w:t xml:space="preserve"> </w:t>
      </w:r>
      <w:proofErr w:type="spellStart"/>
      <w:r w:rsidR="00E42BE4" w:rsidRPr="001D5D65">
        <w:t>Кызылского</w:t>
      </w:r>
      <w:proofErr w:type="spellEnd"/>
      <w:r w:rsidRPr="001D5D65">
        <w:t xml:space="preserve"> </w:t>
      </w:r>
      <w:proofErr w:type="spellStart"/>
      <w:r w:rsidRPr="001D5D65">
        <w:t>кожууна</w:t>
      </w:r>
      <w:proofErr w:type="spellEnd"/>
      <w:r w:rsidRPr="001D5D65">
        <w:t xml:space="preserve"> Республики Тыва;</w:t>
      </w:r>
    </w:p>
    <w:p w14:paraId="51631E46" w14:textId="7822418A" w:rsidR="00012953" w:rsidRPr="001D5D65" w:rsidRDefault="008A3751" w:rsidP="001D5D65">
      <w:pPr>
        <w:pStyle w:val="a4"/>
        <w:ind w:left="0" w:firstLine="709"/>
      </w:pPr>
      <w:r w:rsidRPr="001D5D65">
        <w:t>−</w:t>
      </w:r>
      <w:r w:rsidRPr="001D5D65">
        <w:rPr>
          <w:spacing w:val="1"/>
        </w:rPr>
        <w:t xml:space="preserve"> </w:t>
      </w:r>
      <w:r w:rsidRPr="001D5D65">
        <w:t xml:space="preserve">решения </w:t>
      </w:r>
      <w:r w:rsidR="00BD7318" w:rsidRPr="001D5D65">
        <w:t xml:space="preserve">СТП </w:t>
      </w:r>
      <w:proofErr w:type="spellStart"/>
      <w:r w:rsidR="00E42BE4" w:rsidRPr="001D5D65">
        <w:t>Кызылского</w:t>
      </w:r>
      <w:proofErr w:type="spellEnd"/>
      <w:r w:rsidR="00BD7318" w:rsidRPr="001D5D65">
        <w:t xml:space="preserve"> </w:t>
      </w:r>
      <w:proofErr w:type="spellStart"/>
      <w:r w:rsidR="00BD7318" w:rsidRPr="001D5D65">
        <w:t>кожууна</w:t>
      </w:r>
      <w:proofErr w:type="spellEnd"/>
      <w:r w:rsidR="00BD7318" w:rsidRPr="001D5D65">
        <w:t xml:space="preserve"> Республики Тыва.</w:t>
      </w:r>
    </w:p>
    <w:p w14:paraId="628D4A61" w14:textId="722816D0" w:rsidR="00012953" w:rsidRPr="001D5D65" w:rsidRDefault="008A3751" w:rsidP="001D5D65">
      <w:pPr>
        <w:pStyle w:val="a4"/>
        <w:ind w:left="0" w:firstLine="709"/>
      </w:pPr>
      <w:r w:rsidRPr="001D5D65">
        <w:t>Система</w:t>
      </w:r>
      <w:r w:rsidRPr="001D5D65">
        <w:rPr>
          <w:spacing w:val="1"/>
        </w:rPr>
        <w:t xml:space="preserve"> </w:t>
      </w:r>
      <w:r w:rsidRPr="001D5D65">
        <w:t>водоснабжения</w:t>
      </w:r>
      <w:r w:rsidRPr="001D5D65">
        <w:rPr>
          <w:spacing w:val="1"/>
        </w:rPr>
        <w:t xml:space="preserve"> </w:t>
      </w:r>
      <w:r w:rsidR="00603D62" w:rsidRPr="001D5D65">
        <w:t>населенного</w:t>
      </w:r>
      <w:r w:rsidRPr="001D5D65">
        <w:rPr>
          <w:spacing w:val="1"/>
        </w:rPr>
        <w:t xml:space="preserve"> </w:t>
      </w:r>
      <w:r w:rsidR="00603D62" w:rsidRPr="001D5D65">
        <w:t>пункта</w:t>
      </w:r>
      <w:r w:rsidRPr="001D5D65">
        <w:rPr>
          <w:spacing w:val="1"/>
        </w:rPr>
        <w:t xml:space="preserve"> </w:t>
      </w:r>
      <w:r w:rsidRPr="001D5D65">
        <w:t>сельского</w:t>
      </w:r>
      <w:r w:rsidRPr="001D5D65">
        <w:rPr>
          <w:spacing w:val="1"/>
        </w:rPr>
        <w:t xml:space="preserve"> </w:t>
      </w:r>
      <w:r w:rsidRPr="001D5D65">
        <w:t>поселения</w:t>
      </w:r>
      <w:r w:rsidRPr="001D5D65">
        <w:rPr>
          <w:spacing w:val="1"/>
        </w:rPr>
        <w:t xml:space="preserve"> </w:t>
      </w:r>
      <w:r w:rsidR="00D51238" w:rsidRPr="001D5D65">
        <w:t>Целинный</w:t>
      </w:r>
      <w:r w:rsidRPr="001D5D65">
        <w:rPr>
          <w:spacing w:val="1"/>
        </w:rPr>
        <w:t xml:space="preserve"> </w:t>
      </w:r>
      <w:r w:rsidRPr="001D5D65">
        <w:t>предусматривается</w:t>
      </w:r>
      <w:r w:rsidRPr="001D5D65">
        <w:rPr>
          <w:spacing w:val="-9"/>
        </w:rPr>
        <w:t xml:space="preserve"> </w:t>
      </w:r>
      <w:r w:rsidRPr="001D5D65">
        <w:t>с</w:t>
      </w:r>
      <w:r w:rsidRPr="001D5D65">
        <w:rPr>
          <w:spacing w:val="-7"/>
        </w:rPr>
        <w:t xml:space="preserve"> </w:t>
      </w:r>
      <w:r w:rsidRPr="001D5D65">
        <w:t>учетом</w:t>
      </w:r>
      <w:r w:rsidRPr="001D5D65">
        <w:rPr>
          <w:spacing w:val="-10"/>
        </w:rPr>
        <w:t xml:space="preserve"> </w:t>
      </w:r>
      <w:r w:rsidRPr="001D5D65">
        <w:t>развития</w:t>
      </w:r>
      <w:r w:rsidRPr="001D5D65">
        <w:rPr>
          <w:spacing w:val="-6"/>
        </w:rPr>
        <w:t xml:space="preserve"> </w:t>
      </w:r>
      <w:r w:rsidRPr="001D5D65">
        <w:t>на</w:t>
      </w:r>
      <w:r w:rsidRPr="001D5D65">
        <w:rPr>
          <w:spacing w:val="-9"/>
        </w:rPr>
        <w:t xml:space="preserve"> </w:t>
      </w:r>
      <w:r w:rsidRPr="001D5D65">
        <w:t>расчетный</w:t>
      </w:r>
      <w:r w:rsidRPr="001D5D65">
        <w:rPr>
          <w:spacing w:val="-8"/>
        </w:rPr>
        <w:t xml:space="preserve"> </w:t>
      </w:r>
      <w:r w:rsidRPr="001D5D65">
        <w:t>срок</w:t>
      </w:r>
      <w:r w:rsidRPr="001D5D65">
        <w:rPr>
          <w:spacing w:val="-8"/>
        </w:rPr>
        <w:t xml:space="preserve"> </w:t>
      </w:r>
      <w:r w:rsidRPr="001D5D65">
        <w:t>реализации</w:t>
      </w:r>
      <w:r w:rsidRPr="001D5D65">
        <w:rPr>
          <w:spacing w:val="-5"/>
        </w:rPr>
        <w:t xml:space="preserve"> </w:t>
      </w:r>
      <w:r w:rsidRPr="001D5D65">
        <w:t>Генерального</w:t>
      </w:r>
      <w:r w:rsidRPr="001D5D65">
        <w:rPr>
          <w:spacing w:val="-10"/>
        </w:rPr>
        <w:t xml:space="preserve"> </w:t>
      </w:r>
      <w:r w:rsidRPr="001D5D65">
        <w:t>плана</w:t>
      </w:r>
      <w:r w:rsidRPr="001D5D65">
        <w:rPr>
          <w:spacing w:val="-72"/>
        </w:rPr>
        <w:t xml:space="preserve"> </w:t>
      </w:r>
      <w:r w:rsidR="00603D62" w:rsidRPr="001D5D65">
        <w:t>(конец 2041</w:t>
      </w:r>
      <w:r w:rsidRPr="001D5D65">
        <w:t xml:space="preserve"> года). </w:t>
      </w:r>
    </w:p>
    <w:p w14:paraId="61AA5E44" w14:textId="3F6C55A0" w:rsidR="00C704F6" w:rsidRPr="001D5D65" w:rsidRDefault="00C704F6" w:rsidP="001D5D65">
      <w:pPr>
        <w:pStyle w:val="a4"/>
        <w:ind w:left="0" w:firstLine="709"/>
      </w:pPr>
      <w:r w:rsidRPr="001D5D65">
        <w:t xml:space="preserve">Расчетный (средний за год) суточный расход воды на хозяйственно-питьевые нужды в населенных пунктах определен в соответствии </w:t>
      </w:r>
      <w:r w:rsidR="005D258C" w:rsidRPr="001D5D65">
        <w:t>с п.5.2 СП 31.13330.2020</w:t>
      </w:r>
      <w:r w:rsidRPr="001D5D65">
        <w:t xml:space="preserve">. Удельное водопотребление принято с учетом увеличения водопотребления к расчетному сроку за счет повышения степени благоустройства зданий, увеличения количества населения. Расчетный расход воды в сутки наибольшего водопотребления определен при коэффициенте суточной неравномерности </w:t>
      </w:r>
      <w:proofErr w:type="spellStart"/>
      <w:r w:rsidRPr="001D5D65">
        <w:t>Ксут.max</w:t>
      </w:r>
      <w:proofErr w:type="spellEnd"/>
      <w:r w:rsidRPr="001D5D65">
        <w:t xml:space="preserve">=1,2. При расчете общего водопотребления населенных пунктов, в связи с отсутствием данных и стадией проектирования, в соответствии с примечанием к таблице 1 </w:t>
      </w:r>
      <w:r w:rsidR="005D258C" w:rsidRPr="001D5D65">
        <w:t>п.3 СП 31.13330.2020</w:t>
      </w:r>
      <w:r w:rsidRPr="001D5D65">
        <w:t xml:space="preserve"> - количество воды на производственные нужды принято дополнительно в размере 20% от суммарного расхода воды на хозяйственно-питьевые нужды населенного пункта. Непредвиденные расходы приняты 5% от суммарного расхода воды на хозяйственно-питьевые нужды </w:t>
      </w:r>
      <w:r w:rsidR="005D258C" w:rsidRPr="001D5D65">
        <w:t>согласно СП 31.13330.2020</w:t>
      </w:r>
      <w:r w:rsidRPr="001D5D65">
        <w:t>.</w:t>
      </w:r>
    </w:p>
    <w:p w14:paraId="5FEF466B" w14:textId="13BDB267" w:rsidR="00C704F6" w:rsidRPr="001D5D65" w:rsidRDefault="00C704F6" w:rsidP="001D5D65">
      <w:pPr>
        <w:pStyle w:val="a4"/>
        <w:ind w:left="0" w:firstLine="709"/>
      </w:pPr>
      <w:r w:rsidRPr="001D5D65">
        <w:t xml:space="preserve">В связи с отсутствием данных о площадях по видам благоустройства, в соответствии с примечанием 1 таблицы </w:t>
      </w:r>
      <w:r w:rsidR="005D258C" w:rsidRPr="001D5D65">
        <w:t>3 СП 31.13330.2020</w:t>
      </w:r>
      <w:r w:rsidRPr="001D5D65">
        <w:t xml:space="preserve"> - удельное среднесуточное за поливочный сезон потребление воды на поливку в расчете на одного жителя принято 50 л/</w:t>
      </w:r>
      <w:proofErr w:type="spellStart"/>
      <w:r w:rsidRPr="001D5D65">
        <w:t>сут</w:t>
      </w:r>
      <w:proofErr w:type="spellEnd"/>
      <w:r w:rsidRPr="001D5D65">
        <w:t xml:space="preserve"> с учетом климатических условий, мощности источника водоснабжения, степени благоустройства населенного пункта. Количество поливок принято 1 раз в сутки.</w:t>
      </w:r>
    </w:p>
    <w:p w14:paraId="796D7067" w14:textId="31E49741" w:rsidR="00C704F6" w:rsidRPr="001D5D65" w:rsidRDefault="00C704F6" w:rsidP="001D5D65">
      <w:pPr>
        <w:pStyle w:val="a4"/>
        <w:ind w:left="0" w:firstLine="709"/>
      </w:pPr>
      <w:r w:rsidRPr="001D5D65">
        <w:t xml:space="preserve">Расчет расходов водопотребления представлен в таблице </w:t>
      </w:r>
      <w:r w:rsidR="00967EF7" w:rsidRPr="001D5D65">
        <w:t>10</w:t>
      </w:r>
      <w:r w:rsidRPr="001D5D65">
        <w:t>.</w:t>
      </w:r>
    </w:p>
    <w:p w14:paraId="686D47EB" w14:textId="3618630D" w:rsidR="00C704F6" w:rsidRPr="00072BED" w:rsidRDefault="00967EF7" w:rsidP="00072BED">
      <w:pPr>
        <w:pStyle w:val="a4"/>
        <w:ind w:left="0" w:firstLine="709"/>
      </w:pPr>
      <w:r w:rsidRPr="00072BED">
        <w:t>Таблица 10</w:t>
      </w:r>
      <w:r w:rsidR="00C704F6" w:rsidRPr="00072BED">
        <w:t xml:space="preserve"> – Расчет расходов водопотребления</w:t>
      </w:r>
    </w:p>
    <w:tbl>
      <w:tblPr>
        <w:tblW w:w="4897" w:type="pct"/>
        <w:tblLook w:val="04A0" w:firstRow="1" w:lastRow="0" w:firstColumn="1" w:lastColumn="0" w:noHBand="0" w:noVBand="1"/>
      </w:tblPr>
      <w:tblGrid>
        <w:gridCol w:w="1585"/>
        <w:gridCol w:w="1039"/>
        <w:gridCol w:w="1400"/>
        <w:gridCol w:w="1395"/>
        <w:gridCol w:w="2358"/>
        <w:gridCol w:w="1060"/>
        <w:gridCol w:w="1093"/>
      </w:tblGrid>
      <w:tr w:rsidR="007A5A10" w14:paraId="0629591F" w14:textId="77777777" w:rsidTr="007A5A10">
        <w:trPr>
          <w:trHeight w:val="855"/>
          <w:tblHeader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BB63" w14:textId="77777777" w:rsidR="007A5A10" w:rsidRPr="009761E3" w:rsidRDefault="007A5A10" w:rsidP="00ED1AB8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9761E3">
              <w:rPr>
                <w:b/>
                <w:bCs/>
                <w:sz w:val="18"/>
              </w:rPr>
              <w:t>Населенный пункт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BC40" w14:textId="77777777" w:rsidR="007A5A10" w:rsidRPr="009761E3" w:rsidRDefault="007A5A10" w:rsidP="00ED1AB8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9761E3">
              <w:rPr>
                <w:b/>
                <w:bCs/>
                <w:sz w:val="18"/>
              </w:rPr>
              <w:t>Кол-во насел, чел.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C3B0" w14:textId="77777777" w:rsidR="007A5A10" w:rsidRPr="009761E3" w:rsidRDefault="007A5A10" w:rsidP="00ED1AB8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Хоз.-бытовые нужды </w:t>
            </w:r>
            <w:r w:rsidRPr="009761E3">
              <w:rPr>
                <w:b/>
                <w:bCs/>
                <w:sz w:val="18"/>
              </w:rPr>
              <w:t>л/</w:t>
            </w:r>
            <w:proofErr w:type="spellStart"/>
            <w:r w:rsidRPr="009761E3">
              <w:rPr>
                <w:b/>
                <w:bCs/>
                <w:sz w:val="18"/>
              </w:rPr>
              <w:t>сут</w:t>
            </w:r>
            <w:proofErr w:type="spellEnd"/>
            <w:r w:rsidRPr="009761E3">
              <w:rPr>
                <w:b/>
                <w:bCs/>
                <w:sz w:val="18"/>
              </w:rPr>
              <w:t xml:space="preserve"> на чел.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E1A7" w14:textId="77777777" w:rsidR="007A5A10" w:rsidRPr="009761E3" w:rsidRDefault="007A5A10" w:rsidP="00ED1AB8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9761E3">
              <w:rPr>
                <w:b/>
                <w:bCs/>
                <w:sz w:val="18"/>
              </w:rPr>
              <w:t xml:space="preserve">Хоз.-питьевые нужды, </w:t>
            </w:r>
            <w:r>
              <w:rPr>
                <w:b/>
                <w:bCs/>
                <w:sz w:val="18"/>
              </w:rPr>
              <w:t>л</w:t>
            </w:r>
            <w:r w:rsidRPr="009761E3">
              <w:rPr>
                <w:b/>
                <w:bCs/>
                <w:sz w:val="18"/>
              </w:rPr>
              <w:t>/</w:t>
            </w:r>
            <w:proofErr w:type="spellStart"/>
            <w:r w:rsidRPr="009761E3">
              <w:rPr>
                <w:b/>
                <w:bCs/>
                <w:sz w:val="18"/>
              </w:rPr>
              <w:t>сут</w:t>
            </w:r>
            <w:proofErr w:type="spellEnd"/>
            <w:r>
              <w:rPr>
                <w:b/>
                <w:bCs/>
                <w:sz w:val="18"/>
              </w:rPr>
              <w:t xml:space="preserve"> на чел.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654F" w14:textId="77777777" w:rsidR="007A5A10" w:rsidRPr="009761E3" w:rsidRDefault="007A5A10" w:rsidP="00ED1AB8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9761E3">
              <w:rPr>
                <w:b/>
                <w:bCs/>
                <w:sz w:val="18"/>
              </w:rPr>
              <w:t xml:space="preserve"> Неучтенные расходы и</w:t>
            </w:r>
          </w:p>
          <w:p w14:paraId="334B76E5" w14:textId="77777777" w:rsidR="007A5A10" w:rsidRPr="009761E3" w:rsidRDefault="007A5A10" w:rsidP="00ED1AB8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9761E3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р</w:t>
            </w:r>
            <w:r w:rsidRPr="009761E3">
              <w:rPr>
                <w:b/>
                <w:bCs/>
                <w:sz w:val="18"/>
              </w:rPr>
              <w:t xml:space="preserve">асходы на </w:t>
            </w:r>
            <w:proofErr w:type="spellStart"/>
            <w:r w:rsidRPr="009761E3">
              <w:rPr>
                <w:b/>
                <w:bCs/>
                <w:sz w:val="18"/>
              </w:rPr>
              <w:t>производ</w:t>
            </w:r>
            <w:proofErr w:type="spellEnd"/>
            <w:r w:rsidRPr="009761E3">
              <w:rPr>
                <w:b/>
                <w:bCs/>
                <w:sz w:val="18"/>
              </w:rPr>
              <w:t>. Нужды: 20% от суммарного расхода воды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05BB" w14:textId="77777777" w:rsidR="007A5A10" w:rsidRPr="009761E3" w:rsidRDefault="007A5A10" w:rsidP="00ED1AB8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9761E3">
              <w:rPr>
                <w:b/>
                <w:bCs/>
                <w:sz w:val="18"/>
              </w:rPr>
              <w:t xml:space="preserve">Полив, </w:t>
            </w:r>
            <w:r>
              <w:rPr>
                <w:b/>
                <w:bCs/>
                <w:sz w:val="18"/>
              </w:rPr>
              <w:t>л</w:t>
            </w:r>
            <w:r w:rsidRPr="009761E3">
              <w:rPr>
                <w:b/>
                <w:bCs/>
                <w:sz w:val="18"/>
              </w:rPr>
              <w:t>/</w:t>
            </w:r>
            <w:proofErr w:type="spellStart"/>
            <w:r w:rsidRPr="009761E3">
              <w:rPr>
                <w:b/>
                <w:bCs/>
                <w:sz w:val="18"/>
              </w:rPr>
              <w:t>сут</w:t>
            </w:r>
            <w:proofErr w:type="spellEnd"/>
            <w:r>
              <w:rPr>
                <w:b/>
                <w:bCs/>
                <w:sz w:val="18"/>
              </w:rPr>
              <w:t xml:space="preserve"> на 1 чел.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CF46" w14:textId="77777777" w:rsidR="007A5A10" w:rsidRPr="009761E3" w:rsidRDefault="007A5A10" w:rsidP="00ED1AB8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9761E3">
              <w:rPr>
                <w:b/>
                <w:bCs/>
                <w:sz w:val="18"/>
              </w:rPr>
              <w:t xml:space="preserve">Всего, </w:t>
            </w:r>
            <w:r>
              <w:rPr>
                <w:b/>
                <w:bCs/>
                <w:sz w:val="18"/>
              </w:rPr>
              <w:t>л</w:t>
            </w:r>
            <w:r w:rsidRPr="009761E3">
              <w:rPr>
                <w:b/>
                <w:bCs/>
                <w:sz w:val="18"/>
              </w:rPr>
              <w:t>/</w:t>
            </w:r>
            <w:proofErr w:type="spellStart"/>
            <w:r w:rsidRPr="009761E3">
              <w:rPr>
                <w:b/>
                <w:bCs/>
                <w:sz w:val="18"/>
              </w:rPr>
              <w:t>сут</w:t>
            </w:r>
            <w:proofErr w:type="spellEnd"/>
            <w:r>
              <w:rPr>
                <w:b/>
                <w:bCs/>
                <w:sz w:val="18"/>
              </w:rPr>
              <w:t xml:space="preserve"> на чел</w:t>
            </w:r>
          </w:p>
        </w:tc>
      </w:tr>
      <w:tr w:rsidR="007A5A10" w14:paraId="6E0B39F4" w14:textId="77777777" w:rsidTr="007A5A10">
        <w:trPr>
          <w:trHeight w:val="363"/>
          <w:tblHeader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9F93" w14:textId="0B27C402" w:rsidR="007A5A10" w:rsidRPr="00BE54F2" w:rsidRDefault="007A5A10" w:rsidP="00967EF7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  <w:r w:rsidRPr="00BE54F2">
              <w:rPr>
                <w:sz w:val="20"/>
              </w:rPr>
              <w:t xml:space="preserve">с. </w:t>
            </w:r>
            <w:r w:rsidR="00967EF7">
              <w:rPr>
                <w:sz w:val="20"/>
              </w:rPr>
              <w:t>Целинное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2C145" w14:textId="7640C9C3" w:rsidR="007A5A10" w:rsidRPr="00BE54F2" w:rsidRDefault="0012448B" w:rsidP="00ED1AB8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D6031" w14:textId="77777777" w:rsidR="007A5A10" w:rsidRPr="007F50AE" w:rsidRDefault="007A5A10" w:rsidP="00ED1AB8">
            <w:pPr>
              <w:pStyle w:val="TableParagraph"/>
              <w:spacing w:line="220" w:lineRule="exact"/>
              <w:ind w:left="107"/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FEF65" w14:textId="77777777" w:rsidR="007A5A10" w:rsidRPr="007F50AE" w:rsidRDefault="007A5A10" w:rsidP="00ED1AB8">
            <w:pPr>
              <w:pStyle w:val="TableParagraph"/>
              <w:spacing w:line="220" w:lineRule="exact"/>
              <w:ind w:left="107"/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FED59" w14:textId="0A3C0B90" w:rsidR="007A5A10" w:rsidRPr="007F50AE" w:rsidRDefault="007A5A10" w:rsidP="00ED1AB8">
            <w:pPr>
              <w:pStyle w:val="TableParagraph"/>
              <w:spacing w:line="220" w:lineRule="exact"/>
              <w:ind w:left="107"/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1729B" w14:textId="77777777" w:rsidR="007A5A10" w:rsidRPr="007F50AE" w:rsidRDefault="007A5A10" w:rsidP="00ED1AB8">
            <w:pPr>
              <w:pStyle w:val="TableParagraph"/>
              <w:spacing w:line="220" w:lineRule="exact"/>
              <w:ind w:left="107"/>
              <w:jc w:val="center"/>
              <w:rPr>
                <w:sz w:val="20"/>
                <w:highlight w:val="red"/>
              </w:rPr>
            </w:pPr>
            <w:r w:rsidRPr="00BE54F2">
              <w:rPr>
                <w:sz w:val="20"/>
              </w:rPr>
              <w:t>50,00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68724" w14:textId="72009532" w:rsidR="007A5A10" w:rsidRPr="007F50AE" w:rsidRDefault="007A5A10" w:rsidP="00ED1AB8">
            <w:pPr>
              <w:pStyle w:val="TableParagraph"/>
              <w:spacing w:line="220" w:lineRule="exact"/>
              <w:ind w:left="107"/>
              <w:jc w:val="center"/>
              <w:rPr>
                <w:sz w:val="20"/>
                <w:highlight w:val="red"/>
              </w:rPr>
            </w:pPr>
            <w:r w:rsidRPr="00F576DC">
              <w:rPr>
                <w:sz w:val="20"/>
              </w:rPr>
              <w:t>1</w:t>
            </w:r>
            <w:r>
              <w:rPr>
                <w:sz w:val="20"/>
              </w:rPr>
              <w:t>82</w:t>
            </w:r>
          </w:p>
        </w:tc>
      </w:tr>
    </w:tbl>
    <w:p w14:paraId="6F57A4DC" w14:textId="77777777" w:rsidR="007A5A10" w:rsidRPr="00382322" w:rsidRDefault="007A5A10" w:rsidP="001D5D65">
      <w:pPr>
        <w:pStyle w:val="a4"/>
        <w:ind w:left="0" w:firstLine="709"/>
      </w:pPr>
      <w:r w:rsidRPr="006B0A5E">
        <w:t xml:space="preserve">Основная задача состоит в обеспечении населения и организаций </w:t>
      </w:r>
      <w:r>
        <w:t>поселения</w:t>
      </w:r>
      <w:r w:rsidRPr="006B0A5E">
        <w:t xml:space="preserve"> питьевой водой, соответствующей по качеству требованиям СанПиН и ГОСТ</w:t>
      </w:r>
      <w:r>
        <w:t xml:space="preserve">, </w:t>
      </w:r>
      <w:r w:rsidRPr="00382322">
        <w:t>для чего рекомендуется выполнить следующие мероприятия:</w:t>
      </w:r>
    </w:p>
    <w:p w14:paraId="105C8B27" w14:textId="77777777" w:rsidR="007A5A10" w:rsidRPr="00382322" w:rsidRDefault="007A5A10" w:rsidP="00AA5ED1">
      <w:pPr>
        <w:pStyle w:val="a4"/>
        <w:numPr>
          <w:ilvl w:val="0"/>
          <w:numId w:val="25"/>
        </w:numPr>
        <w:ind w:left="0" w:firstLine="709"/>
      </w:pPr>
      <w:r w:rsidRPr="00382322">
        <w:t>предусмотреть развитие систем водоснабжения</w:t>
      </w:r>
      <w:r>
        <w:t>;</w:t>
      </w:r>
    </w:p>
    <w:p w14:paraId="49531B21" w14:textId="77777777" w:rsidR="007A5A10" w:rsidRPr="00382322" w:rsidRDefault="007A5A10" w:rsidP="00AA5ED1">
      <w:pPr>
        <w:pStyle w:val="a4"/>
        <w:numPr>
          <w:ilvl w:val="0"/>
          <w:numId w:val="25"/>
        </w:numPr>
        <w:ind w:left="0" w:firstLine="709"/>
      </w:pPr>
      <w:r w:rsidRPr="00382322">
        <w:t>провести обследование существующих скважин на предмет соответствия качества воды санитарным и бактериологическим нормам;</w:t>
      </w:r>
    </w:p>
    <w:p w14:paraId="1444912A" w14:textId="77777777" w:rsidR="007A5A10" w:rsidRPr="00382322" w:rsidRDefault="007A5A10" w:rsidP="00AA5ED1">
      <w:pPr>
        <w:pStyle w:val="a4"/>
        <w:numPr>
          <w:ilvl w:val="0"/>
          <w:numId w:val="25"/>
        </w:numPr>
        <w:ind w:left="0" w:firstLine="709"/>
      </w:pPr>
      <w:r w:rsidRPr="00382322">
        <w:t>подготовка проектов зон охраны источников питьевого водоснабжения второго и третьего поясов охраны, приведение оборудования зон санитарной охраны первого пояса к нормативному состоянию;</w:t>
      </w:r>
    </w:p>
    <w:p w14:paraId="2581B95F" w14:textId="77777777" w:rsidR="007A5A10" w:rsidRPr="00382322" w:rsidRDefault="007A5A10" w:rsidP="00AA5ED1">
      <w:pPr>
        <w:pStyle w:val="a4"/>
        <w:numPr>
          <w:ilvl w:val="0"/>
          <w:numId w:val="25"/>
        </w:numPr>
        <w:ind w:left="0" w:firstLine="709"/>
      </w:pPr>
      <w:r w:rsidRPr="00382322">
        <w:t>строительство децентрализованных систем водоснабжения;</w:t>
      </w:r>
    </w:p>
    <w:p w14:paraId="7CB1456E" w14:textId="77777777" w:rsidR="007A5A10" w:rsidRPr="00382322" w:rsidRDefault="007A5A10" w:rsidP="00AA5ED1">
      <w:pPr>
        <w:pStyle w:val="a4"/>
        <w:numPr>
          <w:ilvl w:val="0"/>
          <w:numId w:val="25"/>
        </w:numPr>
        <w:ind w:left="0" w:firstLine="709"/>
      </w:pPr>
      <w:r w:rsidRPr="00382322">
        <w:t>выполнить работы по обустройству колодцев общего пользования;</w:t>
      </w:r>
    </w:p>
    <w:p w14:paraId="37C17796" w14:textId="77777777" w:rsidR="007A5A10" w:rsidRPr="00382322" w:rsidRDefault="007A5A10" w:rsidP="00AA5ED1">
      <w:pPr>
        <w:pStyle w:val="a4"/>
        <w:numPr>
          <w:ilvl w:val="0"/>
          <w:numId w:val="25"/>
        </w:numPr>
        <w:ind w:left="0" w:firstLine="709"/>
      </w:pPr>
      <w:r w:rsidRPr="00382322">
        <w:t>регулярно проводить мониторинг систем водоснабжения населенных пунктов.</w:t>
      </w:r>
    </w:p>
    <w:p w14:paraId="61DE31E2" w14:textId="005A3F52" w:rsidR="006B0A5E" w:rsidRPr="006B0A5E" w:rsidRDefault="006B0A5E" w:rsidP="001D5D65">
      <w:pPr>
        <w:pStyle w:val="a4"/>
        <w:ind w:left="0" w:firstLine="709"/>
      </w:pPr>
      <w:r w:rsidRPr="006B0A5E">
        <w:t xml:space="preserve">Водопроводные сети прокладываются </w:t>
      </w:r>
      <w:r w:rsidR="006C53A3" w:rsidRPr="006B0A5E">
        <w:t>согласно</w:t>
      </w:r>
      <w:r w:rsidR="006C53A3">
        <w:t xml:space="preserve"> </w:t>
      </w:r>
      <w:r w:rsidR="006C53A3" w:rsidRPr="006B0A5E">
        <w:t>требованиям</w:t>
      </w:r>
      <w:r w:rsidRPr="006B0A5E">
        <w:t xml:space="preserve"> </w:t>
      </w:r>
      <w:r w:rsidR="005D258C">
        <w:t>СП 31.13330.2020</w:t>
      </w:r>
      <w:r w:rsidRPr="000D1317">
        <w:t>.</w:t>
      </w:r>
      <w:r w:rsidRPr="006B0A5E">
        <w:t xml:space="preserve"> Диаметры водопроводной сети рассчитываются из условия пропуска расчетного </w:t>
      </w:r>
      <w:r w:rsidRPr="006B0A5E">
        <w:lastRenderedPageBreak/>
        <w:t xml:space="preserve">расхода (хозяйственно-питьевой и противопожарный) с оптимальной скоростью. Прокладка - ниже глубины промерзания. </w:t>
      </w:r>
    </w:p>
    <w:p w14:paraId="242CA3AA" w14:textId="77777777" w:rsidR="006B0A5E" w:rsidRPr="006B0A5E" w:rsidRDefault="006B0A5E" w:rsidP="001D5D65">
      <w:pPr>
        <w:pStyle w:val="a4"/>
        <w:ind w:left="0" w:firstLine="709"/>
      </w:pPr>
      <w:r w:rsidRPr="006B0A5E">
        <w:t>Водоснабжение зоны промышленных предприятий предусмотрено от индивидуальных скважин на каждом предприятии. Месторасположение, количество скважин, а также марку и мощность насоса уточнить при рабочем проектировании после проведения инженерных изысканий с утверждением эксплуатационных подземных вод для целей водоснабжения.</w:t>
      </w:r>
    </w:p>
    <w:p w14:paraId="616B5B1B" w14:textId="7AF4CCD2" w:rsidR="00012953" w:rsidRDefault="008A3751" w:rsidP="001D5D65">
      <w:pPr>
        <w:pStyle w:val="a4"/>
        <w:ind w:left="0" w:firstLine="709"/>
      </w:pPr>
      <w:r>
        <w:t>С целью повышения надежности и эффективности работы системы водоснабжения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D51238">
        <w:t>Целинный</w:t>
      </w:r>
      <w:r>
        <w:t>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proofErr w:type="spellStart"/>
      <w:r>
        <w:t>энерг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эксплуатационных затрат, доведения качества питьевой воды до требований нормативов</w:t>
      </w:r>
      <w:r>
        <w:rPr>
          <w:spacing w:val="-7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реализовать ряд мероприятий</w:t>
      </w:r>
      <w:r w:rsidR="00967EF7">
        <w:t xml:space="preserve"> изложенных в таблице 11</w:t>
      </w:r>
      <w:r w:rsidR="006C53A3">
        <w:t>.</w:t>
      </w:r>
    </w:p>
    <w:p w14:paraId="3AE7933E" w14:textId="04068F20" w:rsidR="006C53A3" w:rsidRPr="00072BED" w:rsidRDefault="00967EF7" w:rsidP="00072BED">
      <w:pPr>
        <w:pStyle w:val="a4"/>
        <w:ind w:left="0" w:firstLine="709"/>
      </w:pPr>
      <w:r w:rsidRPr="00072BED">
        <w:t>Таблица 11</w:t>
      </w:r>
      <w:r w:rsidR="006C53A3" w:rsidRPr="00072BED">
        <w:t xml:space="preserve"> – Перечень мероприятий по развитию системы водоснабжения</w:t>
      </w: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017"/>
        <w:gridCol w:w="1655"/>
        <w:gridCol w:w="1920"/>
        <w:gridCol w:w="1934"/>
        <w:gridCol w:w="1798"/>
      </w:tblGrid>
      <w:tr w:rsidR="004D68CF" w14:paraId="15FF0338" w14:textId="77777777" w:rsidTr="004607F7">
        <w:trPr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E935" w14:textId="77777777" w:rsidR="006C53A3" w:rsidRPr="006C53A3" w:rsidRDefault="006C53A3" w:rsidP="006C53A3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№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84ED" w14:textId="77777777" w:rsidR="006C53A3" w:rsidRPr="006C53A3" w:rsidRDefault="006C53A3" w:rsidP="006C53A3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Виды, назначение и наименование объектов, местоположение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3671" w14:textId="77777777" w:rsidR="006C53A3" w:rsidRPr="006C53A3" w:rsidRDefault="006C53A3" w:rsidP="006C53A3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Тип и описание мероприятия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4552" w14:textId="77777777" w:rsidR="006C53A3" w:rsidRPr="006C53A3" w:rsidRDefault="006C53A3" w:rsidP="006C53A3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Основные характеристики объекта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4471" w14:textId="77777777" w:rsidR="006C53A3" w:rsidRPr="006C53A3" w:rsidRDefault="006C53A3" w:rsidP="006C53A3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Характеристики зон с особыми условиями использования территории, в случае если установление таких зон требуется в связи со строительством объекта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5AE0" w14:textId="77777777" w:rsidR="006C53A3" w:rsidRPr="006C53A3" w:rsidRDefault="006C53A3" w:rsidP="006C53A3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Основание для размещения</w:t>
            </w:r>
          </w:p>
        </w:tc>
      </w:tr>
      <w:tr w:rsidR="006C53A3" w14:paraId="594B8FFF" w14:textId="77777777" w:rsidTr="004D68CF">
        <w:trPr>
          <w:trHeight w:val="21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2587" w14:textId="77777777" w:rsidR="006C53A3" w:rsidRPr="006C53A3" w:rsidRDefault="006C53A3">
            <w:pPr>
              <w:adjustRightInd w:val="0"/>
              <w:ind w:left="30"/>
              <w:rPr>
                <w:sz w:val="18"/>
                <w:szCs w:val="18"/>
              </w:rPr>
            </w:pPr>
            <w:r w:rsidRPr="006C53A3">
              <w:rPr>
                <w:b/>
                <w:bCs/>
                <w:iCs/>
                <w:sz w:val="18"/>
                <w:szCs w:val="18"/>
              </w:rPr>
              <w:t>Водоснабжение</w:t>
            </w:r>
          </w:p>
        </w:tc>
      </w:tr>
      <w:tr w:rsidR="00E21DA2" w14:paraId="1DBFCB48" w14:textId="77777777" w:rsidTr="006C659E">
        <w:trPr>
          <w:trHeight w:val="50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882C" w14:textId="77777777" w:rsidR="00E21DA2" w:rsidRPr="005E780E" w:rsidRDefault="00E21DA2" w:rsidP="002265F3">
            <w:pPr>
              <w:rPr>
                <w:color w:val="000000" w:themeColor="text1"/>
                <w:sz w:val="18"/>
                <w:szCs w:val="18"/>
              </w:rPr>
            </w:pPr>
          </w:p>
          <w:p w14:paraId="602295FB" w14:textId="20EA3C5E" w:rsidR="00E21DA2" w:rsidRPr="005E780E" w:rsidRDefault="00E21D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  <w:p w14:paraId="29E097E0" w14:textId="77777777" w:rsidR="00E21DA2" w:rsidRPr="005E780E" w:rsidRDefault="00E21D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82F301D" w14:textId="77777777" w:rsidR="00E21DA2" w:rsidRPr="005E780E" w:rsidRDefault="00E21D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55583CE" w14:textId="77777777" w:rsidR="00E21DA2" w:rsidRPr="005E780E" w:rsidRDefault="00E21DA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CAE4350" w14:textId="78132AFC" w:rsidR="00E21DA2" w:rsidRPr="005E780E" w:rsidRDefault="00E21DA2" w:rsidP="00D03C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  <w:p w14:paraId="345926DC" w14:textId="77777777" w:rsidR="00E21DA2" w:rsidRPr="005E780E" w:rsidRDefault="00E21DA2">
            <w:pPr>
              <w:rPr>
                <w:color w:val="000000" w:themeColor="text1"/>
                <w:sz w:val="18"/>
                <w:szCs w:val="18"/>
              </w:rPr>
            </w:pPr>
          </w:p>
          <w:p w14:paraId="5B3494BF" w14:textId="77777777" w:rsidR="00E21DA2" w:rsidRPr="005E780E" w:rsidRDefault="00E21DA2">
            <w:pPr>
              <w:rPr>
                <w:color w:val="000000" w:themeColor="text1"/>
                <w:sz w:val="18"/>
                <w:szCs w:val="18"/>
              </w:rPr>
            </w:pPr>
          </w:p>
          <w:p w14:paraId="0B3B4087" w14:textId="77777777" w:rsidR="00E21DA2" w:rsidRPr="005E780E" w:rsidRDefault="00E21DA2">
            <w:pPr>
              <w:rPr>
                <w:color w:val="000000" w:themeColor="text1"/>
                <w:sz w:val="18"/>
                <w:szCs w:val="18"/>
              </w:rPr>
            </w:pPr>
          </w:p>
          <w:p w14:paraId="7B27260C" w14:textId="45A38AA4" w:rsidR="00E21DA2" w:rsidRPr="005E780E" w:rsidRDefault="00E21DA2" w:rsidP="002303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  <w:p w14:paraId="27EBA49B" w14:textId="77777777" w:rsidR="00E21DA2" w:rsidRPr="005E780E" w:rsidRDefault="00E21DA2">
            <w:pPr>
              <w:rPr>
                <w:color w:val="000000" w:themeColor="text1"/>
                <w:sz w:val="18"/>
                <w:szCs w:val="18"/>
              </w:rPr>
            </w:pPr>
          </w:p>
          <w:p w14:paraId="161686BC" w14:textId="77777777" w:rsidR="00E21DA2" w:rsidRPr="005E780E" w:rsidRDefault="00E21DA2">
            <w:pPr>
              <w:rPr>
                <w:color w:val="000000" w:themeColor="text1"/>
                <w:sz w:val="18"/>
                <w:szCs w:val="18"/>
              </w:rPr>
            </w:pPr>
          </w:p>
          <w:p w14:paraId="793B8527" w14:textId="77777777" w:rsidR="00E21DA2" w:rsidRPr="005E780E" w:rsidRDefault="00E21DA2">
            <w:pPr>
              <w:rPr>
                <w:color w:val="000000" w:themeColor="text1"/>
                <w:sz w:val="18"/>
                <w:szCs w:val="18"/>
              </w:rPr>
            </w:pPr>
          </w:p>
          <w:p w14:paraId="118E3857" w14:textId="63780CB5" w:rsidR="00E21DA2" w:rsidRDefault="00E21DA2" w:rsidP="004D68C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  <w:p w14:paraId="18141370" w14:textId="77777777" w:rsidR="00E21DA2" w:rsidRDefault="00E21DA2" w:rsidP="004D68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53A5B25" w14:textId="77777777" w:rsidR="00E21DA2" w:rsidRDefault="00E21DA2" w:rsidP="004D68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1B3C643" w14:textId="0361845B" w:rsidR="00E21DA2" w:rsidRPr="005E780E" w:rsidRDefault="00E21DA2" w:rsidP="004D68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E665" w14:textId="39C68108" w:rsidR="00E21DA2" w:rsidRPr="005E780E" w:rsidRDefault="00E21DA2" w:rsidP="002265F3">
            <w:pPr>
              <w:adjustRightInd w:val="0"/>
              <w:spacing w:before="240"/>
              <w:rPr>
                <w:color w:val="000000" w:themeColor="text1"/>
                <w:sz w:val="18"/>
                <w:szCs w:val="18"/>
              </w:rPr>
            </w:pPr>
            <w:r w:rsidRPr="005E780E">
              <w:rPr>
                <w:color w:val="000000" w:themeColor="text1"/>
                <w:sz w:val="18"/>
                <w:szCs w:val="18"/>
              </w:rPr>
              <w:t>Строительство водозаборных сооружений</w:t>
            </w:r>
          </w:p>
          <w:p w14:paraId="743FA0A2" w14:textId="77777777" w:rsidR="00E21DA2" w:rsidRPr="005E780E" w:rsidRDefault="00E21DA2" w:rsidP="00D03C12">
            <w:pPr>
              <w:spacing w:before="240"/>
              <w:rPr>
                <w:color w:val="000000" w:themeColor="text1"/>
                <w:sz w:val="18"/>
                <w:szCs w:val="18"/>
              </w:rPr>
            </w:pPr>
            <w:r w:rsidRPr="005E780E">
              <w:rPr>
                <w:color w:val="000000" w:themeColor="text1"/>
                <w:sz w:val="18"/>
                <w:szCs w:val="18"/>
              </w:rPr>
              <w:t>Строительство насосной станции первого подъема</w:t>
            </w:r>
          </w:p>
          <w:p w14:paraId="270C6BCC" w14:textId="77777777" w:rsidR="00E21DA2" w:rsidRPr="005E780E" w:rsidRDefault="00E21DA2" w:rsidP="004D68CF">
            <w:pPr>
              <w:pStyle w:val="a7"/>
              <w:widowControl/>
              <w:adjustRightInd w:val="0"/>
              <w:ind w:left="720" w:firstLine="0"/>
              <w:contextualSpacing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7C4DD3CC" w14:textId="77777777" w:rsidR="00E21DA2" w:rsidRDefault="00E21DA2" w:rsidP="00230344">
            <w:pPr>
              <w:widowControl/>
              <w:adjustRightInd w:val="0"/>
              <w:contextualSpacing/>
              <w:rPr>
                <w:color w:val="000000" w:themeColor="text1"/>
                <w:sz w:val="18"/>
                <w:szCs w:val="18"/>
              </w:rPr>
            </w:pPr>
            <w:r w:rsidRPr="00230344">
              <w:rPr>
                <w:color w:val="000000" w:themeColor="text1"/>
                <w:sz w:val="18"/>
                <w:szCs w:val="18"/>
              </w:rPr>
              <w:t xml:space="preserve">Строительство </w:t>
            </w:r>
            <w:r>
              <w:rPr>
                <w:color w:val="000000" w:themeColor="text1"/>
                <w:sz w:val="18"/>
                <w:szCs w:val="18"/>
              </w:rPr>
              <w:t>насосной станции второго подъема</w:t>
            </w:r>
          </w:p>
          <w:p w14:paraId="50C3236F" w14:textId="77777777" w:rsidR="00E21DA2" w:rsidRDefault="00E21DA2" w:rsidP="00230344">
            <w:pPr>
              <w:widowControl/>
              <w:adjustRightInd w:val="0"/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12CA288D" w14:textId="77777777" w:rsidR="00E21DA2" w:rsidRDefault="00E21DA2" w:rsidP="00230344">
            <w:pPr>
              <w:widowControl/>
              <w:adjustRightInd w:val="0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Строительство резервуара</w:t>
            </w:r>
          </w:p>
          <w:p w14:paraId="708275B9" w14:textId="77777777" w:rsidR="00E21DA2" w:rsidRDefault="00E21DA2" w:rsidP="00230344">
            <w:pPr>
              <w:widowControl/>
              <w:adjustRightInd w:val="0"/>
              <w:contextualSpacing/>
              <w:rPr>
                <w:color w:val="000000" w:themeColor="text1"/>
                <w:sz w:val="18"/>
                <w:szCs w:val="18"/>
              </w:rPr>
            </w:pPr>
          </w:p>
          <w:p w14:paraId="5262C986" w14:textId="1E68769A" w:rsidR="00E21DA2" w:rsidRPr="00230344" w:rsidRDefault="00E21DA2" w:rsidP="00230344">
            <w:pPr>
              <w:widowControl/>
              <w:adjustRightInd w:val="0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6A7" w14:textId="77777777" w:rsidR="00E21DA2" w:rsidRPr="004D68CF" w:rsidRDefault="00E21DA2">
            <w:pPr>
              <w:rPr>
                <w:sz w:val="18"/>
                <w:szCs w:val="18"/>
              </w:rPr>
            </w:pPr>
          </w:p>
          <w:p w14:paraId="7973D365" w14:textId="77777777" w:rsidR="00E21DA2" w:rsidRPr="004D68CF" w:rsidRDefault="00E21DA2">
            <w:pPr>
              <w:rPr>
                <w:sz w:val="18"/>
                <w:szCs w:val="18"/>
              </w:rPr>
            </w:pPr>
            <w:r w:rsidRPr="004D68CF">
              <w:rPr>
                <w:sz w:val="18"/>
                <w:szCs w:val="18"/>
              </w:rPr>
              <w:t>Новое строительство</w:t>
            </w:r>
          </w:p>
          <w:p w14:paraId="6EA0D720" w14:textId="77777777" w:rsidR="00E21DA2" w:rsidRPr="004D68CF" w:rsidRDefault="00E21DA2">
            <w:pPr>
              <w:rPr>
                <w:sz w:val="18"/>
                <w:szCs w:val="18"/>
              </w:rPr>
            </w:pPr>
          </w:p>
          <w:p w14:paraId="2B69C868" w14:textId="6D79A749" w:rsidR="00E21DA2" w:rsidRPr="004D68CF" w:rsidRDefault="00E21DA2" w:rsidP="004D68CF">
            <w:pPr>
              <w:spacing w:before="240"/>
              <w:rPr>
                <w:sz w:val="18"/>
                <w:szCs w:val="18"/>
              </w:rPr>
            </w:pPr>
            <w:r w:rsidRPr="004D68CF">
              <w:rPr>
                <w:sz w:val="18"/>
                <w:szCs w:val="18"/>
              </w:rPr>
              <w:t>Новое строительство</w:t>
            </w:r>
          </w:p>
          <w:p w14:paraId="143A1946" w14:textId="77777777" w:rsidR="00E21DA2" w:rsidRPr="004D68CF" w:rsidRDefault="00E21DA2">
            <w:pPr>
              <w:rPr>
                <w:sz w:val="18"/>
                <w:szCs w:val="18"/>
              </w:rPr>
            </w:pPr>
          </w:p>
          <w:p w14:paraId="13E83D97" w14:textId="77777777" w:rsidR="00E21DA2" w:rsidRPr="004D68CF" w:rsidRDefault="00E21DA2">
            <w:pPr>
              <w:rPr>
                <w:sz w:val="18"/>
                <w:szCs w:val="18"/>
              </w:rPr>
            </w:pPr>
          </w:p>
          <w:p w14:paraId="4F8F954F" w14:textId="65DCBAD8" w:rsidR="00E21DA2" w:rsidRPr="004D68CF" w:rsidRDefault="00E21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 строительство</w:t>
            </w:r>
          </w:p>
          <w:p w14:paraId="525FCE2A" w14:textId="77777777" w:rsidR="00E21DA2" w:rsidRPr="004D68CF" w:rsidRDefault="00E21DA2">
            <w:pPr>
              <w:rPr>
                <w:sz w:val="18"/>
                <w:szCs w:val="18"/>
              </w:rPr>
            </w:pPr>
          </w:p>
          <w:p w14:paraId="407512A0" w14:textId="77777777" w:rsidR="00E21DA2" w:rsidRPr="004D68CF" w:rsidRDefault="00E21DA2">
            <w:pPr>
              <w:rPr>
                <w:sz w:val="18"/>
                <w:szCs w:val="18"/>
              </w:rPr>
            </w:pPr>
          </w:p>
          <w:p w14:paraId="368E2AA1" w14:textId="77777777" w:rsidR="00E21DA2" w:rsidRDefault="00E21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Новое </w:t>
            </w:r>
          </w:p>
          <w:p w14:paraId="66585725" w14:textId="070620C2" w:rsidR="00E21DA2" w:rsidRPr="004D68CF" w:rsidRDefault="00E21D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</w:t>
            </w:r>
          </w:p>
          <w:p w14:paraId="66140A2B" w14:textId="77777777" w:rsidR="00E21DA2" w:rsidRPr="004D68CF" w:rsidRDefault="00E21DA2">
            <w:pPr>
              <w:rPr>
                <w:sz w:val="18"/>
                <w:szCs w:val="18"/>
              </w:rPr>
            </w:pPr>
          </w:p>
          <w:p w14:paraId="601CA3AA" w14:textId="0223F754" w:rsidR="00E21DA2" w:rsidRPr="004D68CF" w:rsidRDefault="00E21DA2"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61F0" w14:textId="77777777" w:rsidR="00E21DA2" w:rsidRPr="004D68CF" w:rsidRDefault="00E21DA2">
            <w:pPr>
              <w:adjustRightInd w:val="0"/>
              <w:ind w:left="30"/>
              <w:rPr>
                <w:sz w:val="18"/>
                <w:szCs w:val="18"/>
                <w:highlight w:val="yellow"/>
              </w:rPr>
            </w:pPr>
          </w:p>
          <w:p w14:paraId="06C87A76" w14:textId="623FD3E2" w:rsidR="00E21DA2" w:rsidRPr="00230344" w:rsidRDefault="00E21DA2">
            <w:pPr>
              <w:adjustRightInd w:val="0"/>
              <w:ind w:left="30"/>
              <w:rPr>
                <w:sz w:val="18"/>
                <w:szCs w:val="18"/>
              </w:rPr>
            </w:pPr>
            <w:r w:rsidRPr="00230344">
              <w:rPr>
                <w:sz w:val="18"/>
                <w:szCs w:val="18"/>
              </w:rPr>
              <w:t xml:space="preserve">Количество </w:t>
            </w:r>
          </w:p>
          <w:p w14:paraId="540EB6F7" w14:textId="031F0118" w:rsidR="00E21DA2" w:rsidRPr="00230344" w:rsidRDefault="00E21DA2">
            <w:pPr>
              <w:adjustRightInd w:val="0"/>
              <w:ind w:left="30"/>
              <w:rPr>
                <w:sz w:val="18"/>
                <w:szCs w:val="18"/>
              </w:rPr>
            </w:pPr>
            <w:r w:rsidRPr="002303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</w:t>
            </w:r>
            <w:r w:rsidRPr="00230344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30344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230344">
              <w:rPr>
                <w:sz w:val="18"/>
                <w:szCs w:val="18"/>
              </w:rPr>
              <w:t>;</w:t>
            </w:r>
          </w:p>
          <w:p w14:paraId="538E011D" w14:textId="77777777" w:rsidR="00E21DA2" w:rsidRPr="00230344" w:rsidRDefault="00E21DA2">
            <w:pPr>
              <w:adjustRightInd w:val="0"/>
              <w:ind w:left="30"/>
              <w:rPr>
                <w:sz w:val="18"/>
                <w:szCs w:val="18"/>
              </w:rPr>
            </w:pPr>
          </w:p>
          <w:p w14:paraId="4D34B033" w14:textId="77777777" w:rsidR="00E21DA2" w:rsidRPr="00230344" w:rsidRDefault="00E21DA2">
            <w:pPr>
              <w:adjustRightInd w:val="0"/>
              <w:ind w:left="30"/>
              <w:rPr>
                <w:sz w:val="18"/>
                <w:szCs w:val="18"/>
              </w:rPr>
            </w:pPr>
          </w:p>
          <w:p w14:paraId="08925FDE" w14:textId="77777777" w:rsidR="00E21DA2" w:rsidRPr="00230344" w:rsidRDefault="00E21DA2" w:rsidP="004D68CF">
            <w:pPr>
              <w:adjustRightInd w:val="0"/>
              <w:ind w:left="30"/>
              <w:rPr>
                <w:sz w:val="18"/>
                <w:szCs w:val="18"/>
              </w:rPr>
            </w:pPr>
            <w:r w:rsidRPr="00230344">
              <w:rPr>
                <w:sz w:val="18"/>
                <w:szCs w:val="18"/>
              </w:rPr>
              <w:t xml:space="preserve">Количество </w:t>
            </w:r>
          </w:p>
          <w:p w14:paraId="72748BE8" w14:textId="63A8C7F0" w:rsidR="00E21DA2" w:rsidRPr="004D68CF" w:rsidRDefault="00E21DA2" w:rsidP="004D68CF">
            <w:pPr>
              <w:adjustRightInd w:val="0"/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</w:t>
            </w:r>
            <w:r w:rsidRPr="00230344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30344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230344">
              <w:rPr>
                <w:sz w:val="18"/>
                <w:szCs w:val="18"/>
              </w:rPr>
              <w:t>;</w:t>
            </w:r>
          </w:p>
          <w:p w14:paraId="4FF0C4EF" w14:textId="77777777" w:rsidR="00E21DA2" w:rsidRPr="004D68CF" w:rsidRDefault="00E21DA2">
            <w:pPr>
              <w:adjustRightInd w:val="0"/>
              <w:ind w:left="30"/>
              <w:rPr>
                <w:sz w:val="18"/>
                <w:szCs w:val="18"/>
              </w:rPr>
            </w:pPr>
          </w:p>
          <w:p w14:paraId="62BFDAC4" w14:textId="77777777" w:rsidR="00E21DA2" w:rsidRPr="004D68CF" w:rsidRDefault="00E21DA2">
            <w:pPr>
              <w:adjustRightInd w:val="0"/>
              <w:ind w:left="30"/>
              <w:rPr>
                <w:sz w:val="18"/>
                <w:szCs w:val="18"/>
              </w:rPr>
            </w:pPr>
          </w:p>
          <w:p w14:paraId="4CD690DD" w14:textId="77777777" w:rsidR="00E21DA2" w:rsidRDefault="00E21DA2">
            <w:pPr>
              <w:adjustRightInd w:val="0"/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</w:p>
          <w:p w14:paraId="75387827" w14:textId="5E804DBE" w:rsidR="00E21DA2" w:rsidRPr="004D68CF" w:rsidRDefault="00E21DA2">
            <w:pPr>
              <w:adjustRightInd w:val="0"/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ед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14:paraId="1266600A" w14:textId="77777777" w:rsidR="00E21DA2" w:rsidRPr="004D68CF" w:rsidRDefault="00E21DA2">
            <w:pPr>
              <w:adjustRightInd w:val="0"/>
              <w:ind w:left="30"/>
              <w:rPr>
                <w:sz w:val="18"/>
                <w:szCs w:val="18"/>
              </w:rPr>
            </w:pPr>
          </w:p>
          <w:p w14:paraId="33269E2C" w14:textId="77777777" w:rsidR="00E21DA2" w:rsidRPr="004D68CF" w:rsidRDefault="00E21DA2">
            <w:pPr>
              <w:adjustRightInd w:val="0"/>
              <w:ind w:left="30"/>
              <w:rPr>
                <w:sz w:val="18"/>
                <w:szCs w:val="18"/>
              </w:rPr>
            </w:pPr>
          </w:p>
          <w:p w14:paraId="6BFBC37C" w14:textId="77777777" w:rsidR="00E21DA2" w:rsidRDefault="00E21DA2" w:rsidP="004D68CF">
            <w:pPr>
              <w:widowControl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14:paraId="4BCD090C" w14:textId="0984C531" w:rsidR="00E21DA2" w:rsidRPr="004D68CF" w:rsidRDefault="00E21DA2" w:rsidP="004D68CF">
            <w:pPr>
              <w:widowControl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ед.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6FBC" w14:textId="77777777" w:rsidR="00E21DA2" w:rsidRPr="004D68CF" w:rsidRDefault="00E21DA2">
            <w:pPr>
              <w:adjustRightInd w:val="0"/>
              <w:rPr>
                <w:sz w:val="18"/>
                <w:szCs w:val="18"/>
              </w:rPr>
            </w:pPr>
            <w:r w:rsidRPr="004D68CF">
              <w:rPr>
                <w:sz w:val="18"/>
                <w:szCs w:val="18"/>
              </w:rPr>
              <w:t xml:space="preserve">Возникновение </w:t>
            </w:r>
            <w:r w:rsidRPr="004D68CF">
              <w:rPr>
                <w:b/>
                <w:sz w:val="18"/>
                <w:szCs w:val="18"/>
              </w:rPr>
              <w:t>1-го пояса зоны санитарной охраны источников водоснабжения</w:t>
            </w:r>
            <w:r w:rsidRPr="004D68CF">
              <w:rPr>
                <w:sz w:val="18"/>
                <w:szCs w:val="18"/>
              </w:rPr>
              <w:t xml:space="preserve"> (50 м), после ввода в эксплуатацию планируемых скважин, согласно СанПиН 2.1.4.1110-02 «Зоны санитарной охраны источников водоснабжения и водопроводов питьевого назначения» от 14.03.2002. Границы 2 и 3 поясов устанавливаются в отдельном техническом проекте.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48465B" w14:textId="432CA2DB" w:rsidR="00E21DA2" w:rsidRPr="004D68CF" w:rsidRDefault="00E21DA2" w:rsidP="009D42B5">
            <w:pPr>
              <w:adjustRightInd w:val="0"/>
              <w:rPr>
                <w:sz w:val="18"/>
                <w:szCs w:val="18"/>
              </w:rPr>
            </w:pPr>
            <w:r w:rsidRPr="009D42B5">
              <w:rPr>
                <w:sz w:val="18"/>
                <w:szCs w:val="18"/>
              </w:rPr>
              <w:t>Схемы территориального планирования муниципального района «</w:t>
            </w:r>
            <w:proofErr w:type="spellStart"/>
            <w:r w:rsidRPr="009D42B5">
              <w:rPr>
                <w:sz w:val="18"/>
                <w:szCs w:val="18"/>
              </w:rPr>
              <w:t>Кызылский</w:t>
            </w:r>
            <w:proofErr w:type="spellEnd"/>
            <w:r w:rsidRPr="009D42B5">
              <w:rPr>
                <w:sz w:val="18"/>
                <w:szCs w:val="18"/>
              </w:rPr>
              <w:t xml:space="preserve"> </w:t>
            </w:r>
            <w:proofErr w:type="spellStart"/>
            <w:r w:rsidRPr="009D42B5">
              <w:rPr>
                <w:sz w:val="18"/>
                <w:szCs w:val="18"/>
              </w:rPr>
              <w:t>кожуун</w:t>
            </w:r>
            <w:proofErr w:type="spellEnd"/>
            <w:r w:rsidRPr="009D42B5">
              <w:rPr>
                <w:sz w:val="18"/>
                <w:szCs w:val="18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9D42B5">
              <w:rPr>
                <w:sz w:val="18"/>
                <w:szCs w:val="18"/>
              </w:rPr>
              <w:t>Кызылский</w:t>
            </w:r>
            <w:proofErr w:type="spellEnd"/>
            <w:r w:rsidRPr="009D42B5">
              <w:rPr>
                <w:sz w:val="18"/>
                <w:szCs w:val="18"/>
              </w:rPr>
              <w:t xml:space="preserve"> </w:t>
            </w:r>
            <w:proofErr w:type="spellStart"/>
            <w:r w:rsidRPr="009D42B5">
              <w:rPr>
                <w:sz w:val="18"/>
                <w:szCs w:val="18"/>
              </w:rPr>
              <w:t>кожуун</w:t>
            </w:r>
            <w:proofErr w:type="spellEnd"/>
            <w:r w:rsidRPr="009D42B5">
              <w:rPr>
                <w:sz w:val="18"/>
                <w:szCs w:val="18"/>
              </w:rPr>
              <w:t xml:space="preserve">» Республики Тыва от 30.09.2017 № 22 </w:t>
            </w:r>
          </w:p>
        </w:tc>
      </w:tr>
      <w:tr w:rsidR="00E21DA2" w14:paraId="11E6D00C" w14:textId="77777777" w:rsidTr="006C659E">
        <w:trPr>
          <w:trHeight w:val="50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E7FA" w14:textId="1AC71FD3" w:rsidR="00E21DA2" w:rsidRPr="005E780E" w:rsidRDefault="00E21DA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2CE7" w14:textId="289AC318" w:rsidR="00E21DA2" w:rsidRPr="00DE4962" w:rsidRDefault="00E21DA2">
            <w:pPr>
              <w:adjustRightInd w:val="0"/>
              <w:ind w:left="37"/>
              <w:rPr>
                <w:color w:val="000000" w:themeColor="text1"/>
                <w:sz w:val="18"/>
                <w:szCs w:val="18"/>
              </w:rPr>
            </w:pPr>
            <w:r w:rsidRPr="00DE4962">
              <w:rPr>
                <w:color w:val="000000" w:themeColor="text1"/>
                <w:sz w:val="18"/>
                <w:szCs w:val="18"/>
              </w:rPr>
              <w:t>Установка пожарных гидрантов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FC86" w14:textId="77777777" w:rsidR="00E21DA2" w:rsidRPr="00DE4962" w:rsidRDefault="00E21DA2" w:rsidP="004607F7">
            <w:pPr>
              <w:rPr>
                <w:sz w:val="18"/>
                <w:szCs w:val="18"/>
              </w:rPr>
            </w:pPr>
            <w:r w:rsidRPr="00DE4962">
              <w:rPr>
                <w:sz w:val="18"/>
                <w:szCs w:val="18"/>
              </w:rPr>
              <w:t>Новое устройство.</w:t>
            </w:r>
          </w:p>
          <w:p w14:paraId="326E4D8B" w14:textId="378B8490" w:rsidR="00E21DA2" w:rsidRPr="00DE4962" w:rsidRDefault="00E21DA2" w:rsidP="004607F7">
            <w:pPr>
              <w:rPr>
                <w:sz w:val="18"/>
                <w:szCs w:val="18"/>
              </w:rPr>
            </w:pPr>
            <w:r w:rsidRPr="00DE4962">
              <w:rPr>
                <w:sz w:val="18"/>
                <w:szCs w:val="18"/>
              </w:rPr>
              <w:t>Размещение определяется генеральным планом поселения (населенного пункта)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0715" w14:textId="77777777" w:rsidR="00E21DA2" w:rsidRPr="00DE4962" w:rsidRDefault="00E21DA2">
            <w:pPr>
              <w:adjustRightInd w:val="0"/>
              <w:ind w:left="30"/>
              <w:rPr>
                <w:sz w:val="18"/>
                <w:szCs w:val="18"/>
              </w:rPr>
            </w:pPr>
            <w:r w:rsidRPr="00DE4962">
              <w:rPr>
                <w:sz w:val="18"/>
                <w:szCs w:val="18"/>
              </w:rPr>
              <w:t>Количество</w:t>
            </w:r>
          </w:p>
          <w:p w14:paraId="4CA1AD1B" w14:textId="14055A8C" w:rsidR="00E21DA2" w:rsidRPr="00DE4962" w:rsidRDefault="00DE4962">
            <w:pPr>
              <w:adjustRightInd w:val="0"/>
              <w:ind w:left="30"/>
              <w:rPr>
                <w:sz w:val="18"/>
                <w:szCs w:val="18"/>
              </w:rPr>
            </w:pPr>
            <w:r w:rsidRPr="00DE4962">
              <w:rPr>
                <w:sz w:val="18"/>
                <w:szCs w:val="18"/>
              </w:rPr>
              <w:t>25</w:t>
            </w:r>
            <w:r w:rsidR="00E21DA2" w:rsidRPr="00DE4962">
              <w:rPr>
                <w:sz w:val="18"/>
                <w:szCs w:val="18"/>
              </w:rPr>
              <w:t xml:space="preserve"> ед.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5F4" w14:textId="0C476D07" w:rsidR="00E21DA2" w:rsidRPr="00DE4962" w:rsidRDefault="00E21DA2">
            <w:pPr>
              <w:adjustRightInd w:val="0"/>
              <w:rPr>
                <w:sz w:val="18"/>
                <w:szCs w:val="18"/>
              </w:rPr>
            </w:pPr>
            <w:r w:rsidRPr="00DE4962">
              <w:rPr>
                <w:sz w:val="18"/>
                <w:szCs w:val="18"/>
              </w:rPr>
              <w:t>Радиус обслуживания 100-200 м.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46FB" w14:textId="35F564B7" w:rsidR="00E21DA2" w:rsidRPr="004607F7" w:rsidRDefault="00E21DA2" w:rsidP="009D42B5">
            <w:pPr>
              <w:rPr>
                <w:sz w:val="18"/>
                <w:szCs w:val="18"/>
              </w:rPr>
            </w:pPr>
          </w:p>
        </w:tc>
      </w:tr>
    </w:tbl>
    <w:p w14:paraId="561D8B3B" w14:textId="5FFDC490" w:rsidR="00012953" w:rsidRDefault="008A3751" w:rsidP="001D5D65">
      <w:pPr>
        <w:pStyle w:val="a4"/>
        <w:ind w:left="0" w:firstLine="709"/>
      </w:pPr>
      <w:r>
        <w:t>Диаметры водопроводной сети рассчитаны из условия пропуска расчетного расхода</w:t>
      </w:r>
      <w:r>
        <w:rPr>
          <w:spacing w:val="-72"/>
        </w:rPr>
        <w:t xml:space="preserve"> </w:t>
      </w:r>
      <w:r>
        <w:t xml:space="preserve">(хозяйственно-питьевой и </w:t>
      </w:r>
      <w:proofErr w:type="gramStart"/>
      <w:r>
        <w:t>противопожарный</w:t>
      </w:r>
      <w:proofErr w:type="gramEnd"/>
      <w:r>
        <w:t>) с оптимальной скоростью. При рабочем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водопроводной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применением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диаметры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участкам.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труб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полимер.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21"/>
        </w:rPr>
        <w:t xml:space="preserve"> </w:t>
      </w:r>
      <w:r>
        <w:t>мероприятия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пожаротушению</w:t>
      </w:r>
      <w:r>
        <w:rPr>
          <w:spacing w:val="21"/>
        </w:rPr>
        <w:t xml:space="preserve"> </w:t>
      </w:r>
      <w:r>
        <w:t>согласно</w:t>
      </w:r>
      <w:r>
        <w:rPr>
          <w:spacing w:val="20"/>
        </w:rPr>
        <w:t xml:space="preserve"> </w:t>
      </w:r>
      <w:r>
        <w:t>требованиям</w:t>
      </w:r>
      <w:r>
        <w:rPr>
          <w:spacing w:val="21"/>
        </w:rPr>
        <w:t xml:space="preserve"> </w:t>
      </w:r>
      <w:r w:rsidRPr="000D1317">
        <w:t>СП</w:t>
      </w:r>
      <w:r w:rsidRPr="000D1317">
        <w:rPr>
          <w:spacing w:val="22"/>
        </w:rPr>
        <w:t xml:space="preserve"> </w:t>
      </w:r>
      <w:r w:rsidR="00013725">
        <w:t>8.13130.2020</w:t>
      </w:r>
    </w:p>
    <w:p w14:paraId="34005F76" w14:textId="03ABE71E" w:rsidR="009D42B5" w:rsidRDefault="008A3751" w:rsidP="001D5D65">
      <w:pPr>
        <w:pStyle w:val="a4"/>
        <w:ind w:left="0" w:firstLine="709"/>
      </w:pPr>
      <w:r>
        <w:t>«Системы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водоснабжения. Требования пожарной безопасности». Расход воды и число струй на</w:t>
      </w:r>
      <w:r>
        <w:rPr>
          <w:spacing w:val="1"/>
        </w:rPr>
        <w:t xml:space="preserve"> </w:t>
      </w:r>
      <w:r>
        <w:t xml:space="preserve">внутреннее пожаротушение – согласно </w:t>
      </w:r>
      <w:r w:rsidR="00013725">
        <w:t>СП 10.13130.2020</w:t>
      </w:r>
      <w:r>
        <w:t xml:space="preserve"> «Системы противопожарной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противопожарный</w:t>
      </w:r>
      <w:r>
        <w:rPr>
          <w:spacing w:val="1"/>
        </w:rPr>
        <w:t xml:space="preserve"> </w:t>
      </w:r>
      <w:r>
        <w:t>водопровод.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безопасности».</w:t>
      </w:r>
    </w:p>
    <w:p w14:paraId="794A2B82" w14:textId="3E8A73AE" w:rsidR="009D42B5" w:rsidRDefault="002D72DC" w:rsidP="001D5D65">
      <w:pPr>
        <w:pStyle w:val="a4"/>
        <w:ind w:left="0" w:firstLine="709"/>
      </w:pPr>
      <w:r>
        <w:t>Решением</w:t>
      </w:r>
      <w:r w:rsidR="009D42B5" w:rsidRPr="002D72DC">
        <w:t xml:space="preserve"> Генерального плана сельского поселения </w:t>
      </w:r>
      <w:proofErr w:type="gramStart"/>
      <w:r w:rsidR="00D51238">
        <w:t>Целинный</w:t>
      </w:r>
      <w:proofErr w:type="gramEnd"/>
      <w:r w:rsidR="009D42B5" w:rsidRPr="002D72DC">
        <w:t xml:space="preserve"> для обеспечения населения водоснабжением предусматривается</w:t>
      </w:r>
      <w:r w:rsidR="001F59B2">
        <w:t xml:space="preserve"> новое строительство артезианских скважин</w:t>
      </w:r>
      <w:r w:rsidR="00E9712E">
        <w:t xml:space="preserve"> 6 ед.</w:t>
      </w:r>
      <w:r w:rsidR="001F59B2">
        <w:t xml:space="preserve">, а также </w:t>
      </w:r>
      <w:proofErr w:type="spellStart"/>
      <w:r w:rsidR="001F59B2">
        <w:t>реконструкия</w:t>
      </w:r>
      <w:proofErr w:type="spellEnd"/>
      <w:r w:rsidR="001F59B2">
        <w:t xml:space="preserve"> существующих водозаборных скважин.</w:t>
      </w:r>
    </w:p>
    <w:p w14:paraId="2B853C12" w14:textId="77777777" w:rsidR="009D42B5" w:rsidRDefault="009D42B5" w:rsidP="009D42B5">
      <w:pPr>
        <w:pStyle w:val="a4"/>
        <w:spacing w:before="2"/>
        <w:ind w:left="0" w:firstLine="720"/>
      </w:pPr>
    </w:p>
    <w:p w14:paraId="4A8DE207" w14:textId="4A3D7D65" w:rsidR="009D42B5" w:rsidRPr="00BF456A" w:rsidRDefault="009D42B5" w:rsidP="009D42B5">
      <w:pPr>
        <w:rPr>
          <w:b/>
        </w:rPr>
      </w:pPr>
      <w:r w:rsidRPr="00BF456A">
        <w:rPr>
          <w:b/>
        </w:rPr>
        <w:t>Водоотведение (канализация)</w:t>
      </w:r>
    </w:p>
    <w:p w14:paraId="2E2C7E4F" w14:textId="54F64302" w:rsidR="00AC1347" w:rsidRDefault="00AC1347" w:rsidP="001D5D65">
      <w:pPr>
        <w:pStyle w:val="a4"/>
        <w:spacing w:before="118"/>
        <w:ind w:left="0" w:firstLine="709"/>
      </w:pPr>
      <w:r>
        <w:t>При</w:t>
      </w:r>
      <w:r>
        <w:rPr>
          <w:spacing w:val="-5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учтены:</w:t>
      </w:r>
    </w:p>
    <w:p w14:paraId="7BF674BD" w14:textId="2D18E9F9" w:rsidR="00AC1347" w:rsidRDefault="00AC1347" w:rsidP="001D5D65">
      <w:pPr>
        <w:pStyle w:val="a4"/>
        <w:spacing w:before="58"/>
        <w:ind w:left="0" w:firstLine="709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РНГП</w:t>
      </w:r>
      <w:r>
        <w:rPr>
          <w:spacing w:val="-2"/>
        </w:rPr>
        <w:t xml:space="preserve"> </w:t>
      </w:r>
      <w:proofErr w:type="spellStart"/>
      <w:r w:rsidR="00E42BE4"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Тыва;</w:t>
      </w:r>
    </w:p>
    <w:p w14:paraId="38E960E9" w14:textId="53A046DB" w:rsidR="00AC1347" w:rsidRDefault="00AC1347" w:rsidP="001D5D65">
      <w:pPr>
        <w:pStyle w:val="a4"/>
        <w:spacing w:before="58"/>
        <w:ind w:left="0" w:firstLine="709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 w:rsidR="005E780E">
        <w:t xml:space="preserve">МНГП </w:t>
      </w:r>
      <w:proofErr w:type="spellStart"/>
      <w:r w:rsidR="005E780E">
        <w:t>спс</w:t>
      </w:r>
      <w:proofErr w:type="spellEnd"/>
      <w:r w:rsidR="005E780E">
        <w:t xml:space="preserve"> </w:t>
      </w:r>
      <w:proofErr w:type="gramStart"/>
      <w:r w:rsidR="00D51238">
        <w:t>Целинный</w:t>
      </w:r>
      <w:proofErr w:type="gramEnd"/>
      <w:r w:rsidR="00E42BE4">
        <w:t xml:space="preserve"> </w:t>
      </w:r>
      <w:proofErr w:type="spellStart"/>
      <w:r w:rsidR="00E42BE4"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Тыва;</w:t>
      </w:r>
    </w:p>
    <w:p w14:paraId="6C3793FF" w14:textId="20D65C8D" w:rsidR="00AC1347" w:rsidRDefault="00AC1347" w:rsidP="001D5D65">
      <w:pPr>
        <w:pStyle w:val="a4"/>
        <w:spacing w:before="74"/>
        <w:ind w:left="0" w:firstLine="709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решения С</w:t>
      </w:r>
      <w:r w:rsidR="00E42BE4">
        <w:t xml:space="preserve">ТП </w:t>
      </w:r>
      <w:proofErr w:type="spellStart"/>
      <w:r w:rsidR="00E42BE4"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Тыва.</w:t>
      </w:r>
    </w:p>
    <w:p w14:paraId="1B525BD0" w14:textId="6E68E5FF" w:rsidR="00012953" w:rsidRDefault="008A3751" w:rsidP="001D5D65">
      <w:pPr>
        <w:pStyle w:val="a4"/>
        <w:spacing w:before="115"/>
        <w:ind w:left="0" w:firstLine="709"/>
      </w:pPr>
      <w:r>
        <w:t>В целях улучшения экологической обстановки на территории сельского поселения</w:t>
      </w:r>
      <w:r>
        <w:rPr>
          <w:spacing w:val="1"/>
        </w:rPr>
        <w:t xml:space="preserve"> </w:t>
      </w:r>
      <w:proofErr w:type="gramStart"/>
      <w:r w:rsidR="00D51238">
        <w:rPr>
          <w:spacing w:val="1"/>
        </w:rPr>
        <w:t>Целинный</w:t>
      </w:r>
      <w:proofErr w:type="gramEnd"/>
      <w:r>
        <w:t xml:space="preserve"> проектом Генерального плана предлагается организация комбинированной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водоотведения.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 w:rsidR="000B3C98">
        <w:t>с</w:t>
      </w:r>
      <w:r>
        <w:t>.</w:t>
      </w:r>
      <w:r>
        <w:rPr>
          <w:spacing w:val="1"/>
        </w:rPr>
        <w:t xml:space="preserve"> </w:t>
      </w:r>
      <w:r w:rsidR="001D5D65">
        <w:rPr>
          <w:spacing w:val="1"/>
        </w:rPr>
        <w:t>Целинное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 w:rsidR="00E42BE4">
        <w:t>водоотведения.</w:t>
      </w:r>
      <w:proofErr w:type="gramEnd"/>
    </w:p>
    <w:p w14:paraId="69F3743A" w14:textId="44F317CC" w:rsidR="00012953" w:rsidRDefault="008A3751" w:rsidP="001D5D65">
      <w:pPr>
        <w:pStyle w:val="a4"/>
        <w:spacing w:before="120"/>
        <w:ind w:left="0" w:firstLine="709"/>
      </w:pPr>
      <w:r>
        <w:t>Расчетное удельное среднесуточное (за год) водоотведение бытовых сточных вод</w:t>
      </w:r>
      <w:r>
        <w:rPr>
          <w:spacing w:val="1"/>
        </w:rPr>
        <w:t xml:space="preserve"> </w:t>
      </w:r>
      <w:r>
        <w:t>принято равным расчетному удельному среднесуточному водопотреблению без учета</w:t>
      </w:r>
      <w:r>
        <w:rPr>
          <w:spacing w:val="1"/>
        </w:rPr>
        <w:t xml:space="preserve"> </w:t>
      </w:r>
      <w:r>
        <w:t>расхода</w:t>
      </w:r>
      <w:r>
        <w:rPr>
          <w:spacing w:val="31"/>
        </w:rPr>
        <w:t xml:space="preserve"> </w:t>
      </w:r>
      <w:r>
        <w:t>воды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полив</w:t>
      </w:r>
      <w:r>
        <w:rPr>
          <w:spacing w:val="30"/>
        </w:rPr>
        <w:t xml:space="preserve"> </w:t>
      </w:r>
      <w:r>
        <w:t>территорий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зеленых</w:t>
      </w:r>
      <w:r>
        <w:rPr>
          <w:spacing w:val="31"/>
        </w:rPr>
        <w:t xml:space="preserve"> </w:t>
      </w:r>
      <w:r>
        <w:t>насаждений</w:t>
      </w:r>
      <w:r>
        <w:rPr>
          <w:spacing w:val="33"/>
        </w:rPr>
        <w:t xml:space="preserve"> </w:t>
      </w:r>
      <w:r>
        <w:t>согласно</w:t>
      </w:r>
      <w:r>
        <w:rPr>
          <w:spacing w:val="30"/>
        </w:rPr>
        <w:t xml:space="preserve"> </w:t>
      </w:r>
      <w:r>
        <w:t>СП</w:t>
      </w:r>
      <w:r>
        <w:rPr>
          <w:spacing w:val="31"/>
        </w:rPr>
        <w:t xml:space="preserve"> </w:t>
      </w:r>
      <w:r w:rsidR="005D258C">
        <w:t>31.13330.2020</w:t>
      </w:r>
      <w:r>
        <w:t>.</w:t>
      </w:r>
    </w:p>
    <w:p w14:paraId="3BBEC34A" w14:textId="77777777" w:rsidR="00012953" w:rsidRDefault="008A3751" w:rsidP="001D5D65">
      <w:pPr>
        <w:pStyle w:val="a4"/>
        <w:ind w:left="0" w:firstLine="709"/>
      </w:pPr>
      <w:r>
        <w:t>«СНиП</w:t>
      </w:r>
      <w:r>
        <w:rPr>
          <w:spacing w:val="-2"/>
        </w:rPr>
        <w:t xml:space="preserve"> </w:t>
      </w:r>
      <w:r>
        <w:t>2.04.02-84*</w:t>
      </w:r>
      <w:r>
        <w:rPr>
          <w:spacing w:val="-3"/>
        </w:rPr>
        <w:t xml:space="preserve"> </w:t>
      </w:r>
      <w:r>
        <w:t>«Водоснабжение.</w:t>
      </w:r>
      <w:r>
        <w:rPr>
          <w:spacing w:val="-5"/>
        </w:rPr>
        <w:t xml:space="preserve"> </w:t>
      </w:r>
      <w:r>
        <w:t>Наружные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сооружения».</w:t>
      </w:r>
    </w:p>
    <w:p w14:paraId="2F1DB645" w14:textId="45617AC1" w:rsidR="00DD4A16" w:rsidRDefault="00DD4A16" w:rsidP="001D5D65">
      <w:pPr>
        <w:pStyle w:val="a4"/>
        <w:spacing w:before="120"/>
        <w:ind w:left="0" w:firstLine="709"/>
      </w:pPr>
      <w:r>
        <w:t>С целью повышения надежности и эффективности работы системы водоотведения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D51238">
        <w:t>Целинный</w:t>
      </w:r>
      <w:r>
        <w:t>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proofErr w:type="spellStart"/>
      <w:r>
        <w:t>энерг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эксплуатационных затрат, доведения качества питьевой воды до требований нормативов</w:t>
      </w:r>
      <w:r>
        <w:rPr>
          <w:spacing w:val="-7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реализовать ряд мероприятий изложенных в таблице 13</w:t>
      </w:r>
      <w:r w:rsidR="001D5D65">
        <w:t>.</w:t>
      </w:r>
    </w:p>
    <w:p w14:paraId="3B0DD4A4" w14:textId="77777777" w:rsidR="00AA5ED1" w:rsidRDefault="00AA5ED1" w:rsidP="00072BED">
      <w:pPr>
        <w:pStyle w:val="a4"/>
        <w:ind w:left="0" w:firstLine="709"/>
      </w:pPr>
    </w:p>
    <w:p w14:paraId="1CA3765D" w14:textId="77777777" w:rsidR="00AA5ED1" w:rsidRDefault="00AA5ED1" w:rsidP="00072BED">
      <w:pPr>
        <w:pStyle w:val="a4"/>
        <w:ind w:left="0" w:firstLine="709"/>
      </w:pPr>
    </w:p>
    <w:p w14:paraId="46009F02" w14:textId="77777777" w:rsidR="00AA5ED1" w:rsidRDefault="00AA5ED1" w:rsidP="00072BED">
      <w:pPr>
        <w:pStyle w:val="a4"/>
        <w:ind w:left="0" w:firstLine="709"/>
      </w:pPr>
    </w:p>
    <w:p w14:paraId="2ABFBE99" w14:textId="2BF936A6" w:rsidR="00DD4A16" w:rsidRPr="00072BED" w:rsidRDefault="00DD4A16" w:rsidP="00072BED">
      <w:pPr>
        <w:pStyle w:val="a4"/>
        <w:ind w:left="0" w:firstLine="709"/>
      </w:pPr>
      <w:r w:rsidRPr="00072BED">
        <w:t>Таблица 13 – Перечень мероприятий по раз</w:t>
      </w:r>
      <w:r w:rsidR="00A00DE3" w:rsidRPr="00072BED">
        <w:t>витию системы водоотведения</w:t>
      </w: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017"/>
        <w:gridCol w:w="1659"/>
        <w:gridCol w:w="1920"/>
        <w:gridCol w:w="1934"/>
        <w:gridCol w:w="1928"/>
      </w:tblGrid>
      <w:tr w:rsidR="00DD4A16" w14:paraId="71A365E6" w14:textId="77777777" w:rsidTr="00EB1707">
        <w:trPr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C620" w14:textId="77777777" w:rsidR="00DD4A16" w:rsidRDefault="00DD4A16" w:rsidP="00DD4A16">
            <w:pPr>
              <w:pStyle w:val="TableParagraph"/>
              <w:spacing w:before="59"/>
              <w:ind w:left="101" w:right="93"/>
              <w:jc w:val="center"/>
              <w:rPr>
                <w:b/>
                <w:sz w:val="18"/>
                <w:szCs w:val="18"/>
              </w:rPr>
            </w:pPr>
          </w:p>
          <w:p w14:paraId="5F1C8B72" w14:textId="77777777" w:rsidR="00DD4A16" w:rsidRDefault="00DD4A16" w:rsidP="00DD4A16">
            <w:pPr>
              <w:pStyle w:val="TableParagraph"/>
              <w:spacing w:before="59"/>
              <w:ind w:left="101" w:right="93"/>
              <w:jc w:val="center"/>
              <w:rPr>
                <w:b/>
                <w:sz w:val="18"/>
                <w:szCs w:val="18"/>
              </w:rPr>
            </w:pPr>
          </w:p>
          <w:p w14:paraId="651E7BBD" w14:textId="77777777" w:rsidR="00DD4A16" w:rsidRDefault="00DD4A16" w:rsidP="00DD4A16">
            <w:pPr>
              <w:pStyle w:val="TableParagraph"/>
              <w:spacing w:before="59"/>
              <w:ind w:left="101" w:right="93"/>
              <w:jc w:val="center"/>
              <w:rPr>
                <w:b/>
                <w:sz w:val="18"/>
                <w:szCs w:val="18"/>
              </w:rPr>
            </w:pPr>
          </w:p>
          <w:p w14:paraId="5D7DEE01" w14:textId="77777777" w:rsidR="00DD4A16" w:rsidRDefault="00DD4A16" w:rsidP="00DD4A16">
            <w:pPr>
              <w:pStyle w:val="TableParagraph"/>
              <w:spacing w:before="59"/>
              <w:ind w:left="101" w:right="93"/>
              <w:jc w:val="center"/>
              <w:rPr>
                <w:b/>
                <w:sz w:val="18"/>
                <w:szCs w:val="18"/>
              </w:rPr>
            </w:pPr>
          </w:p>
          <w:p w14:paraId="18FFB539" w14:textId="04D008BC" w:rsidR="00DD4A16" w:rsidRPr="00DD4A16" w:rsidRDefault="00DD4A16" w:rsidP="00DD4A16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DD4A1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03AE" w14:textId="77777777" w:rsidR="00DD4A16" w:rsidRPr="006C53A3" w:rsidRDefault="00DD4A16" w:rsidP="00EB1707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Виды, назначение и наименование объектов, местоположение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F7FD" w14:textId="77777777" w:rsidR="00DD4A16" w:rsidRPr="006C53A3" w:rsidRDefault="00DD4A16" w:rsidP="00EB1707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Тип и описание мероприятия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6D37" w14:textId="77777777" w:rsidR="00DD4A16" w:rsidRPr="006C53A3" w:rsidRDefault="00DD4A16" w:rsidP="00EB1707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Основные характеристики объекта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BBB0" w14:textId="77777777" w:rsidR="00DD4A16" w:rsidRPr="006C53A3" w:rsidRDefault="00DD4A16" w:rsidP="00EB1707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Характеристики зон с особыми условиями использования территории, в случае если установление таких зон требуется в связи со строительством объекта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0736" w14:textId="77777777" w:rsidR="00DD4A16" w:rsidRPr="006C53A3" w:rsidRDefault="00DD4A16" w:rsidP="00EB1707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Основание для размещения</w:t>
            </w:r>
          </w:p>
        </w:tc>
      </w:tr>
      <w:tr w:rsidR="00DD4A16" w14:paraId="55C103F3" w14:textId="77777777" w:rsidTr="00DD4A16">
        <w:trPr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1CD6" w14:textId="3F0DB2AF" w:rsidR="00DD4A16" w:rsidRPr="00DD4A16" w:rsidRDefault="00DD4A16" w:rsidP="00DD4A16">
            <w:pPr>
              <w:pStyle w:val="TableParagraph"/>
              <w:spacing w:before="59"/>
              <w:ind w:left="101" w:right="93"/>
              <w:rPr>
                <w:b/>
                <w:bCs/>
                <w:sz w:val="18"/>
              </w:rPr>
            </w:pPr>
            <w:r w:rsidRPr="00DD4A16">
              <w:rPr>
                <w:b/>
                <w:bCs/>
                <w:sz w:val="18"/>
              </w:rPr>
              <w:t>Водоотведение</w:t>
            </w:r>
          </w:p>
        </w:tc>
      </w:tr>
      <w:tr w:rsidR="00DD4A16" w14:paraId="5AA5979D" w14:textId="77777777" w:rsidTr="009D6F11">
        <w:trPr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59E" w14:textId="77777777" w:rsidR="00DD4A16" w:rsidRDefault="00DD4A16" w:rsidP="00EB1707">
            <w:pPr>
              <w:jc w:val="center"/>
              <w:rPr>
                <w:sz w:val="18"/>
                <w:szCs w:val="18"/>
              </w:rPr>
            </w:pPr>
            <w:r w:rsidRPr="005F51F5">
              <w:rPr>
                <w:sz w:val="18"/>
                <w:szCs w:val="18"/>
              </w:rPr>
              <w:lastRenderedPageBreak/>
              <w:t>1</w:t>
            </w:r>
          </w:p>
          <w:p w14:paraId="7499813B" w14:textId="77777777" w:rsidR="00DD4A16" w:rsidRDefault="00DD4A16" w:rsidP="00EB1707">
            <w:pPr>
              <w:jc w:val="center"/>
              <w:rPr>
                <w:sz w:val="18"/>
                <w:szCs w:val="18"/>
              </w:rPr>
            </w:pPr>
          </w:p>
          <w:p w14:paraId="3FFFB589" w14:textId="77777777" w:rsidR="00DD4A16" w:rsidRDefault="00DD4A16" w:rsidP="00EB1707">
            <w:pPr>
              <w:jc w:val="center"/>
              <w:rPr>
                <w:sz w:val="18"/>
                <w:szCs w:val="18"/>
              </w:rPr>
            </w:pPr>
          </w:p>
          <w:p w14:paraId="4FE42169" w14:textId="77777777" w:rsidR="00DD4A16" w:rsidRDefault="00DD4A16" w:rsidP="00EB1707">
            <w:pPr>
              <w:jc w:val="center"/>
              <w:rPr>
                <w:sz w:val="18"/>
                <w:szCs w:val="18"/>
              </w:rPr>
            </w:pPr>
          </w:p>
          <w:p w14:paraId="2F2CB468" w14:textId="77777777" w:rsidR="00AC68CF" w:rsidRDefault="00AC68CF" w:rsidP="00EB1707">
            <w:pPr>
              <w:jc w:val="center"/>
              <w:rPr>
                <w:sz w:val="18"/>
                <w:szCs w:val="18"/>
              </w:rPr>
            </w:pPr>
          </w:p>
          <w:p w14:paraId="71AC7237" w14:textId="77777777" w:rsidR="00AC68CF" w:rsidRDefault="00AC68CF" w:rsidP="00EB1707">
            <w:pPr>
              <w:jc w:val="center"/>
              <w:rPr>
                <w:sz w:val="18"/>
                <w:szCs w:val="18"/>
              </w:rPr>
            </w:pPr>
          </w:p>
          <w:p w14:paraId="7DE28E69" w14:textId="77777777" w:rsidR="00DD4A16" w:rsidRDefault="00DD4A16" w:rsidP="00EB1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777E471B" w14:textId="77777777" w:rsidR="00DD4A16" w:rsidRDefault="00DD4A16" w:rsidP="00EB1707">
            <w:pPr>
              <w:jc w:val="center"/>
              <w:rPr>
                <w:sz w:val="18"/>
                <w:szCs w:val="18"/>
              </w:rPr>
            </w:pPr>
          </w:p>
          <w:p w14:paraId="427AC57A" w14:textId="77777777" w:rsidR="00DD4A16" w:rsidRDefault="00DD4A16" w:rsidP="00EB1707">
            <w:pPr>
              <w:jc w:val="center"/>
              <w:rPr>
                <w:sz w:val="18"/>
                <w:szCs w:val="18"/>
              </w:rPr>
            </w:pPr>
          </w:p>
          <w:p w14:paraId="7AF6BE18" w14:textId="77777777" w:rsidR="00DD4A16" w:rsidRDefault="00DD4A16" w:rsidP="00EB1707">
            <w:pPr>
              <w:jc w:val="center"/>
              <w:rPr>
                <w:sz w:val="18"/>
                <w:szCs w:val="18"/>
              </w:rPr>
            </w:pPr>
          </w:p>
          <w:p w14:paraId="66E7AAAF" w14:textId="77777777" w:rsidR="00DD4A16" w:rsidRDefault="00DD4A16" w:rsidP="00EB1707">
            <w:pPr>
              <w:jc w:val="center"/>
              <w:rPr>
                <w:sz w:val="18"/>
                <w:szCs w:val="18"/>
              </w:rPr>
            </w:pPr>
          </w:p>
          <w:p w14:paraId="3A16A7E5" w14:textId="77777777" w:rsidR="00AC68CF" w:rsidRDefault="00AC68CF" w:rsidP="00EB1707">
            <w:pPr>
              <w:jc w:val="center"/>
              <w:rPr>
                <w:sz w:val="18"/>
                <w:szCs w:val="18"/>
              </w:rPr>
            </w:pPr>
          </w:p>
          <w:p w14:paraId="1233C6F9" w14:textId="77777777" w:rsidR="00AC68CF" w:rsidRDefault="00AC68CF" w:rsidP="00EB1707">
            <w:pPr>
              <w:jc w:val="center"/>
              <w:rPr>
                <w:sz w:val="18"/>
                <w:szCs w:val="18"/>
              </w:rPr>
            </w:pPr>
          </w:p>
          <w:p w14:paraId="287A2A10" w14:textId="77777777" w:rsidR="00AC68CF" w:rsidRDefault="00AC68CF" w:rsidP="00AC68CF">
            <w:pPr>
              <w:rPr>
                <w:sz w:val="18"/>
                <w:szCs w:val="18"/>
              </w:rPr>
            </w:pPr>
          </w:p>
          <w:p w14:paraId="608BE11A" w14:textId="77777777" w:rsidR="00DD4A16" w:rsidRDefault="00DD4A16" w:rsidP="00EB1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71478101" w14:textId="77777777" w:rsidR="00DD4A16" w:rsidRPr="005F51F5" w:rsidRDefault="00DD4A16" w:rsidP="00EB1707">
            <w:pPr>
              <w:rPr>
                <w:sz w:val="18"/>
                <w:szCs w:val="18"/>
              </w:rPr>
            </w:pPr>
          </w:p>
          <w:p w14:paraId="5F2CE60B" w14:textId="77777777" w:rsidR="00DD4A16" w:rsidRPr="005F51F5" w:rsidRDefault="00DD4A16" w:rsidP="00EB1707">
            <w:pPr>
              <w:rPr>
                <w:sz w:val="18"/>
                <w:szCs w:val="18"/>
              </w:rPr>
            </w:pPr>
          </w:p>
          <w:p w14:paraId="58821660" w14:textId="77777777" w:rsidR="00DD4A16" w:rsidRPr="005F51F5" w:rsidRDefault="00DD4A16" w:rsidP="00EB1707">
            <w:pPr>
              <w:rPr>
                <w:sz w:val="18"/>
                <w:szCs w:val="18"/>
              </w:rPr>
            </w:pPr>
          </w:p>
          <w:p w14:paraId="11A14DAD" w14:textId="77777777" w:rsidR="00DD4A16" w:rsidRPr="005F51F5" w:rsidRDefault="00DD4A16" w:rsidP="00EB1707">
            <w:pPr>
              <w:rPr>
                <w:sz w:val="18"/>
                <w:szCs w:val="18"/>
              </w:rPr>
            </w:pPr>
          </w:p>
          <w:p w14:paraId="742D8F6E" w14:textId="77777777" w:rsidR="00DD4A16" w:rsidRPr="005F51F5" w:rsidRDefault="00DD4A16" w:rsidP="00EB1707">
            <w:pPr>
              <w:rPr>
                <w:sz w:val="18"/>
                <w:szCs w:val="18"/>
              </w:rPr>
            </w:pPr>
          </w:p>
          <w:p w14:paraId="12E467E6" w14:textId="77777777" w:rsidR="00DD4A16" w:rsidRDefault="00DD4A16" w:rsidP="00EB1707">
            <w:pPr>
              <w:rPr>
                <w:sz w:val="18"/>
                <w:szCs w:val="18"/>
              </w:rPr>
            </w:pPr>
          </w:p>
          <w:p w14:paraId="780F3623" w14:textId="7FA68FFA" w:rsidR="00DD4A16" w:rsidRPr="005F51F5" w:rsidRDefault="00DD4A16" w:rsidP="00AC68CF">
            <w:pPr>
              <w:pStyle w:val="TableParagraph"/>
              <w:spacing w:before="59"/>
              <w:ind w:right="93"/>
              <w:rPr>
                <w:sz w:val="18"/>
                <w:szCs w:val="1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3CC5" w14:textId="77777777" w:rsidR="00DD4A16" w:rsidRDefault="00DD4A16" w:rsidP="00AC68CF">
            <w:pPr>
              <w:adjustRightInd w:val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Строительство канализационных очистных сооружений</w:t>
            </w:r>
          </w:p>
          <w:p w14:paraId="240C250A" w14:textId="77777777" w:rsidR="00DD4A16" w:rsidRDefault="00DD4A16" w:rsidP="00EB1707">
            <w:pPr>
              <w:rPr>
                <w:sz w:val="18"/>
                <w:szCs w:val="18"/>
              </w:rPr>
            </w:pPr>
          </w:p>
          <w:p w14:paraId="00F5B173" w14:textId="77777777" w:rsidR="00DD4A16" w:rsidRDefault="00DD4A16" w:rsidP="00EB1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самотечного коллектора</w:t>
            </w:r>
          </w:p>
          <w:p w14:paraId="6CA540D2" w14:textId="77777777" w:rsidR="00DD4A16" w:rsidRDefault="00DD4A16" w:rsidP="00EB1707">
            <w:pPr>
              <w:rPr>
                <w:sz w:val="18"/>
                <w:szCs w:val="18"/>
              </w:rPr>
            </w:pPr>
          </w:p>
          <w:p w14:paraId="1AB4B366" w14:textId="77777777" w:rsidR="00DD4A16" w:rsidRDefault="00DD4A16" w:rsidP="00EB1707">
            <w:pPr>
              <w:rPr>
                <w:sz w:val="18"/>
                <w:szCs w:val="18"/>
              </w:rPr>
            </w:pPr>
          </w:p>
          <w:p w14:paraId="21531FDB" w14:textId="77777777" w:rsidR="00DD4A16" w:rsidRDefault="00DD4A16" w:rsidP="00EB1707">
            <w:pPr>
              <w:rPr>
                <w:sz w:val="18"/>
                <w:szCs w:val="18"/>
              </w:rPr>
            </w:pPr>
          </w:p>
          <w:p w14:paraId="0CF9D932" w14:textId="77777777" w:rsidR="00DD4A16" w:rsidRDefault="00DD4A16" w:rsidP="00EB1707">
            <w:pPr>
              <w:rPr>
                <w:sz w:val="18"/>
                <w:szCs w:val="18"/>
              </w:rPr>
            </w:pPr>
          </w:p>
          <w:p w14:paraId="680E1553" w14:textId="77777777" w:rsidR="00DD4A16" w:rsidRDefault="00DD4A16" w:rsidP="00EB1707">
            <w:pPr>
              <w:rPr>
                <w:sz w:val="18"/>
                <w:szCs w:val="18"/>
              </w:rPr>
            </w:pPr>
          </w:p>
          <w:p w14:paraId="7A9CD053" w14:textId="44582CEA" w:rsidR="00DD4A16" w:rsidRPr="006C53A3" w:rsidRDefault="009D6F11" w:rsidP="009D6F11">
            <w:pPr>
              <w:pStyle w:val="TableParagraph"/>
              <w:spacing w:before="59"/>
              <w:ind w:right="93"/>
              <w:rPr>
                <w:b/>
                <w:bCs/>
                <w:sz w:val="18"/>
              </w:rPr>
            </w:pPr>
            <w:r>
              <w:rPr>
                <w:sz w:val="18"/>
                <w:szCs w:val="18"/>
              </w:rPr>
              <w:t>С</w:t>
            </w:r>
            <w:r w:rsidR="00DD4A16">
              <w:rPr>
                <w:sz w:val="18"/>
                <w:szCs w:val="18"/>
              </w:rPr>
              <w:t>троительство напорного коллектора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0AD8" w14:textId="0E47879E" w:rsidR="00DD4A16" w:rsidRPr="006C53A3" w:rsidRDefault="00DD4A16" w:rsidP="009D6F11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>
              <w:rPr>
                <w:sz w:val="18"/>
                <w:szCs w:val="18"/>
              </w:rPr>
              <w:t>Новое строительство. Размещение определяется генеральным планом поселения (населенного пункта)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BEA1" w14:textId="4D504EEF" w:rsidR="00DD4A16" w:rsidRDefault="00AC68CF" w:rsidP="00EB170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DD4A16">
              <w:rPr>
                <w:sz w:val="18"/>
                <w:szCs w:val="18"/>
              </w:rPr>
              <w:t xml:space="preserve">оличество </w:t>
            </w:r>
          </w:p>
          <w:p w14:paraId="53C006FF" w14:textId="77777777" w:rsidR="00DD4A16" w:rsidRDefault="00DD4A16" w:rsidP="00EB170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ед</w:t>
            </w:r>
            <w:proofErr w:type="spellEnd"/>
          </w:p>
          <w:p w14:paraId="08D93CAE" w14:textId="77777777" w:rsidR="00DD4A16" w:rsidRDefault="00DD4A16" w:rsidP="00EB1707">
            <w:pPr>
              <w:adjustRightInd w:val="0"/>
              <w:rPr>
                <w:sz w:val="18"/>
                <w:szCs w:val="18"/>
              </w:rPr>
            </w:pPr>
          </w:p>
          <w:p w14:paraId="10F9A319" w14:textId="77777777" w:rsidR="00DD4A16" w:rsidRDefault="00DD4A16" w:rsidP="00EB1707">
            <w:pPr>
              <w:adjustRightInd w:val="0"/>
              <w:rPr>
                <w:sz w:val="18"/>
                <w:szCs w:val="18"/>
              </w:rPr>
            </w:pPr>
          </w:p>
          <w:p w14:paraId="53F2BF49" w14:textId="77777777" w:rsidR="00DD4A16" w:rsidRDefault="00DD4A16" w:rsidP="00EB1707">
            <w:pPr>
              <w:adjustRightInd w:val="0"/>
              <w:rPr>
                <w:sz w:val="18"/>
                <w:szCs w:val="18"/>
              </w:rPr>
            </w:pPr>
          </w:p>
          <w:p w14:paraId="22A13F1E" w14:textId="77777777" w:rsidR="00DD4A16" w:rsidRDefault="00DD4A16" w:rsidP="00EB170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Протяженность  </w:t>
            </w:r>
          </w:p>
          <w:p w14:paraId="1EFF3572" w14:textId="0BB80F39" w:rsidR="00DD4A16" w:rsidRDefault="00AC68CF" w:rsidP="00EB1707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- 30,3</w:t>
            </w:r>
            <w:r w:rsidR="00DD4A16">
              <w:rPr>
                <w:sz w:val="18"/>
                <w:szCs w:val="18"/>
              </w:rPr>
              <w:t xml:space="preserve"> км</w:t>
            </w:r>
          </w:p>
          <w:p w14:paraId="3FB21E32" w14:textId="77777777" w:rsidR="00DD4A16" w:rsidRDefault="00DD4A16" w:rsidP="00EB1707">
            <w:pPr>
              <w:adjustRightInd w:val="0"/>
              <w:rPr>
                <w:sz w:val="18"/>
                <w:szCs w:val="18"/>
              </w:rPr>
            </w:pPr>
          </w:p>
          <w:p w14:paraId="2F3D3E74" w14:textId="77777777" w:rsidR="00DD4A16" w:rsidRDefault="00DD4A16" w:rsidP="00EB1707">
            <w:pPr>
              <w:adjustRightInd w:val="0"/>
              <w:rPr>
                <w:sz w:val="18"/>
                <w:szCs w:val="18"/>
              </w:rPr>
            </w:pPr>
          </w:p>
          <w:p w14:paraId="5B91BD42" w14:textId="77777777" w:rsidR="00DD4A16" w:rsidRDefault="00DD4A16" w:rsidP="00EB1707">
            <w:pPr>
              <w:adjustRightInd w:val="0"/>
              <w:rPr>
                <w:sz w:val="18"/>
                <w:szCs w:val="18"/>
              </w:rPr>
            </w:pPr>
          </w:p>
          <w:p w14:paraId="01167402" w14:textId="77777777" w:rsidR="00DD4A16" w:rsidRPr="005F51F5" w:rsidRDefault="00DD4A16" w:rsidP="00EB1707">
            <w:pPr>
              <w:rPr>
                <w:sz w:val="18"/>
                <w:szCs w:val="18"/>
              </w:rPr>
            </w:pPr>
          </w:p>
          <w:p w14:paraId="556D1AD6" w14:textId="77777777" w:rsidR="00DD4A16" w:rsidRDefault="00DD4A16" w:rsidP="00EB1707">
            <w:pPr>
              <w:rPr>
                <w:sz w:val="18"/>
                <w:szCs w:val="18"/>
              </w:rPr>
            </w:pPr>
          </w:p>
          <w:p w14:paraId="71E8337B" w14:textId="77777777" w:rsidR="00DD4A16" w:rsidRDefault="00DD4A16" w:rsidP="009D6F11">
            <w:pPr>
              <w:rPr>
                <w:sz w:val="18"/>
                <w:szCs w:val="18"/>
              </w:rPr>
            </w:pPr>
          </w:p>
          <w:p w14:paraId="7639E2B2" w14:textId="2C7FB384" w:rsidR="00DD4A16" w:rsidRPr="006C53A3" w:rsidRDefault="00AC68CF" w:rsidP="00AC68CF">
            <w:pPr>
              <w:pStyle w:val="TableParagraph"/>
              <w:spacing w:before="59"/>
              <w:ind w:right="93"/>
              <w:rPr>
                <w:b/>
                <w:bCs/>
                <w:sz w:val="18"/>
              </w:rPr>
            </w:pPr>
            <w:r>
              <w:rPr>
                <w:sz w:val="18"/>
                <w:szCs w:val="18"/>
              </w:rPr>
              <w:t>- 1,56</w:t>
            </w:r>
            <w:r w:rsidR="00DD4A16">
              <w:rPr>
                <w:sz w:val="18"/>
                <w:szCs w:val="18"/>
              </w:rPr>
              <w:t xml:space="preserve"> км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CBF7" w14:textId="18266AC9" w:rsidR="00DD4A16" w:rsidRPr="006C53A3" w:rsidRDefault="009D42B5" w:rsidP="009D6F11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санитарно-защитной зоны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принимается в соответствии с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СанПиН 2.2.1 / 2.1.1.1200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7B9B" w14:textId="502BA942" w:rsidR="00DD4A16" w:rsidRPr="009D42B5" w:rsidRDefault="009D42B5" w:rsidP="009D6F11">
            <w:pPr>
              <w:pStyle w:val="TableParagraph"/>
              <w:spacing w:before="59"/>
              <w:ind w:left="101" w:right="93"/>
              <w:jc w:val="center"/>
              <w:rPr>
                <w:bCs/>
                <w:sz w:val="18"/>
              </w:rPr>
            </w:pPr>
            <w:r w:rsidRPr="009D42B5">
              <w:rPr>
                <w:bCs/>
                <w:sz w:val="18"/>
              </w:rPr>
              <w:t>Схемы территориального планирования муниципального района «</w:t>
            </w:r>
            <w:proofErr w:type="spellStart"/>
            <w:r w:rsidRPr="009D42B5">
              <w:rPr>
                <w:bCs/>
                <w:sz w:val="18"/>
              </w:rPr>
              <w:t>Кызылский</w:t>
            </w:r>
            <w:proofErr w:type="spellEnd"/>
            <w:r w:rsidRPr="009D42B5">
              <w:rPr>
                <w:bCs/>
                <w:sz w:val="18"/>
              </w:rPr>
              <w:t xml:space="preserve"> </w:t>
            </w:r>
            <w:proofErr w:type="spellStart"/>
            <w:r w:rsidRPr="009D42B5">
              <w:rPr>
                <w:bCs/>
                <w:sz w:val="18"/>
              </w:rPr>
              <w:t>кожуун</w:t>
            </w:r>
            <w:proofErr w:type="spellEnd"/>
            <w:r w:rsidRPr="009D42B5">
              <w:rPr>
                <w:bCs/>
                <w:sz w:val="18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9D42B5">
              <w:rPr>
                <w:bCs/>
                <w:sz w:val="18"/>
              </w:rPr>
              <w:t>Кызылский</w:t>
            </w:r>
            <w:proofErr w:type="spellEnd"/>
            <w:r w:rsidRPr="009D42B5">
              <w:rPr>
                <w:bCs/>
                <w:sz w:val="18"/>
              </w:rPr>
              <w:t xml:space="preserve"> </w:t>
            </w:r>
            <w:proofErr w:type="spellStart"/>
            <w:r w:rsidRPr="009D42B5">
              <w:rPr>
                <w:bCs/>
                <w:sz w:val="18"/>
              </w:rPr>
              <w:t>кожуун</w:t>
            </w:r>
            <w:proofErr w:type="spellEnd"/>
            <w:r w:rsidRPr="009D42B5">
              <w:rPr>
                <w:bCs/>
                <w:sz w:val="18"/>
              </w:rPr>
              <w:t>» Респ</w:t>
            </w:r>
            <w:r>
              <w:rPr>
                <w:bCs/>
                <w:sz w:val="18"/>
              </w:rPr>
              <w:t>ублики Тыва от 30.09.2017 № 22</w:t>
            </w:r>
          </w:p>
        </w:tc>
      </w:tr>
    </w:tbl>
    <w:p w14:paraId="0522FFE6" w14:textId="77777777" w:rsidR="00DD4A16" w:rsidRDefault="00DD4A16">
      <w:pPr>
        <w:pStyle w:val="a4"/>
        <w:spacing w:line="289" w:lineRule="exact"/>
      </w:pPr>
    </w:p>
    <w:p w14:paraId="2056CF24" w14:textId="18987AC5" w:rsidR="00012953" w:rsidRDefault="008A3751" w:rsidP="001D5D65">
      <w:pPr>
        <w:pStyle w:val="a4"/>
        <w:ind w:left="0" w:firstLine="709"/>
      </w:pPr>
      <w:r>
        <w:t xml:space="preserve">Расчет объема водоотведения сельского поселения </w:t>
      </w:r>
      <w:r w:rsidR="00D51238">
        <w:t>Целинный</w:t>
      </w:r>
      <w:r>
        <w:t xml:space="preserve"> на расчетный 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Генерального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(конец</w:t>
      </w:r>
      <w:r>
        <w:rPr>
          <w:spacing w:val="-2"/>
        </w:rPr>
        <w:t xml:space="preserve"> </w:t>
      </w:r>
      <w:r w:rsidR="00426211">
        <w:t>2041</w:t>
      </w:r>
      <w:r>
        <w:rPr>
          <w:spacing w:val="-1"/>
        </w:rPr>
        <w:t xml:space="preserve"> </w:t>
      </w:r>
      <w:r>
        <w:t>года)</w:t>
      </w:r>
      <w:r>
        <w:rPr>
          <w:spacing w:val="-3"/>
        </w:rPr>
        <w:t xml:space="preserve"> </w:t>
      </w:r>
      <w:r>
        <w:t>приведен</w:t>
      </w:r>
      <w:r>
        <w:rPr>
          <w:spacing w:val="-2"/>
        </w:rPr>
        <w:t xml:space="preserve"> </w:t>
      </w:r>
      <w:r>
        <w:t>ниже</w:t>
      </w:r>
      <w:r>
        <w:rPr>
          <w:spacing w:val="2"/>
        </w:rPr>
        <w:t xml:space="preserve"> </w:t>
      </w:r>
      <w:r w:rsidR="005E240F">
        <w:t>(Таблица 14</w:t>
      </w:r>
      <w:r>
        <w:t>).</w:t>
      </w:r>
    </w:p>
    <w:p w14:paraId="3D556913" w14:textId="27F23C28" w:rsidR="00012953" w:rsidRPr="00072BED" w:rsidRDefault="008A3751" w:rsidP="00072BED">
      <w:pPr>
        <w:pStyle w:val="a4"/>
        <w:ind w:left="0" w:firstLine="709"/>
      </w:pPr>
      <w:bookmarkStart w:id="40" w:name="_bookmark32"/>
      <w:bookmarkEnd w:id="40"/>
      <w:r w:rsidRPr="00072BED">
        <w:t xml:space="preserve">Таблица </w:t>
      </w:r>
      <w:r w:rsidR="005E240F" w:rsidRPr="00072BED">
        <w:t>14</w:t>
      </w:r>
      <w:r w:rsidRPr="00072BED">
        <w:t xml:space="preserve"> – Расчет объема водоотведения сельского поселения </w:t>
      </w:r>
      <w:proofErr w:type="spellStart"/>
      <w:r w:rsidR="00AC1347" w:rsidRPr="00072BED">
        <w:t>сумона</w:t>
      </w:r>
      <w:proofErr w:type="spellEnd"/>
      <w:r w:rsidR="00AC1347" w:rsidRPr="00072BED">
        <w:t xml:space="preserve"> </w:t>
      </w:r>
      <w:r w:rsidR="00D51238" w:rsidRPr="00072BED">
        <w:t>Целинный</w:t>
      </w:r>
      <w:r w:rsidR="007440E0" w:rsidRPr="00072BED">
        <w:t xml:space="preserve"> </w:t>
      </w:r>
      <w:r w:rsidRPr="00072BED">
        <w:t xml:space="preserve">на расчетный срок реализации Генерального плана (конец </w:t>
      </w:r>
      <w:r w:rsidR="00611868" w:rsidRPr="00072BED">
        <w:t>2041</w:t>
      </w:r>
      <w:r w:rsidRPr="00072BED">
        <w:t xml:space="preserve"> года)</w:t>
      </w:r>
    </w:p>
    <w:p w14:paraId="10ACE54E" w14:textId="77777777" w:rsidR="00012953" w:rsidRDefault="00012953">
      <w:pPr>
        <w:pStyle w:val="a4"/>
        <w:spacing w:before="3"/>
        <w:ind w:left="0"/>
        <w:jc w:val="left"/>
        <w:rPr>
          <w:b/>
          <w:sz w:val="10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10"/>
        <w:gridCol w:w="1084"/>
        <w:gridCol w:w="1984"/>
        <w:gridCol w:w="1843"/>
        <w:gridCol w:w="2268"/>
        <w:gridCol w:w="1276"/>
      </w:tblGrid>
      <w:tr w:rsidR="009D42B5" w:rsidRPr="00A062CA" w14:paraId="462B8F1E" w14:textId="77777777" w:rsidTr="00072BED">
        <w:trPr>
          <w:trHeight w:val="795"/>
          <w:tblHeader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9959" w14:textId="77777777" w:rsidR="009D42B5" w:rsidRDefault="009D42B5" w:rsidP="00ED1AB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F43395B" w14:textId="77777777" w:rsidR="009D42B5" w:rsidRPr="00F97A06" w:rsidRDefault="009D42B5" w:rsidP="00ED1AB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F97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1102" w14:textId="77777777" w:rsidR="009D42B5" w:rsidRPr="00F97A06" w:rsidRDefault="009D42B5" w:rsidP="00ED1AB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F97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Кол-во насел., чел.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2F01" w14:textId="77777777" w:rsidR="009D42B5" w:rsidRPr="00F97A06" w:rsidRDefault="009D42B5" w:rsidP="00ED1AB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F97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Норма водоотведения., л/</w:t>
            </w:r>
            <w:proofErr w:type="spellStart"/>
            <w:r w:rsidRPr="00F97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F97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на чел.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F276" w14:textId="77777777" w:rsidR="009D42B5" w:rsidRPr="00F97A06" w:rsidRDefault="009D42B5" w:rsidP="00ED1AB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F97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Расход хоз.-бытовых стоков,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л</w:t>
            </w:r>
            <w:r w:rsidRPr="00F97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97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5C14" w14:textId="77777777" w:rsidR="009D42B5" w:rsidRPr="00F97A06" w:rsidRDefault="009D42B5" w:rsidP="00ED1AB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F97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Производственные нужды, м³/</w:t>
            </w:r>
            <w:proofErr w:type="spellStart"/>
            <w:r w:rsidRPr="00F97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4DFB" w14:textId="77777777" w:rsidR="009D42B5" w:rsidRPr="00F97A06" w:rsidRDefault="009D42B5" w:rsidP="00ED1AB8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F97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Всего стоков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на чел.</w:t>
            </w:r>
          </w:p>
        </w:tc>
      </w:tr>
      <w:tr w:rsidR="009D42B5" w:rsidRPr="00A062CA" w14:paraId="2DC7DB31" w14:textId="77777777" w:rsidTr="00072BED">
        <w:trPr>
          <w:trHeight w:val="30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522F" w14:textId="4CADB164" w:rsidR="009D42B5" w:rsidRPr="00F97A06" w:rsidRDefault="009D42B5" w:rsidP="009D42B5">
            <w:pPr>
              <w:rPr>
                <w:color w:val="000000"/>
                <w:sz w:val="20"/>
                <w:szCs w:val="20"/>
              </w:rPr>
            </w:pPr>
            <w:r w:rsidRPr="00F97A06">
              <w:rPr>
                <w:color w:val="000000"/>
                <w:sz w:val="20"/>
                <w:szCs w:val="20"/>
              </w:rPr>
              <w:t xml:space="preserve">с. </w:t>
            </w:r>
            <w:r w:rsidR="001D5D65">
              <w:rPr>
                <w:color w:val="000000"/>
                <w:sz w:val="20"/>
                <w:szCs w:val="20"/>
              </w:rPr>
              <w:t>Целинное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9835" w14:textId="4D579A1E" w:rsidR="009D42B5" w:rsidRPr="00F97A06" w:rsidRDefault="0012448B" w:rsidP="00ED1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1FDE" w14:textId="77777777" w:rsidR="009D42B5" w:rsidRPr="00F97A06" w:rsidRDefault="009D42B5" w:rsidP="00ED1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4FCE" w14:textId="652ED7FF" w:rsidR="009D42B5" w:rsidRPr="00F97A06" w:rsidRDefault="009D42B5" w:rsidP="00ED1AB8">
            <w:pPr>
              <w:jc w:val="center"/>
              <w:rPr>
                <w:color w:val="000000"/>
                <w:sz w:val="20"/>
                <w:szCs w:val="20"/>
              </w:rPr>
            </w:pPr>
            <w:r w:rsidRPr="00D326F8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689A" w14:textId="77777777" w:rsidR="009D42B5" w:rsidRPr="00F97A06" w:rsidRDefault="009D42B5" w:rsidP="00ED1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C2D2" w14:textId="16321984" w:rsidR="009D42B5" w:rsidRPr="00F97A06" w:rsidRDefault="009D42B5" w:rsidP="00ED1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</w:tr>
    </w:tbl>
    <w:p w14:paraId="460D7990" w14:textId="77777777" w:rsidR="00012953" w:rsidRPr="000B3C98" w:rsidRDefault="008A3751" w:rsidP="001D5D65">
      <w:pPr>
        <w:pStyle w:val="a4"/>
        <w:ind w:left="0" w:firstLine="709"/>
        <w:rPr>
          <w:spacing w:val="-2"/>
        </w:rPr>
      </w:pPr>
      <w:r w:rsidRPr="000B3C98">
        <w:rPr>
          <w:spacing w:val="-2"/>
        </w:rPr>
        <w:t>Производительность канализационных очистных сооружений необходимо уточнить на стадии рабочего</w:t>
      </w:r>
      <w:r>
        <w:rPr>
          <w:spacing w:val="-2"/>
        </w:rPr>
        <w:t xml:space="preserve"> </w:t>
      </w:r>
      <w:r w:rsidRPr="000B3C98">
        <w:rPr>
          <w:spacing w:val="-2"/>
        </w:rPr>
        <w:t>проектирования.</w:t>
      </w:r>
    </w:p>
    <w:p w14:paraId="6C57F68B" w14:textId="77777777" w:rsidR="00012953" w:rsidRDefault="008A3751" w:rsidP="001D5D65">
      <w:pPr>
        <w:ind w:firstLine="709"/>
        <w:jc w:val="both"/>
        <w:rPr>
          <w:b/>
        </w:rPr>
      </w:pPr>
      <w:r>
        <w:rPr>
          <w:b/>
        </w:rPr>
        <w:t>Теплоснабжение</w:t>
      </w:r>
    </w:p>
    <w:p w14:paraId="2F380787" w14:textId="77777777" w:rsidR="007440E0" w:rsidRDefault="007440E0" w:rsidP="001D5D65">
      <w:pPr>
        <w:pStyle w:val="a4"/>
        <w:ind w:left="0" w:firstLine="709"/>
      </w:pPr>
      <w:r w:rsidRPr="00C42658">
        <w:t>Централизованная система отопления отсутствует. Все культурно-бытовые учреждения имеют собственные котельные. В жилой застройке в настоящее время используется индивидуальное печное отопление. Доля существующего жилищного фонда, применяющего печное отопление, составляет 100 %.</w:t>
      </w:r>
    </w:p>
    <w:p w14:paraId="424D14FB" w14:textId="6B2E9073" w:rsidR="007440E0" w:rsidRPr="007440E0" w:rsidRDefault="007440E0" w:rsidP="001D5D65">
      <w:pPr>
        <w:pStyle w:val="a4"/>
        <w:ind w:left="0" w:firstLine="709"/>
      </w:pPr>
      <w:r w:rsidRPr="00C42658">
        <w:t xml:space="preserve">Обеспечение тепловых нагрузок объектов общественной застройки </w:t>
      </w:r>
      <w:r>
        <w:t>предлагается обеспечи</w:t>
      </w:r>
      <w:r w:rsidRPr="00C42658">
        <w:t xml:space="preserve">ть путем строительства новых подземных </w:t>
      </w:r>
      <w:r>
        <w:t>сетей отопления о</w:t>
      </w:r>
      <w:r w:rsidR="00472B22">
        <w:t xml:space="preserve">т </w:t>
      </w:r>
      <w:r w:rsidR="00CF0103">
        <w:t>котельной,</w:t>
      </w:r>
      <w:r w:rsidR="00472B22">
        <w:t xml:space="preserve"> запроектирован</w:t>
      </w:r>
      <w:r w:rsidR="00CF0103">
        <w:t>ной</w:t>
      </w:r>
      <w:r w:rsidR="00472B22">
        <w:t xml:space="preserve"> к юго-востоку </w:t>
      </w:r>
      <w:proofErr w:type="gramStart"/>
      <w:r w:rsidR="00472B22">
        <w:t>от</w:t>
      </w:r>
      <w:proofErr w:type="gramEnd"/>
      <w:r w:rsidR="00472B22">
        <w:t xml:space="preserve"> с. Целинное. </w:t>
      </w:r>
      <w:r w:rsidRPr="00C42658">
        <w:t>С целью защиты от негативного воздействия источником теплоснабжения в части ухудшения экологической безопасности, проектируем</w:t>
      </w:r>
      <w:r>
        <w:t>ую</w:t>
      </w:r>
      <w:r w:rsidRPr="00C42658">
        <w:t xml:space="preserve"> Котельн</w:t>
      </w:r>
      <w:r>
        <w:t>ую</w:t>
      </w:r>
      <w:r w:rsidRPr="00C42658">
        <w:t xml:space="preserve"> планируется огородить парковым озеленением шириной не менее 20 м, что обезопасит воздушный бассейн с.</w:t>
      </w:r>
      <w:r w:rsidR="0012448B">
        <w:t xml:space="preserve"> </w:t>
      </w:r>
      <w:proofErr w:type="gramStart"/>
      <w:r w:rsidR="0012448B">
        <w:t>Целинное</w:t>
      </w:r>
      <w:proofErr w:type="gramEnd"/>
      <w:r w:rsidRPr="00C42658">
        <w:t>.</w:t>
      </w:r>
      <w:r>
        <w:t xml:space="preserve"> </w:t>
      </w:r>
      <w:r w:rsidR="00A11629">
        <w:t xml:space="preserve">На </w:t>
      </w:r>
      <w:r>
        <w:t xml:space="preserve">остальных общественно-деловых застройках планируется </w:t>
      </w:r>
      <w:r w:rsidRPr="00C42658">
        <w:t xml:space="preserve">индивидуальное печное отопление. </w:t>
      </w:r>
    </w:p>
    <w:p w14:paraId="2A9E614A" w14:textId="77777777" w:rsidR="00012953" w:rsidRDefault="008A3751" w:rsidP="001D5D65">
      <w:pPr>
        <w:ind w:firstLine="709"/>
        <w:jc w:val="both"/>
        <w:rPr>
          <w:b/>
        </w:rPr>
      </w:pPr>
      <w:r>
        <w:rPr>
          <w:b/>
        </w:rPr>
        <w:t>Электроснабжение</w:t>
      </w:r>
    </w:p>
    <w:p w14:paraId="19070EC7" w14:textId="344FC462" w:rsidR="00012953" w:rsidRDefault="008A3751" w:rsidP="001D5D65">
      <w:pPr>
        <w:pStyle w:val="a4"/>
        <w:ind w:left="0" w:firstLine="709"/>
      </w:pPr>
      <w:r>
        <w:t>На террито</w:t>
      </w:r>
      <w:r w:rsidR="0053119F">
        <w:t xml:space="preserve">рии сельского поселения </w:t>
      </w:r>
      <w:proofErr w:type="gramStart"/>
      <w:r w:rsidR="00D51238">
        <w:t>Целинный</w:t>
      </w:r>
      <w:proofErr w:type="gramEnd"/>
      <w:r>
        <w:t xml:space="preserve"> предусматривается строительство</w:t>
      </w:r>
      <w:r>
        <w:rPr>
          <w:spacing w:val="1"/>
        </w:rPr>
        <w:t xml:space="preserve"> </w:t>
      </w:r>
      <w:r>
        <w:t>электросетевых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1"/>
        </w:rPr>
        <w:t xml:space="preserve"> </w:t>
      </w:r>
      <w:r>
        <w:t>подключения к сетям электроснабжения проектных потребителей электрической энергии</w:t>
      </w:r>
      <w:r>
        <w:rPr>
          <w:spacing w:val="-7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надежности</w:t>
      </w:r>
      <w:r>
        <w:rPr>
          <w:spacing w:val="-1"/>
        </w:rPr>
        <w:t xml:space="preserve"> </w:t>
      </w:r>
      <w:r>
        <w:t>электроснабжения</w:t>
      </w:r>
      <w:r>
        <w:rPr>
          <w:spacing w:val="-1"/>
        </w:rPr>
        <w:t xml:space="preserve"> </w:t>
      </w:r>
      <w:r>
        <w:t>существующих.</w:t>
      </w:r>
    </w:p>
    <w:p w14:paraId="3ECEB94A" w14:textId="77777777" w:rsidR="00012953" w:rsidRDefault="008A3751" w:rsidP="001D5D65">
      <w:pPr>
        <w:pStyle w:val="a4"/>
        <w:ind w:left="0" w:firstLine="709"/>
      </w:pPr>
      <w:r>
        <w:t>Проектные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электроприемникам</w:t>
      </w:r>
      <w:r>
        <w:rPr>
          <w:spacing w:val="-72"/>
        </w:rPr>
        <w:t xml:space="preserve"> </w:t>
      </w:r>
      <w:r>
        <w:t>третьей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надежности.</w:t>
      </w:r>
    </w:p>
    <w:p w14:paraId="1BA73349" w14:textId="3BB85602" w:rsidR="00012953" w:rsidRDefault="008A3751" w:rsidP="001D5D65">
      <w:pPr>
        <w:pStyle w:val="a4"/>
        <w:ind w:left="0" w:firstLine="709"/>
      </w:pPr>
      <w:r>
        <w:t>Снабжение потребител</w:t>
      </w:r>
      <w:r w:rsidR="0053119F">
        <w:t xml:space="preserve">ей сельского поселения </w:t>
      </w:r>
      <w:proofErr w:type="gramStart"/>
      <w:r w:rsidR="00D51238">
        <w:t>Целинный</w:t>
      </w:r>
      <w:proofErr w:type="gramEnd"/>
      <w:r>
        <w:t xml:space="preserve"> электрической энергией,</w:t>
      </w:r>
      <w:r>
        <w:rPr>
          <w:spacing w:val="1"/>
        </w:rPr>
        <w:t xml:space="preserve"> </w:t>
      </w:r>
      <w:r>
        <w:t xml:space="preserve">относящихся к III категории по надежности электроснабжения, планируется </w:t>
      </w:r>
      <w:r>
        <w:lastRenderedPageBreak/>
        <w:t>от одного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Электроснабжение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близлежащих</w:t>
      </w:r>
      <w:r>
        <w:rPr>
          <w:spacing w:val="-2"/>
        </w:rPr>
        <w:t xml:space="preserve"> </w:t>
      </w:r>
      <w:proofErr w:type="spellStart"/>
      <w:r>
        <w:t>однотрансформаторных</w:t>
      </w:r>
      <w:proofErr w:type="spellEnd"/>
      <w:r>
        <w:rPr>
          <w:spacing w:val="-2"/>
        </w:rPr>
        <w:t xml:space="preserve"> </w:t>
      </w:r>
      <w:r>
        <w:t>подстанций.</w:t>
      </w:r>
    </w:p>
    <w:p w14:paraId="0E593511" w14:textId="0E749D66" w:rsidR="00012953" w:rsidRDefault="008A3751" w:rsidP="001D5D65">
      <w:pPr>
        <w:pStyle w:val="a4"/>
        <w:ind w:left="0" w:firstLine="709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укрупненным</w:t>
      </w:r>
      <w:r>
        <w:rPr>
          <w:spacing w:val="56"/>
        </w:rPr>
        <w:t xml:space="preserve"> </w:t>
      </w:r>
      <w:r>
        <w:t>показателям</w:t>
      </w:r>
      <w:r>
        <w:rPr>
          <w:spacing w:val="55"/>
        </w:rPr>
        <w:t xml:space="preserve"> </w:t>
      </w:r>
      <w:r>
        <w:t>согласно</w:t>
      </w:r>
      <w:r>
        <w:rPr>
          <w:spacing w:val="54"/>
        </w:rPr>
        <w:t xml:space="preserve"> </w:t>
      </w:r>
      <w:r>
        <w:t>РД</w:t>
      </w:r>
      <w:r>
        <w:rPr>
          <w:spacing w:val="58"/>
        </w:rPr>
        <w:t xml:space="preserve"> </w:t>
      </w:r>
      <w:r>
        <w:t>34.20.185-94</w:t>
      </w:r>
      <w:r>
        <w:rPr>
          <w:spacing w:val="54"/>
        </w:rPr>
        <w:t xml:space="preserve"> </w:t>
      </w:r>
      <w:r>
        <w:t>«Инструкция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проектированию</w:t>
      </w:r>
      <w:r w:rsidR="00A825DD">
        <w:t xml:space="preserve"> </w:t>
      </w:r>
      <w:r>
        <w:t>городских</w:t>
      </w:r>
      <w:r>
        <w:rPr>
          <w:spacing w:val="48"/>
        </w:rPr>
        <w:t xml:space="preserve"> </w:t>
      </w:r>
      <w:r>
        <w:t>электрических</w:t>
      </w:r>
      <w:r>
        <w:rPr>
          <w:spacing w:val="48"/>
        </w:rPr>
        <w:t xml:space="preserve"> </w:t>
      </w:r>
      <w:r>
        <w:t>сетей».</w:t>
      </w:r>
      <w:r>
        <w:rPr>
          <w:spacing w:val="47"/>
        </w:rPr>
        <w:t xml:space="preserve"> </w:t>
      </w:r>
      <w:r>
        <w:t>Расчет</w:t>
      </w:r>
      <w:r>
        <w:rPr>
          <w:spacing w:val="48"/>
        </w:rPr>
        <w:t xml:space="preserve"> </w:t>
      </w:r>
      <w:r>
        <w:t>выполнен</w:t>
      </w:r>
      <w:r>
        <w:rPr>
          <w:spacing w:val="47"/>
        </w:rPr>
        <w:t xml:space="preserve"> </w:t>
      </w:r>
      <w:r>
        <w:t>без</w:t>
      </w:r>
      <w:r>
        <w:rPr>
          <w:spacing w:val="48"/>
        </w:rPr>
        <w:t xml:space="preserve"> </w:t>
      </w:r>
      <w:r>
        <w:t>учета</w:t>
      </w:r>
      <w:r>
        <w:rPr>
          <w:spacing w:val="47"/>
        </w:rPr>
        <w:t xml:space="preserve"> </w:t>
      </w:r>
      <w:r>
        <w:t>нагрузки</w:t>
      </w:r>
      <w:r>
        <w:rPr>
          <w:spacing w:val="47"/>
        </w:rPr>
        <w:t xml:space="preserve"> </w:t>
      </w:r>
      <w:r>
        <w:t>промышленных</w:t>
      </w:r>
      <w:r>
        <w:rPr>
          <w:spacing w:val="-72"/>
        </w:rPr>
        <w:t xml:space="preserve"> </w:t>
      </w:r>
      <w:r>
        <w:t>объектов.</w:t>
      </w:r>
    </w:p>
    <w:p w14:paraId="7DC99AB9" w14:textId="08E6536B" w:rsidR="005E240F" w:rsidRDefault="005E240F" w:rsidP="001D5D65">
      <w:pPr>
        <w:pStyle w:val="a4"/>
        <w:ind w:left="0" w:firstLine="709"/>
      </w:pPr>
      <w:r>
        <w:t xml:space="preserve">С целью повышения надежности и эффективности </w:t>
      </w:r>
      <w:proofErr w:type="gramStart"/>
      <w:r>
        <w:t>работы системы электроснабжения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proofErr w:type="gramEnd"/>
      <w:r>
        <w:rPr>
          <w:spacing w:val="1"/>
        </w:rPr>
        <w:t xml:space="preserve"> </w:t>
      </w:r>
      <w:r w:rsidR="00D51238">
        <w:t>Целинный</w:t>
      </w:r>
      <w:r>
        <w:t xml:space="preserve"> необходимо</w:t>
      </w:r>
      <w:r>
        <w:rPr>
          <w:spacing w:val="-2"/>
        </w:rPr>
        <w:t xml:space="preserve"> </w:t>
      </w:r>
      <w:r>
        <w:t>реализовать ряд мероприятий изложенных в таблице 15.</w:t>
      </w:r>
    </w:p>
    <w:p w14:paraId="5983FEC4" w14:textId="76CF67C9" w:rsidR="005E240F" w:rsidRPr="00072BED" w:rsidRDefault="005E240F" w:rsidP="00072BED">
      <w:pPr>
        <w:pStyle w:val="a4"/>
        <w:ind w:left="0" w:firstLine="709"/>
      </w:pPr>
      <w:r w:rsidRPr="00072BED">
        <w:t>Таблица 15 – Перечень мероприятий по развитию системы электроснабжения</w:t>
      </w: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2431"/>
        <w:gridCol w:w="1537"/>
        <w:gridCol w:w="1920"/>
        <w:gridCol w:w="1794"/>
        <w:gridCol w:w="1792"/>
      </w:tblGrid>
      <w:tr w:rsidR="002B2B87" w:rsidRPr="006C53A3" w14:paraId="6C9FFB77" w14:textId="77777777" w:rsidTr="002B2B87">
        <w:trPr>
          <w:tblHeader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392B" w14:textId="77777777" w:rsidR="009A5449" w:rsidRDefault="009A5449" w:rsidP="005E1A1E">
            <w:pPr>
              <w:pStyle w:val="TableParagraph"/>
              <w:spacing w:before="59"/>
              <w:ind w:left="101" w:right="93"/>
              <w:jc w:val="center"/>
              <w:rPr>
                <w:b/>
                <w:sz w:val="18"/>
                <w:szCs w:val="18"/>
              </w:rPr>
            </w:pPr>
          </w:p>
          <w:p w14:paraId="281DFD9D" w14:textId="77777777" w:rsidR="009A5449" w:rsidRDefault="009A5449" w:rsidP="005E1A1E">
            <w:pPr>
              <w:pStyle w:val="TableParagraph"/>
              <w:spacing w:before="59"/>
              <w:ind w:left="101" w:right="93"/>
              <w:jc w:val="center"/>
              <w:rPr>
                <w:b/>
                <w:sz w:val="18"/>
                <w:szCs w:val="18"/>
              </w:rPr>
            </w:pPr>
          </w:p>
          <w:p w14:paraId="21974575" w14:textId="77777777" w:rsidR="009A5449" w:rsidRDefault="009A5449" w:rsidP="005E1A1E">
            <w:pPr>
              <w:pStyle w:val="TableParagraph"/>
              <w:spacing w:before="59"/>
              <w:ind w:left="101" w:right="93"/>
              <w:jc w:val="center"/>
              <w:rPr>
                <w:b/>
                <w:sz w:val="18"/>
                <w:szCs w:val="18"/>
              </w:rPr>
            </w:pPr>
          </w:p>
          <w:p w14:paraId="43504FAD" w14:textId="77777777" w:rsidR="009A5449" w:rsidRDefault="009A5449" w:rsidP="005E1A1E">
            <w:pPr>
              <w:pStyle w:val="TableParagraph"/>
              <w:spacing w:before="59"/>
              <w:ind w:left="101" w:right="93"/>
              <w:jc w:val="center"/>
              <w:rPr>
                <w:b/>
                <w:sz w:val="18"/>
                <w:szCs w:val="18"/>
              </w:rPr>
            </w:pPr>
          </w:p>
          <w:p w14:paraId="7B0D8632" w14:textId="77777777" w:rsidR="009A5449" w:rsidRPr="00DD4A16" w:rsidRDefault="009A5449" w:rsidP="005E1A1E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DD4A1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3103" w14:textId="77777777" w:rsidR="009A5449" w:rsidRPr="006C53A3" w:rsidRDefault="009A5449" w:rsidP="005E1A1E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Виды, назначение и наименование объектов, местоположение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1BE1" w14:textId="77777777" w:rsidR="009A5449" w:rsidRPr="006C53A3" w:rsidRDefault="009A5449" w:rsidP="005E1A1E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Тип и описание мероприятия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4DC4" w14:textId="77777777" w:rsidR="009A5449" w:rsidRPr="006C53A3" w:rsidRDefault="009A5449" w:rsidP="005E1A1E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Основные характеристики объекта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5FE6" w14:textId="77777777" w:rsidR="009A5449" w:rsidRPr="006C53A3" w:rsidRDefault="009A5449" w:rsidP="005E1A1E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Характеристики зон с особыми условиями использования территории, в случае если установление таких зон требуется в связи со строительством объекта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D298" w14:textId="77777777" w:rsidR="009A5449" w:rsidRPr="006C53A3" w:rsidRDefault="009A5449" w:rsidP="005E1A1E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Основание для размещения</w:t>
            </w:r>
          </w:p>
        </w:tc>
      </w:tr>
      <w:tr w:rsidR="002B2B87" w:rsidRPr="00DD4A16" w14:paraId="6548BDB9" w14:textId="77777777" w:rsidTr="002B2B87">
        <w:trPr>
          <w:tblHeader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C24A" w14:textId="3989CECD" w:rsidR="002B2B87" w:rsidRPr="009A5449" w:rsidRDefault="002B2B87" w:rsidP="002B2B87">
            <w:pPr>
              <w:pStyle w:val="TableParagraph"/>
              <w:spacing w:before="59"/>
              <w:ind w:right="93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6FBF" w14:textId="0E2B99ED" w:rsidR="002B2B87" w:rsidRPr="009A5449" w:rsidRDefault="002B2B87" w:rsidP="005E1A1E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Реконструкция трансформаторных подстанций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98A" w14:textId="194928DD" w:rsidR="002B2B87" w:rsidRPr="009A5449" w:rsidRDefault="002B2B87" w:rsidP="005E1A1E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Реконструкция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5880" w14:textId="1FFF79F6" w:rsidR="002B2B87" w:rsidRPr="009A5449" w:rsidRDefault="002B2B87" w:rsidP="005E1A1E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-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2E178" w14:textId="4A722AA2" w:rsidR="002B2B87" w:rsidRPr="009A5449" w:rsidRDefault="002B2B87" w:rsidP="002B2B87">
            <w:pPr>
              <w:ind w:left="101"/>
              <w:rPr>
                <w:bCs/>
                <w:sz w:val="18"/>
              </w:rPr>
            </w:pPr>
            <w:r w:rsidRPr="002D72DC">
              <w:rPr>
                <w:bCs/>
                <w:sz w:val="18"/>
              </w:rPr>
              <w:t>Размер охранных зон устанавливается в соответствии с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CF47D" w14:textId="77777777" w:rsidR="002B2B87" w:rsidRPr="009A5449" w:rsidRDefault="002B2B87" w:rsidP="005E1A1E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 w:rsidRPr="009D42B5">
              <w:rPr>
                <w:bCs/>
                <w:sz w:val="18"/>
              </w:rPr>
              <w:t>Схемы территориального планирования муниципального района «</w:t>
            </w:r>
            <w:proofErr w:type="spellStart"/>
            <w:r w:rsidRPr="009D42B5">
              <w:rPr>
                <w:bCs/>
                <w:sz w:val="18"/>
              </w:rPr>
              <w:t>Кызылский</w:t>
            </w:r>
            <w:proofErr w:type="spellEnd"/>
            <w:r w:rsidRPr="009D42B5">
              <w:rPr>
                <w:bCs/>
                <w:sz w:val="18"/>
              </w:rPr>
              <w:t xml:space="preserve"> </w:t>
            </w:r>
            <w:proofErr w:type="spellStart"/>
            <w:r w:rsidRPr="009D42B5">
              <w:rPr>
                <w:bCs/>
                <w:sz w:val="18"/>
              </w:rPr>
              <w:t>кожуун</w:t>
            </w:r>
            <w:proofErr w:type="spellEnd"/>
            <w:r w:rsidRPr="009D42B5">
              <w:rPr>
                <w:bCs/>
                <w:sz w:val="18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9D42B5">
              <w:rPr>
                <w:bCs/>
                <w:sz w:val="18"/>
              </w:rPr>
              <w:t>Кызылский</w:t>
            </w:r>
            <w:proofErr w:type="spellEnd"/>
            <w:r w:rsidRPr="009D42B5">
              <w:rPr>
                <w:bCs/>
                <w:sz w:val="18"/>
              </w:rPr>
              <w:t xml:space="preserve"> </w:t>
            </w:r>
            <w:proofErr w:type="spellStart"/>
            <w:r w:rsidRPr="009D42B5">
              <w:rPr>
                <w:bCs/>
                <w:sz w:val="18"/>
              </w:rPr>
              <w:t>кожуун</w:t>
            </w:r>
            <w:proofErr w:type="spellEnd"/>
            <w:r w:rsidRPr="009D42B5">
              <w:rPr>
                <w:bCs/>
                <w:sz w:val="18"/>
              </w:rPr>
              <w:t>» Респ</w:t>
            </w:r>
            <w:r>
              <w:rPr>
                <w:bCs/>
                <w:sz w:val="18"/>
              </w:rPr>
              <w:t>ублики Тыва от 30.09.2017 № 22</w:t>
            </w:r>
          </w:p>
          <w:p w14:paraId="61D5E1EA" w14:textId="207ACAAF" w:rsidR="002B2B87" w:rsidRPr="009A5449" w:rsidRDefault="002B2B87" w:rsidP="00B06372">
            <w:pPr>
              <w:ind w:left="101"/>
              <w:jc w:val="center"/>
              <w:rPr>
                <w:bCs/>
                <w:sz w:val="18"/>
              </w:rPr>
            </w:pPr>
          </w:p>
        </w:tc>
      </w:tr>
      <w:tr w:rsidR="002B2B87" w:rsidRPr="00DD4A16" w14:paraId="5C7D5388" w14:textId="77777777" w:rsidTr="002B2B87">
        <w:trPr>
          <w:tblHeader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921F" w14:textId="4EFA75F3" w:rsidR="002B2B87" w:rsidRDefault="002B2B87" w:rsidP="005E1A1E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9D8E" w14:textId="054BFC96" w:rsidR="002B2B87" w:rsidRPr="0012448B" w:rsidRDefault="002B2B87" w:rsidP="005E1A1E">
            <w:pPr>
              <w:pStyle w:val="TableParagraph"/>
              <w:spacing w:before="59"/>
              <w:ind w:left="101" w:right="93"/>
              <w:rPr>
                <w:bCs/>
                <w:sz w:val="18"/>
                <w:szCs w:val="18"/>
              </w:rPr>
            </w:pPr>
            <w:r w:rsidRPr="0012448B">
              <w:rPr>
                <w:sz w:val="18"/>
                <w:szCs w:val="18"/>
              </w:rPr>
              <w:t>Строительство трансформаторных подстанций и линий электропередач по территории населенных пунктов для обеспечения электроэнергией социально-бытовых объектов, а также проектируемого жилого фонда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38D0" w14:textId="022FE9BA" w:rsidR="002B2B87" w:rsidRPr="0012448B" w:rsidRDefault="002B2B87" w:rsidP="005E1A1E">
            <w:pPr>
              <w:pStyle w:val="TableParagraph"/>
              <w:spacing w:before="59"/>
              <w:ind w:left="101" w:right="93"/>
              <w:rPr>
                <w:bCs/>
                <w:sz w:val="18"/>
                <w:szCs w:val="18"/>
              </w:rPr>
            </w:pPr>
            <w:r w:rsidRPr="0012448B">
              <w:rPr>
                <w:sz w:val="18"/>
                <w:szCs w:val="18"/>
              </w:rPr>
              <w:t>Новое строительство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5070" w14:textId="1B054BC4" w:rsidR="002B2B87" w:rsidRPr="0012448B" w:rsidRDefault="002B2B87" w:rsidP="005E1A1E">
            <w:pPr>
              <w:pStyle w:val="TableParagraph"/>
              <w:spacing w:before="59"/>
              <w:ind w:left="101" w:right="93"/>
              <w:rPr>
                <w:bCs/>
                <w:sz w:val="18"/>
                <w:szCs w:val="18"/>
              </w:rPr>
            </w:pPr>
            <w:r w:rsidRPr="0012448B">
              <w:rPr>
                <w:sz w:val="18"/>
                <w:szCs w:val="18"/>
              </w:rPr>
              <w:t>Мощность трансформаторных подстанций и протяженность линий электропередач уточняется на дальнейших стадиях проектирования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5C076" w14:textId="5040365B" w:rsidR="002B2B87" w:rsidRPr="0012448B" w:rsidRDefault="002B2B87" w:rsidP="002B2B87">
            <w:pPr>
              <w:ind w:left="101"/>
              <w:rPr>
                <w:bCs/>
                <w:sz w:val="18"/>
                <w:szCs w:val="1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55EA9" w14:textId="6574CE58" w:rsidR="002B2B87" w:rsidRPr="0012448B" w:rsidRDefault="002B2B87" w:rsidP="00B06372">
            <w:pPr>
              <w:ind w:left="101"/>
              <w:jc w:val="center"/>
              <w:rPr>
                <w:bCs/>
                <w:sz w:val="18"/>
                <w:szCs w:val="18"/>
              </w:rPr>
            </w:pPr>
          </w:p>
        </w:tc>
      </w:tr>
      <w:tr w:rsidR="002B2B87" w:rsidRPr="00DD4A16" w14:paraId="0EDFE157" w14:textId="77777777" w:rsidTr="002B2B87">
        <w:trPr>
          <w:tblHeader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3F60" w14:textId="3DD48745" w:rsidR="002B2B87" w:rsidRDefault="002B2B87" w:rsidP="005E1A1E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34F" w14:textId="1D56328B" w:rsidR="002B2B87" w:rsidRDefault="002B2B87" w:rsidP="005E1A1E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 w:rsidRPr="00B06372">
              <w:rPr>
                <w:bCs/>
                <w:sz w:val="18"/>
              </w:rPr>
              <w:t>Строительство солнечных электростанций (СЭС) ориентировочной мощностью по 500 кВт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7AF2" w14:textId="6A7A29B2" w:rsidR="002B2B87" w:rsidRDefault="002B2B87" w:rsidP="005E1A1E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Новое строительство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6975" w14:textId="1CCF2302" w:rsidR="002B2B87" w:rsidRDefault="002B2B87" w:rsidP="005E1A1E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Количество – 1шт, мощность – 500кВт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B9BA6" w14:textId="17A5B71A" w:rsidR="002B2B87" w:rsidRPr="002D72DC" w:rsidRDefault="002B2B87" w:rsidP="001F59B2">
            <w:pPr>
              <w:ind w:left="101"/>
              <w:rPr>
                <w:bCs/>
                <w:sz w:val="1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F0997" w14:textId="75B64B45" w:rsidR="002B2B87" w:rsidRPr="009D42B5" w:rsidRDefault="002B2B87" w:rsidP="001F59B2">
            <w:pPr>
              <w:ind w:left="101"/>
              <w:rPr>
                <w:bCs/>
                <w:sz w:val="18"/>
              </w:rPr>
            </w:pPr>
          </w:p>
        </w:tc>
      </w:tr>
      <w:tr w:rsidR="002B2B87" w:rsidRPr="00DD4A16" w14:paraId="4EB2B17C" w14:textId="77777777" w:rsidTr="002B2B87">
        <w:trPr>
          <w:tblHeader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9A7B" w14:textId="770AEA7C" w:rsidR="002B2B87" w:rsidRDefault="002B2B87" w:rsidP="005E1A1E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295E" w14:textId="2CDABCF0" w:rsidR="002B2B87" w:rsidRDefault="002B2B87" w:rsidP="005E1A1E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Реконструкция существующей сети 10 </w:t>
            </w:r>
            <w:proofErr w:type="spellStart"/>
            <w:r>
              <w:rPr>
                <w:bCs/>
                <w:sz w:val="18"/>
              </w:rPr>
              <w:t>кВ</w:t>
            </w:r>
            <w:proofErr w:type="spellEnd"/>
            <w:r>
              <w:rPr>
                <w:bCs/>
                <w:sz w:val="18"/>
              </w:rPr>
              <w:t xml:space="preserve"> и трансформаторных подстанций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B5F9" w14:textId="2E51A127" w:rsidR="002B2B87" w:rsidRDefault="002B2B87" w:rsidP="005E1A1E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Реконструкция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B51F" w14:textId="4FF7E279" w:rsidR="002B2B87" w:rsidRDefault="002B2B87" w:rsidP="00662F34">
            <w:pPr>
              <w:pStyle w:val="TableParagraph"/>
              <w:spacing w:before="59"/>
              <w:ind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Протяженность ЛЭП уточняется на дальнейших стадиях проектирования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151C9" w14:textId="3D942365" w:rsidR="002B2B87" w:rsidRPr="002D72DC" w:rsidRDefault="002B2B87" w:rsidP="001F59B2">
            <w:pPr>
              <w:ind w:left="101"/>
              <w:rPr>
                <w:bCs/>
                <w:sz w:val="1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B5899" w14:textId="14D13E13" w:rsidR="002B2B87" w:rsidRPr="002D72DC" w:rsidRDefault="002B2B87" w:rsidP="001F59B2">
            <w:pPr>
              <w:ind w:left="101"/>
              <w:rPr>
                <w:bCs/>
                <w:sz w:val="18"/>
              </w:rPr>
            </w:pPr>
          </w:p>
        </w:tc>
      </w:tr>
      <w:tr w:rsidR="002B2B87" w:rsidRPr="00DD4A16" w14:paraId="574A19E1" w14:textId="77777777" w:rsidTr="002B2B87">
        <w:trPr>
          <w:tblHeader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37AA" w14:textId="3E890C09" w:rsidR="002B2B87" w:rsidRDefault="002B2B87" w:rsidP="005E1A1E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5F3A" w14:textId="5288F85C" w:rsidR="002B2B87" w:rsidRDefault="002B2B87" w:rsidP="001F59B2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 w:rsidRPr="001F59B2">
              <w:rPr>
                <w:bCs/>
                <w:sz w:val="18"/>
              </w:rPr>
              <w:t xml:space="preserve">Прокладка новой сети </w:t>
            </w:r>
            <w:r w:rsidRPr="001F59B2">
              <w:rPr>
                <w:bCs/>
                <w:sz w:val="18"/>
              </w:rPr>
              <w:br/>
              <w:t xml:space="preserve">10 </w:t>
            </w:r>
            <w:proofErr w:type="spellStart"/>
            <w:r w:rsidRPr="001F59B2">
              <w:rPr>
                <w:bCs/>
                <w:sz w:val="18"/>
              </w:rPr>
              <w:t>кВ</w:t>
            </w:r>
            <w:proofErr w:type="spellEnd"/>
            <w:r w:rsidRPr="001F59B2">
              <w:rPr>
                <w:bCs/>
                <w:sz w:val="18"/>
              </w:rPr>
              <w:t xml:space="preserve">, строительство одно и двух трансформаторных подстанций 10/0,4 </w:t>
            </w:r>
            <w:proofErr w:type="spellStart"/>
            <w:r w:rsidRPr="001F59B2">
              <w:rPr>
                <w:bCs/>
                <w:sz w:val="18"/>
              </w:rPr>
              <w:t>кВ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388B" w14:textId="5F95689C" w:rsidR="002B2B87" w:rsidRDefault="002B2B87" w:rsidP="005E1A1E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Новое строительство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0BBB" w14:textId="19FBD88C" w:rsidR="002B2B87" w:rsidRDefault="002B2B87" w:rsidP="00662F34">
            <w:pPr>
              <w:pStyle w:val="TableParagraph"/>
              <w:spacing w:before="59"/>
              <w:ind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Протяженность – 11,53 км</w:t>
            </w:r>
          </w:p>
        </w:tc>
        <w:tc>
          <w:tcPr>
            <w:tcW w:w="9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26A46" w14:textId="6F90627C" w:rsidR="002B2B87" w:rsidRPr="001F59B2" w:rsidRDefault="002B2B87" w:rsidP="001F59B2">
            <w:pPr>
              <w:ind w:left="101"/>
              <w:rPr>
                <w:bCs/>
                <w:sz w:val="1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3CC87" w14:textId="7A66F63E" w:rsidR="002B2B87" w:rsidRPr="001F59B2" w:rsidRDefault="002B2B87" w:rsidP="001F59B2">
            <w:pPr>
              <w:ind w:left="101"/>
              <w:rPr>
                <w:bCs/>
                <w:sz w:val="18"/>
              </w:rPr>
            </w:pPr>
          </w:p>
        </w:tc>
      </w:tr>
      <w:tr w:rsidR="002B2B87" w:rsidRPr="00DD4A16" w14:paraId="4FA1C532" w14:textId="77777777" w:rsidTr="002B2B87">
        <w:trPr>
          <w:tblHeader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C554" w14:textId="17973CAD" w:rsidR="002B2B87" w:rsidRDefault="002B2B87" w:rsidP="005E1A1E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6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BC7" w14:textId="560DDA4C" w:rsidR="002B2B87" w:rsidRPr="001F59B2" w:rsidRDefault="002B2B87" w:rsidP="003D073A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proofErr w:type="spellStart"/>
            <w:r w:rsidRPr="001F59B2">
              <w:rPr>
                <w:bCs/>
                <w:sz w:val="18"/>
              </w:rPr>
              <w:t>Сроительство</w:t>
            </w:r>
            <w:proofErr w:type="spellEnd"/>
            <w:r w:rsidRPr="001F59B2">
              <w:rPr>
                <w:bCs/>
                <w:sz w:val="18"/>
              </w:rPr>
              <w:t xml:space="preserve"> трансформаторных подстанций 10/0,4 </w:t>
            </w:r>
            <w:proofErr w:type="spellStart"/>
            <w:r w:rsidRPr="001F59B2">
              <w:rPr>
                <w:bCs/>
                <w:sz w:val="18"/>
              </w:rPr>
              <w:t>кВ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F6FA" w14:textId="41047AB8" w:rsidR="002B2B87" w:rsidRDefault="002B2B87" w:rsidP="001F59B2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Новое строительство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37A3" w14:textId="4571AA48" w:rsidR="002B2B87" w:rsidRDefault="002B2B87" w:rsidP="001F59B2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Количество:</w:t>
            </w:r>
          </w:p>
          <w:p w14:paraId="05CEABD1" w14:textId="7302870D" w:rsidR="002B2B87" w:rsidRDefault="002B2B87" w:rsidP="001F59B2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5 </w:t>
            </w:r>
            <w:proofErr w:type="spellStart"/>
            <w:proofErr w:type="gramStart"/>
            <w:r>
              <w:rPr>
                <w:bCs/>
                <w:sz w:val="18"/>
              </w:rPr>
              <w:t>ед</w:t>
            </w:r>
            <w:proofErr w:type="spellEnd"/>
            <w:proofErr w:type="gramEnd"/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1FFB" w14:textId="4BC99663" w:rsidR="002B2B87" w:rsidRPr="001F59B2" w:rsidRDefault="002B2B87" w:rsidP="001F59B2">
            <w:pPr>
              <w:ind w:left="101"/>
              <w:rPr>
                <w:bCs/>
                <w:sz w:val="18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5B80" w14:textId="06303FF2" w:rsidR="002B2B87" w:rsidRPr="001F59B2" w:rsidRDefault="002B2B87" w:rsidP="001F59B2">
            <w:pPr>
              <w:ind w:left="101"/>
              <w:rPr>
                <w:bCs/>
                <w:sz w:val="18"/>
              </w:rPr>
            </w:pPr>
          </w:p>
        </w:tc>
      </w:tr>
    </w:tbl>
    <w:p w14:paraId="0F558F44" w14:textId="2EFACEB6" w:rsidR="00012953" w:rsidRDefault="008A3751" w:rsidP="004C0975">
      <w:pPr>
        <w:pStyle w:val="a4"/>
        <w:tabs>
          <w:tab w:val="left" w:pos="2207"/>
          <w:tab w:val="left" w:pos="3752"/>
          <w:tab w:val="left" w:pos="6333"/>
          <w:tab w:val="left" w:pos="7705"/>
          <w:tab w:val="left" w:pos="9161"/>
        </w:tabs>
        <w:spacing w:before="119"/>
        <w:ind w:left="0" w:firstLine="566"/>
      </w:pPr>
      <w:r>
        <w:t>Основные</w:t>
      </w:r>
      <w:r>
        <w:tab/>
        <w:t>показатели</w:t>
      </w:r>
      <w:r>
        <w:tab/>
        <w:t>электропотреб</w:t>
      </w:r>
      <w:r w:rsidR="004C0975">
        <w:t>ления</w:t>
      </w:r>
      <w:r w:rsidR="004C0975">
        <w:tab/>
        <w:t>сельского</w:t>
      </w:r>
      <w:r w:rsidR="004C0975">
        <w:tab/>
        <w:t xml:space="preserve">поселения </w:t>
      </w:r>
      <w:proofErr w:type="gramStart"/>
      <w:r w:rsidR="00D51238">
        <w:rPr>
          <w:spacing w:val="-1"/>
        </w:rPr>
        <w:t>Целинный</w:t>
      </w:r>
      <w:proofErr w:type="gramEnd"/>
      <w:r w:rsidR="004C0975"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ниже (</w:t>
      </w:r>
      <w:hyperlink w:anchor="_bookmark34" w:history="1">
        <w:r w:rsidR="005E240F">
          <w:t>Таблица</w:t>
        </w:r>
      </w:hyperlink>
      <w:r w:rsidR="005E240F">
        <w:t xml:space="preserve"> 16</w:t>
      </w:r>
      <w:r>
        <w:t>).</w:t>
      </w:r>
    </w:p>
    <w:p w14:paraId="6065DF1F" w14:textId="293BADE4" w:rsidR="00012953" w:rsidRPr="00072BED" w:rsidRDefault="008A3751" w:rsidP="00072BED">
      <w:pPr>
        <w:pStyle w:val="a4"/>
        <w:ind w:left="0" w:firstLine="709"/>
      </w:pPr>
      <w:bookmarkStart w:id="41" w:name="_bookmark34"/>
      <w:bookmarkEnd w:id="41"/>
      <w:r w:rsidRPr="00072BED">
        <w:t xml:space="preserve">Таблица </w:t>
      </w:r>
      <w:r w:rsidR="005E240F" w:rsidRPr="00072BED">
        <w:t>16</w:t>
      </w:r>
      <w:r w:rsidRPr="00072BED">
        <w:t xml:space="preserve"> – Расчет суммарной электрической нагрузки по сельскому поселению </w:t>
      </w:r>
      <w:r w:rsidR="000D1317" w:rsidRPr="00072BED">
        <w:t xml:space="preserve"> </w:t>
      </w:r>
      <w:r w:rsidR="00D51238" w:rsidRPr="00072BED">
        <w:lastRenderedPageBreak/>
        <w:t>Целинный</w:t>
      </w:r>
      <w:r w:rsidRPr="00072BED">
        <w:t xml:space="preserve"> на расчетный срок (конец </w:t>
      </w:r>
      <w:r w:rsidR="00611868" w:rsidRPr="00072BED">
        <w:t>2041</w:t>
      </w:r>
      <w:r w:rsidRPr="00072BED">
        <w:t xml:space="preserve"> года)</w:t>
      </w:r>
    </w:p>
    <w:p w14:paraId="3F2D83AD" w14:textId="77777777" w:rsidR="00012953" w:rsidRDefault="00012953">
      <w:pPr>
        <w:pStyle w:val="a4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479"/>
        <w:gridCol w:w="2411"/>
        <w:gridCol w:w="2227"/>
        <w:gridCol w:w="2275"/>
      </w:tblGrid>
      <w:tr w:rsidR="00012953" w14:paraId="70186087" w14:textId="77777777">
        <w:trPr>
          <w:trHeight w:val="724"/>
        </w:trPr>
        <w:tc>
          <w:tcPr>
            <w:tcW w:w="660" w:type="dxa"/>
          </w:tcPr>
          <w:p w14:paraId="50214E67" w14:textId="77777777" w:rsidR="00012953" w:rsidRDefault="008A3751">
            <w:pPr>
              <w:pStyle w:val="TableParagraph"/>
              <w:spacing w:before="119"/>
              <w:ind w:left="141" w:right="114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479" w:type="dxa"/>
          </w:tcPr>
          <w:p w14:paraId="28C994FE" w14:textId="77777777" w:rsidR="00012953" w:rsidRDefault="008A3751">
            <w:pPr>
              <w:pStyle w:val="TableParagraph"/>
              <w:spacing w:before="119"/>
              <w:ind w:left="151" w:right="131" w:firstLine="31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пунктов</w:t>
            </w:r>
          </w:p>
        </w:tc>
        <w:tc>
          <w:tcPr>
            <w:tcW w:w="2411" w:type="dxa"/>
          </w:tcPr>
          <w:p w14:paraId="5865AA5D" w14:textId="77777777" w:rsidR="00012953" w:rsidRDefault="008A3751">
            <w:pPr>
              <w:pStyle w:val="TableParagraph"/>
              <w:spacing w:before="119"/>
              <w:ind w:left="332" w:right="114" w:hanging="19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Энергопотребление,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кВт*ч/чел.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2227" w:type="dxa"/>
          </w:tcPr>
          <w:p w14:paraId="4F45A6AC" w14:textId="77777777" w:rsidR="00012953" w:rsidRDefault="0001295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E17FC1C" w14:textId="77777777" w:rsidR="00012953" w:rsidRDefault="008A3751">
            <w:pPr>
              <w:pStyle w:val="TableParagraph"/>
              <w:spacing w:before="1"/>
              <w:ind w:left="374" w:right="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Нагрузка,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кВт</w:t>
            </w:r>
          </w:p>
        </w:tc>
        <w:tc>
          <w:tcPr>
            <w:tcW w:w="2275" w:type="dxa"/>
          </w:tcPr>
          <w:p w14:paraId="392FA007" w14:textId="77777777" w:rsidR="00012953" w:rsidRDefault="008A3751">
            <w:pPr>
              <w:pStyle w:val="TableParagraph"/>
              <w:spacing w:line="240" w:lineRule="exact"/>
              <w:ind w:left="190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Потребность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эл.</w:t>
            </w:r>
          </w:p>
          <w:p w14:paraId="731B0EEC" w14:textId="77777777" w:rsidR="00012953" w:rsidRDefault="008A3751">
            <w:pPr>
              <w:pStyle w:val="TableParagraph"/>
              <w:spacing w:line="240" w:lineRule="exact"/>
              <w:ind w:left="190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энергии,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млн.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кВт*ч/год</w:t>
            </w:r>
          </w:p>
        </w:tc>
      </w:tr>
      <w:tr w:rsidR="00012953" w14:paraId="5DE3E749" w14:textId="77777777">
        <w:trPr>
          <w:trHeight w:val="242"/>
        </w:trPr>
        <w:tc>
          <w:tcPr>
            <w:tcW w:w="660" w:type="dxa"/>
          </w:tcPr>
          <w:p w14:paraId="723C115A" w14:textId="77777777" w:rsidR="00012953" w:rsidRDefault="008A3751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79" w:type="dxa"/>
          </w:tcPr>
          <w:p w14:paraId="0572A2B5" w14:textId="4D61935D" w:rsidR="00012953" w:rsidRDefault="009A5449" w:rsidP="006A6751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6A6751">
              <w:rPr>
                <w:sz w:val="20"/>
              </w:rPr>
              <w:t>Целинное</w:t>
            </w:r>
          </w:p>
        </w:tc>
        <w:tc>
          <w:tcPr>
            <w:tcW w:w="2411" w:type="dxa"/>
          </w:tcPr>
          <w:p w14:paraId="2A7FEAD4" w14:textId="677DB1AF" w:rsidR="00012953" w:rsidRPr="002D72DC" w:rsidRDefault="002D72DC" w:rsidP="009A5449">
            <w:pPr>
              <w:pStyle w:val="TableParagraph"/>
              <w:ind w:left="7" w:right="986"/>
              <w:jc w:val="center"/>
              <w:rPr>
                <w:sz w:val="20"/>
              </w:rPr>
            </w:pPr>
            <w:r w:rsidRPr="002D72DC">
              <w:rPr>
                <w:sz w:val="20"/>
              </w:rPr>
              <w:t>2170</w:t>
            </w:r>
          </w:p>
        </w:tc>
        <w:tc>
          <w:tcPr>
            <w:tcW w:w="2227" w:type="dxa"/>
          </w:tcPr>
          <w:p w14:paraId="08609385" w14:textId="466B1185" w:rsidR="00012953" w:rsidRPr="002D72DC" w:rsidRDefault="002D72DC">
            <w:pPr>
              <w:pStyle w:val="TableParagraph"/>
              <w:spacing w:line="222" w:lineRule="exact"/>
              <w:ind w:left="374" w:right="362"/>
              <w:jc w:val="center"/>
              <w:rPr>
                <w:sz w:val="20"/>
              </w:rPr>
            </w:pPr>
            <w:r w:rsidRPr="002D72DC">
              <w:rPr>
                <w:sz w:val="20"/>
              </w:rPr>
              <w:t>285</w:t>
            </w:r>
          </w:p>
        </w:tc>
        <w:tc>
          <w:tcPr>
            <w:tcW w:w="2275" w:type="dxa"/>
          </w:tcPr>
          <w:p w14:paraId="7C081A3F" w14:textId="3446C880" w:rsidR="00012953" w:rsidRPr="009A5449" w:rsidRDefault="00A82C00">
            <w:pPr>
              <w:pStyle w:val="TableParagraph"/>
              <w:spacing w:line="222" w:lineRule="exact"/>
              <w:ind w:left="189" w:right="173"/>
              <w:jc w:val="center"/>
              <w:rPr>
                <w:sz w:val="20"/>
                <w:highlight w:val="yellow"/>
              </w:rPr>
            </w:pPr>
            <w:r w:rsidRPr="00AB3253">
              <w:rPr>
                <w:sz w:val="20"/>
              </w:rPr>
              <w:t>Н/Д</w:t>
            </w:r>
          </w:p>
        </w:tc>
      </w:tr>
    </w:tbl>
    <w:p w14:paraId="74E817CD" w14:textId="7208B89C" w:rsidR="00012953" w:rsidRDefault="008A3751" w:rsidP="00CA1145">
      <w:pPr>
        <w:pStyle w:val="a4"/>
        <w:spacing w:before="117"/>
        <w:ind w:left="0" w:firstLine="720"/>
      </w:pPr>
      <w:r>
        <w:t>Суммарная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потребителей)</w:t>
      </w:r>
      <w:r>
        <w:rPr>
          <w:spacing w:val="1"/>
        </w:rPr>
        <w:t xml:space="preserve"> </w:t>
      </w:r>
      <w:r w:rsidR="009A5449">
        <w:t xml:space="preserve">сельского поселения </w:t>
      </w:r>
      <w:r w:rsidR="00D51238">
        <w:t>Целинный</w:t>
      </w:r>
      <w:r>
        <w:t xml:space="preserve"> с учетом потерь при транспортировке электроэнергии</w:t>
      </w:r>
      <w:r>
        <w:rPr>
          <w:spacing w:val="1"/>
        </w:rPr>
        <w:t xml:space="preserve"> </w:t>
      </w:r>
      <w:r>
        <w:t xml:space="preserve">составит </w:t>
      </w:r>
      <w:r w:rsidR="002D72DC" w:rsidRPr="002D72DC">
        <w:t>285</w:t>
      </w:r>
      <w:r w:rsidRPr="002D72DC">
        <w:t xml:space="preserve"> кВт.</w:t>
      </w:r>
    </w:p>
    <w:p w14:paraId="3D964A59" w14:textId="5C62E9A7" w:rsidR="00064CC7" w:rsidRPr="009D6F11" w:rsidRDefault="00206D02" w:rsidP="00CA1145">
      <w:pPr>
        <w:pStyle w:val="a4"/>
        <w:spacing w:before="121"/>
        <w:ind w:left="0" w:firstLine="720"/>
      </w:pPr>
      <w:r w:rsidRPr="009D6F11">
        <w:t>Решением Генерального плана предусмотрено строительство</w:t>
      </w:r>
      <w:r w:rsidR="00A82C00">
        <w:t xml:space="preserve"> новое строительство 5</w:t>
      </w:r>
      <w:r w:rsidR="001F59B2" w:rsidRPr="009D6F11">
        <w:t xml:space="preserve"> новых трансформаторных подстанций.</w:t>
      </w:r>
    </w:p>
    <w:p w14:paraId="15AFA10A" w14:textId="77777777" w:rsidR="00012953" w:rsidRDefault="008A3751">
      <w:pPr>
        <w:spacing w:before="75"/>
        <w:ind w:left="251"/>
        <w:rPr>
          <w:b/>
        </w:rPr>
      </w:pPr>
      <w:r w:rsidRPr="009D6F11">
        <w:rPr>
          <w:b/>
        </w:rPr>
        <w:t>Газоснабжение</w:t>
      </w:r>
    </w:p>
    <w:p w14:paraId="0608805B" w14:textId="77777777" w:rsidR="00D450D3" w:rsidRPr="00CA1145" w:rsidRDefault="00D450D3" w:rsidP="00CA1145">
      <w:pPr>
        <w:pStyle w:val="a4"/>
        <w:ind w:left="0" w:firstLine="720"/>
        <w:rPr>
          <w:rFonts w:eastAsia="Times New Roman"/>
          <w:color w:val="000000"/>
          <w:lang w:eastAsia="ru-RU"/>
        </w:rPr>
      </w:pPr>
      <w:r w:rsidRPr="00CA1145">
        <w:rPr>
          <w:rFonts w:eastAsia="Times New Roman"/>
          <w:color w:val="000000"/>
          <w:lang w:eastAsia="ru-RU"/>
        </w:rPr>
        <w:t xml:space="preserve">В соответствии со Схемой территориального планирования Республики Тыва (утв. постановлением Правительства Республики Тыва от 23.12.2011 г. №733) газификация населенных пунктов </w:t>
      </w:r>
      <w:proofErr w:type="spellStart"/>
      <w:r w:rsidRPr="00CA1145">
        <w:rPr>
          <w:rFonts w:eastAsia="Times New Roman"/>
          <w:color w:val="000000"/>
          <w:lang w:eastAsia="ru-RU"/>
        </w:rPr>
        <w:t>Кожууна</w:t>
      </w:r>
      <w:proofErr w:type="spellEnd"/>
      <w:r w:rsidRPr="00CA1145">
        <w:rPr>
          <w:rFonts w:eastAsia="Times New Roman"/>
          <w:color w:val="000000"/>
          <w:lang w:eastAsia="ru-RU"/>
        </w:rPr>
        <w:t xml:space="preserve"> на перспективу не планируется.</w:t>
      </w:r>
    </w:p>
    <w:p w14:paraId="0F30E2E7" w14:textId="77777777" w:rsidR="00D450D3" w:rsidRPr="00CA1145" w:rsidRDefault="00D450D3" w:rsidP="00CA1145">
      <w:pPr>
        <w:pStyle w:val="a4"/>
        <w:ind w:left="0" w:firstLine="720"/>
        <w:rPr>
          <w:rFonts w:eastAsia="Times New Roman"/>
          <w:color w:val="000000"/>
          <w:lang w:eastAsia="ru-RU"/>
        </w:rPr>
      </w:pPr>
      <w:r w:rsidRPr="00CA1145">
        <w:rPr>
          <w:rFonts w:eastAsia="Times New Roman"/>
          <w:color w:val="000000"/>
          <w:lang w:eastAsia="ru-RU"/>
        </w:rPr>
        <w:t xml:space="preserve">На территории </w:t>
      </w:r>
      <w:proofErr w:type="spellStart"/>
      <w:r w:rsidRPr="00CA1145">
        <w:rPr>
          <w:rFonts w:eastAsia="Times New Roman"/>
          <w:color w:val="000000"/>
          <w:lang w:eastAsia="ru-RU"/>
        </w:rPr>
        <w:t>Кожууна</w:t>
      </w:r>
      <w:proofErr w:type="spellEnd"/>
      <w:r w:rsidRPr="00CA1145">
        <w:rPr>
          <w:rFonts w:eastAsia="Times New Roman"/>
          <w:color w:val="000000"/>
          <w:lang w:eastAsia="ru-RU"/>
        </w:rPr>
        <w:t xml:space="preserve"> на первую очередь планируется строительство газопровода высокого давления </w:t>
      </w:r>
      <w:r w:rsidRPr="00CA1145">
        <w:rPr>
          <w:rFonts w:eastAsia="Times New Roman"/>
          <w:color w:val="000000"/>
          <w:lang w:val="en-US" w:eastAsia="ru-RU"/>
        </w:rPr>
        <w:t>I</w:t>
      </w:r>
      <w:r w:rsidRPr="00CA1145">
        <w:rPr>
          <w:rFonts w:eastAsia="Times New Roman"/>
          <w:color w:val="000000"/>
          <w:lang w:eastAsia="ru-RU"/>
        </w:rPr>
        <w:t xml:space="preserve"> категории протяженностью 15,9 км от газокомпрессорной станции </w:t>
      </w:r>
      <w:proofErr w:type="spellStart"/>
      <w:r w:rsidRPr="00CA1145">
        <w:rPr>
          <w:rFonts w:eastAsia="Times New Roman"/>
          <w:color w:val="000000"/>
          <w:lang w:eastAsia="ru-RU"/>
        </w:rPr>
        <w:t>Элегестского</w:t>
      </w:r>
      <w:proofErr w:type="spellEnd"/>
      <w:r w:rsidRPr="00CA1145">
        <w:rPr>
          <w:rFonts w:eastAsia="Times New Roman"/>
          <w:color w:val="000000"/>
          <w:lang w:eastAsia="ru-RU"/>
        </w:rPr>
        <w:t xml:space="preserve"> месторождения (</w:t>
      </w:r>
      <w:proofErr w:type="spellStart"/>
      <w:r w:rsidRPr="00CA1145">
        <w:rPr>
          <w:rFonts w:eastAsia="Times New Roman"/>
          <w:color w:val="000000"/>
          <w:lang w:eastAsia="ru-RU"/>
        </w:rPr>
        <w:t>Тандинский</w:t>
      </w:r>
      <w:proofErr w:type="spellEnd"/>
      <w:r w:rsidRPr="00CA1145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A1145">
        <w:rPr>
          <w:rFonts w:eastAsia="Times New Roman"/>
          <w:color w:val="000000"/>
          <w:lang w:eastAsia="ru-RU"/>
        </w:rPr>
        <w:t>кожуун</w:t>
      </w:r>
      <w:proofErr w:type="spellEnd"/>
      <w:r w:rsidRPr="00CA1145">
        <w:rPr>
          <w:rFonts w:eastAsia="Times New Roman"/>
          <w:color w:val="000000"/>
          <w:lang w:eastAsia="ru-RU"/>
        </w:rPr>
        <w:t xml:space="preserve">) к проектируемой ГРС «Кызыл», предназначенной для газоснабжения г. Кызыл. Размещение ГРС планируется юго-западней          с. </w:t>
      </w:r>
      <w:proofErr w:type="spellStart"/>
      <w:r w:rsidRPr="00CA1145">
        <w:rPr>
          <w:rFonts w:eastAsia="Times New Roman"/>
          <w:color w:val="000000"/>
          <w:lang w:eastAsia="ru-RU"/>
        </w:rPr>
        <w:t>Сукпак</w:t>
      </w:r>
      <w:proofErr w:type="spellEnd"/>
      <w:r w:rsidRPr="00CA1145">
        <w:rPr>
          <w:rFonts w:eastAsia="Times New Roman"/>
          <w:color w:val="000000"/>
          <w:lang w:eastAsia="ru-RU"/>
        </w:rPr>
        <w:t>.</w:t>
      </w:r>
    </w:p>
    <w:p w14:paraId="22296367" w14:textId="77777777" w:rsidR="00D450D3" w:rsidRPr="00CA1145" w:rsidRDefault="00D450D3" w:rsidP="00CA1145">
      <w:pPr>
        <w:spacing w:before="119"/>
        <w:ind w:firstLine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A1145">
        <w:rPr>
          <w:rFonts w:eastAsia="Times New Roman"/>
          <w:color w:val="000000"/>
          <w:sz w:val="24"/>
          <w:szCs w:val="24"/>
          <w:lang w:eastAsia="ru-RU"/>
        </w:rPr>
        <w:t xml:space="preserve">На расчетный срок на территории </w:t>
      </w:r>
      <w:proofErr w:type="spellStart"/>
      <w:r w:rsidRPr="00CA1145">
        <w:rPr>
          <w:rFonts w:eastAsia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CA1145">
        <w:rPr>
          <w:rFonts w:eastAsia="Times New Roman"/>
          <w:color w:val="000000"/>
          <w:sz w:val="24"/>
          <w:szCs w:val="24"/>
          <w:lang w:eastAsia="ru-RU"/>
        </w:rPr>
        <w:t xml:space="preserve"> предусматривается строительство газопровода высокого давления </w:t>
      </w:r>
      <w:r w:rsidRPr="00CA1145">
        <w:rPr>
          <w:rFonts w:eastAsia="Times New Roman"/>
          <w:color w:val="000000"/>
          <w:sz w:val="24"/>
          <w:szCs w:val="24"/>
          <w:lang w:val="en-US" w:eastAsia="ru-RU"/>
        </w:rPr>
        <w:t>I</w:t>
      </w:r>
      <w:r w:rsidRPr="00CA1145">
        <w:rPr>
          <w:rFonts w:eastAsia="Times New Roman"/>
          <w:color w:val="000000"/>
          <w:sz w:val="24"/>
          <w:szCs w:val="24"/>
          <w:lang w:eastAsia="ru-RU"/>
        </w:rPr>
        <w:t xml:space="preserve"> категории «Кызыл-Шагонар-Чадан-Ак-Довурак», протяженностью (по территории </w:t>
      </w:r>
      <w:proofErr w:type="spellStart"/>
      <w:r w:rsidRPr="00CA1145">
        <w:rPr>
          <w:rFonts w:eastAsia="Times New Roman"/>
          <w:color w:val="000000"/>
          <w:sz w:val="24"/>
          <w:szCs w:val="24"/>
          <w:lang w:eastAsia="ru-RU"/>
        </w:rPr>
        <w:t>Кужууна</w:t>
      </w:r>
      <w:proofErr w:type="spellEnd"/>
      <w:r w:rsidRPr="00CA1145">
        <w:rPr>
          <w:rFonts w:eastAsia="Times New Roman"/>
          <w:color w:val="000000"/>
          <w:sz w:val="24"/>
          <w:szCs w:val="24"/>
          <w:lang w:eastAsia="ru-RU"/>
        </w:rPr>
        <w:t>) 8,9 км для подачи газа на ГРС «Шагонар», ГРС «Ак-Довурак, ГРС «Чадан» и ГРС «Чаа-Холь».</w:t>
      </w:r>
    </w:p>
    <w:p w14:paraId="629D03E0" w14:textId="77777777" w:rsidR="00D450D3" w:rsidRPr="00CA1145" w:rsidRDefault="00D450D3" w:rsidP="00CA1145">
      <w:pPr>
        <w:widowControl/>
        <w:autoSpaceDE/>
        <w:autoSpaceDN/>
        <w:ind w:firstLine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A1145">
        <w:rPr>
          <w:rFonts w:eastAsia="Times New Roman"/>
          <w:color w:val="000000"/>
          <w:sz w:val="24"/>
          <w:szCs w:val="24"/>
          <w:lang w:eastAsia="ru-RU"/>
        </w:rPr>
        <w:t xml:space="preserve">Генеральная схема газоснабжения Республики Тыва в части </w:t>
      </w:r>
      <w:proofErr w:type="spellStart"/>
      <w:r w:rsidRPr="00CA1145">
        <w:rPr>
          <w:rFonts w:eastAsia="Calibri"/>
          <w:sz w:val="24"/>
          <w:szCs w:val="24"/>
        </w:rPr>
        <w:t>Кожууна</w:t>
      </w:r>
      <w:proofErr w:type="spellEnd"/>
      <w:r w:rsidRPr="00CA1145">
        <w:rPr>
          <w:rFonts w:eastAsia="Calibri"/>
          <w:sz w:val="24"/>
          <w:szCs w:val="24"/>
        </w:rPr>
        <w:t xml:space="preserve"> </w:t>
      </w:r>
      <w:r w:rsidRPr="00CA1145">
        <w:rPr>
          <w:rFonts w:eastAsia="Times New Roman"/>
          <w:color w:val="000000"/>
          <w:sz w:val="24"/>
          <w:szCs w:val="24"/>
          <w:lang w:eastAsia="ru-RU"/>
        </w:rPr>
        <w:t xml:space="preserve">предусматривает газификацию населения и коммунально-бытовых потребителей сжиженным углеводородным газом, увеличение поставок сжиженного газа населению, размещение пунктов обмена баллонов во всех городах и </w:t>
      </w:r>
      <w:proofErr w:type="spellStart"/>
      <w:r w:rsidRPr="00CA1145">
        <w:rPr>
          <w:rFonts w:eastAsia="Times New Roman"/>
          <w:color w:val="000000"/>
          <w:sz w:val="24"/>
          <w:szCs w:val="24"/>
          <w:lang w:eastAsia="ru-RU"/>
        </w:rPr>
        <w:t>кожуунных</w:t>
      </w:r>
      <w:proofErr w:type="spellEnd"/>
      <w:r w:rsidRPr="00CA1145">
        <w:rPr>
          <w:rFonts w:eastAsia="Times New Roman"/>
          <w:color w:val="000000"/>
          <w:sz w:val="24"/>
          <w:szCs w:val="24"/>
          <w:lang w:eastAsia="ru-RU"/>
        </w:rPr>
        <w:t xml:space="preserve"> центрах. Обеспеченность населения газом прогнозируется на уровне 200 тыс. чел. А также планируется перевод транспорта и сельскохозяйственной техники на газомоторное топливо. </w:t>
      </w:r>
    </w:p>
    <w:p w14:paraId="3CAAA44F" w14:textId="77777777" w:rsidR="00D450D3" w:rsidRPr="00CA1145" w:rsidRDefault="00D450D3" w:rsidP="00CA1145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CA1145">
        <w:rPr>
          <w:rFonts w:eastAsia="Calibri"/>
          <w:sz w:val="24"/>
          <w:szCs w:val="24"/>
        </w:rPr>
        <w:t xml:space="preserve">В соответствии с ГРТ 2009-2010, предоставленной министерством топлива и энергетики по договору №6-690/09 от 20.11.2009 г. «Разработка генеральных схем газоснабжения и газификации Республики Тыва» </w:t>
      </w:r>
      <w:proofErr w:type="spellStart"/>
      <w:r w:rsidRPr="00CA1145">
        <w:rPr>
          <w:rFonts w:eastAsia="Calibri"/>
          <w:sz w:val="24"/>
          <w:szCs w:val="24"/>
        </w:rPr>
        <w:t>Кожуун</w:t>
      </w:r>
      <w:proofErr w:type="spellEnd"/>
      <w:r w:rsidRPr="00CA1145">
        <w:rPr>
          <w:rFonts w:eastAsia="Calibri"/>
          <w:sz w:val="24"/>
          <w:szCs w:val="24"/>
        </w:rPr>
        <w:t xml:space="preserve"> подлежит газификации сжиженным углеводородным газом. </w:t>
      </w:r>
    </w:p>
    <w:p w14:paraId="796E2ECE" w14:textId="77777777" w:rsidR="00D450D3" w:rsidRPr="00CA1145" w:rsidRDefault="00D450D3" w:rsidP="00CA1145">
      <w:pPr>
        <w:widowControl/>
        <w:autoSpaceDE/>
        <w:autoSpaceDN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CA1145">
        <w:rPr>
          <w:rFonts w:eastAsia="Times New Roman"/>
          <w:sz w:val="24"/>
          <w:szCs w:val="24"/>
          <w:lang w:eastAsia="ru-RU"/>
        </w:rPr>
        <w:t xml:space="preserve">Расчетная потребность </w:t>
      </w:r>
      <w:proofErr w:type="spellStart"/>
      <w:r w:rsidRPr="00CA1145">
        <w:rPr>
          <w:rFonts w:eastAsia="Times New Roman"/>
          <w:sz w:val="24"/>
          <w:szCs w:val="24"/>
          <w:lang w:eastAsia="ru-RU"/>
        </w:rPr>
        <w:t>Кожууна</w:t>
      </w:r>
      <w:proofErr w:type="spellEnd"/>
      <w:r w:rsidRPr="00CA1145">
        <w:rPr>
          <w:rFonts w:eastAsia="Times New Roman"/>
          <w:sz w:val="24"/>
          <w:szCs w:val="24"/>
          <w:lang w:eastAsia="ru-RU"/>
        </w:rPr>
        <w:t xml:space="preserve"> в сжиженном углеводородном газе определена:</w:t>
      </w:r>
    </w:p>
    <w:p w14:paraId="13069950" w14:textId="77777777" w:rsidR="00D450D3" w:rsidRPr="00CA1145" w:rsidRDefault="00D450D3" w:rsidP="00AA5ED1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ind w:left="0" w:firstLine="720"/>
        <w:jc w:val="both"/>
        <w:rPr>
          <w:rFonts w:eastAsia="Calibri"/>
          <w:sz w:val="24"/>
          <w:szCs w:val="24"/>
        </w:rPr>
      </w:pPr>
      <w:r w:rsidRPr="00CA1145">
        <w:rPr>
          <w:rFonts w:eastAsia="Calibri"/>
          <w:sz w:val="24"/>
          <w:szCs w:val="24"/>
        </w:rPr>
        <w:t xml:space="preserve">на индивидуально-бытовые и коммунальные нужды, исходя из количества </w:t>
      </w:r>
      <w:proofErr w:type="spellStart"/>
      <w:r w:rsidRPr="00CA1145">
        <w:rPr>
          <w:rFonts w:eastAsia="Calibri"/>
          <w:sz w:val="24"/>
          <w:szCs w:val="24"/>
        </w:rPr>
        <w:t>газоснабжаемых</w:t>
      </w:r>
      <w:proofErr w:type="spellEnd"/>
      <w:r w:rsidRPr="00CA1145">
        <w:rPr>
          <w:rFonts w:eastAsia="Calibri"/>
          <w:sz w:val="24"/>
          <w:szCs w:val="24"/>
        </w:rPr>
        <w:t xml:space="preserve"> квартир и укрупненных норм расхода газа на эти нужды;</w:t>
      </w:r>
    </w:p>
    <w:p w14:paraId="7F344AEE" w14:textId="77777777" w:rsidR="00D450D3" w:rsidRPr="00CA1145" w:rsidRDefault="00D450D3" w:rsidP="00AA5ED1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ind w:left="0" w:firstLine="720"/>
        <w:jc w:val="both"/>
        <w:rPr>
          <w:rFonts w:eastAsia="Calibri"/>
          <w:sz w:val="24"/>
          <w:szCs w:val="24"/>
        </w:rPr>
      </w:pPr>
      <w:r w:rsidRPr="00CA1145">
        <w:rPr>
          <w:rFonts w:eastAsia="Calibri"/>
          <w:sz w:val="24"/>
          <w:szCs w:val="24"/>
        </w:rPr>
        <w:t>на замену на модульные газовые котельные мелких угольных котельных с низким КПД использования угля;</w:t>
      </w:r>
    </w:p>
    <w:p w14:paraId="142B877F" w14:textId="77777777" w:rsidR="00D450D3" w:rsidRPr="00CA1145" w:rsidRDefault="00D450D3" w:rsidP="00AA5ED1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ind w:left="0" w:firstLine="720"/>
        <w:jc w:val="both"/>
        <w:rPr>
          <w:rFonts w:eastAsia="Calibri"/>
          <w:sz w:val="24"/>
          <w:szCs w:val="24"/>
        </w:rPr>
      </w:pPr>
      <w:r w:rsidRPr="00CA1145">
        <w:rPr>
          <w:rFonts w:eastAsia="Calibri"/>
          <w:sz w:val="24"/>
          <w:szCs w:val="24"/>
        </w:rPr>
        <w:t>для перевода на газ отопительных котельных, котельных коммунально-бытовых и промышленных предприятий, работающих на угле, мазуте и ДТ.</w:t>
      </w:r>
    </w:p>
    <w:p w14:paraId="64F9D080" w14:textId="336EC147" w:rsidR="00D450D3" w:rsidRDefault="00D450D3" w:rsidP="00461791">
      <w:pPr>
        <w:widowControl/>
        <w:tabs>
          <w:tab w:val="left" w:pos="993"/>
        </w:tabs>
        <w:autoSpaceDE/>
        <w:autoSpaceDN/>
        <w:ind w:firstLine="720"/>
        <w:contextualSpacing/>
        <w:jc w:val="both"/>
        <w:rPr>
          <w:rFonts w:eastAsia="Calibri"/>
          <w:sz w:val="24"/>
          <w:szCs w:val="24"/>
        </w:rPr>
      </w:pPr>
      <w:r w:rsidRPr="00CA1145">
        <w:rPr>
          <w:rFonts w:eastAsia="Calibri"/>
          <w:sz w:val="24"/>
          <w:szCs w:val="24"/>
        </w:rPr>
        <w:t xml:space="preserve">В результате проведенного анализа численности населения, структуры жилого фонда, мощности существующих коммунально-бытовых, сельскохозяйственных и промышленных потребителей, социальной значимости, в </w:t>
      </w:r>
      <w:proofErr w:type="spellStart"/>
      <w:r w:rsidRPr="00CA1145">
        <w:rPr>
          <w:rFonts w:eastAsia="Calibri"/>
          <w:sz w:val="24"/>
          <w:szCs w:val="24"/>
        </w:rPr>
        <w:t>Кожууне</w:t>
      </w:r>
      <w:proofErr w:type="spellEnd"/>
      <w:r w:rsidRPr="00CA1145">
        <w:rPr>
          <w:rFonts w:eastAsia="Calibri"/>
          <w:sz w:val="24"/>
          <w:szCs w:val="24"/>
        </w:rPr>
        <w:t xml:space="preserve"> были выделены потребители, подлежащие газификации – население, использующее газ на </w:t>
      </w:r>
      <w:proofErr w:type="spellStart"/>
      <w:r w:rsidRPr="00CA1145">
        <w:rPr>
          <w:rFonts w:eastAsia="Calibri"/>
          <w:sz w:val="24"/>
          <w:szCs w:val="24"/>
        </w:rPr>
        <w:t>пищеприготовление</w:t>
      </w:r>
      <w:proofErr w:type="spellEnd"/>
      <w:r w:rsidRPr="00CA1145">
        <w:rPr>
          <w:rFonts w:eastAsia="Calibri"/>
          <w:sz w:val="24"/>
          <w:szCs w:val="24"/>
        </w:rPr>
        <w:t>.  При этом основные показатели достигнут следующих значений</w:t>
      </w:r>
      <w:r w:rsidR="00461791">
        <w:rPr>
          <w:rFonts w:eastAsia="Calibri"/>
          <w:sz w:val="24"/>
          <w:szCs w:val="24"/>
        </w:rPr>
        <w:t xml:space="preserve"> (таблица 17)</w:t>
      </w:r>
      <w:r w:rsidRPr="00CA1145">
        <w:rPr>
          <w:rFonts w:eastAsia="Calibri"/>
          <w:sz w:val="24"/>
          <w:szCs w:val="24"/>
        </w:rPr>
        <w:t>:</w:t>
      </w:r>
    </w:p>
    <w:p w14:paraId="3AF98E0B" w14:textId="25EB4D75" w:rsidR="00461791" w:rsidRPr="00072BED" w:rsidRDefault="00461791" w:rsidP="00072BED">
      <w:pPr>
        <w:pStyle w:val="a4"/>
        <w:ind w:left="0" w:firstLine="709"/>
      </w:pPr>
      <w:r w:rsidRPr="00072BED">
        <w:t xml:space="preserve">Таблица 17 </w:t>
      </w:r>
      <w:r w:rsidR="00EB72A7" w:rsidRPr="00072BED">
        <w:t>–</w:t>
      </w:r>
      <w:r w:rsidRPr="00072BED">
        <w:t xml:space="preserve"> </w:t>
      </w:r>
      <w:r w:rsidR="00EB72A7" w:rsidRPr="00072BED">
        <w:t xml:space="preserve">Основные показатели </w:t>
      </w:r>
      <w:proofErr w:type="spellStart"/>
      <w:r w:rsidR="00EB72A7" w:rsidRPr="00072BED">
        <w:t>газопотребителей</w:t>
      </w:r>
      <w:proofErr w:type="spellEnd"/>
      <w:r w:rsidR="00EB72A7" w:rsidRPr="00072BED"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2"/>
        <w:gridCol w:w="1673"/>
        <w:gridCol w:w="1701"/>
        <w:gridCol w:w="1559"/>
        <w:gridCol w:w="1701"/>
      </w:tblGrid>
      <w:tr w:rsidR="00D450D3" w:rsidRPr="00CA1145" w14:paraId="5E4D1535" w14:textId="77777777" w:rsidTr="00D43C37">
        <w:trPr>
          <w:trHeight w:val="300"/>
        </w:trPr>
        <w:tc>
          <w:tcPr>
            <w:tcW w:w="3572" w:type="dxa"/>
            <w:shd w:val="clear" w:color="auto" w:fill="auto"/>
            <w:noWrap/>
            <w:vAlign w:val="bottom"/>
          </w:tcPr>
          <w:p w14:paraId="5EC0B5A2" w14:textId="77777777" w:rsidR="00D450D3" w:rsidRPr="005E240F" w:rsidRDefault="00D450D3" w:rsidP="005E240F">
            <w:pPr>
              <w:widowControl/>
              <w:autoSpaceDE/>
              <w:autoSpaceDN/>
              <w:spacing w:line="360" w:lineRule="auto"/>
              <w:ind w:left="34"/>
              <w:rPr>
                <w:rFonts w:eastAsia="Times New Roman"/>
                <w:sz w:val="20"/>
                <w:szCs w:val="24"/>
                <w:lang w:eastAsia="ru-RU"/>
              </w:rPr>
            </w:pPr>
            <w:r w:rsidRPr="005E240F">
              <w:rPr>
                <w:rFonts w:eastAsia="Times New Roman"/>
                <w:sz w:val="20"/>
                <w:szCs w:val="24"/>
                <w:lang w:eastAsia="ru-RU"/>
              </w:rPr>
              <w:t xml:space="preserve">общий годовой объем </w:t>
            </w:r>
            <w:r w:rsidRPr="005E240F"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потребления, т/год</w:t>
            </w:r>
          </w:p>
        </w:tc>
        <w:tc>
          <w:tcPr>
            <w:tcW w:w="1673" w:type="dxa"/>
            <w:vAlign w:val="center"/>
          </w:tcPr>
          <w:p w14:paraId="220500B7" w14:textId="77777777" w:rsidR="00D450D3" w:rsidRPr="005E240F" w:rsidRDefault="00D450D3" w:rsidP="00D43C37">
            <w:pPr>
              <w:pStyle w:val="a7"/>
              <w:widowControl/>
              <w:autoSpaceDE/>
              <w:autoSpaceDN/>
              <w:ind w:left="0" w:firstLine="0"/>
              <w:jc w:val="center"/>
              <w:rPr>
                <w:rFonts w:eastAsia="Calibri"/>
                <w:sz w:val="20"/>
                <w:szCs w:val="24"/>
              </w:rPr>
            </w:pPr>
            <w:r w:rsidRPr="005E240F">
              <w:rPr>
                <w:rFonts w:eastAsia="Calibri"/>
                <w:sz w:val="20"/>
                <w:szCs w:val="24"/>
              </w:rPr>
              <w:lastRenderedPageBreak/>
              <w:t>4525,4</w:t>
            </w:r>
          </w:p>
        </w:tc>
        <w:tc>
          <w:tcPr>
            <w:tcW w:w="1701" w:type="dxa"/>
            <w:vAlign w:val="center"/>
          </w:tcPr>
          <w:p w14:paraId="34F91F6F" w14:textId="77777777" w:rsidR="00D450D3" w:rsidRPr="005E240F" w:rsidRDefault="00D450D3" w:rsidP="00D43C37">
            <w:pPr>
              <w:pStyle w:val="a7"/>
              <w:widowControl/>
              <w:autoSpaceDE/>
              <w:autoSpaceDN/>
              <w:ind w:left="0" w:firstLine="0"/>
              <w:jc w:val="center"/>
              <w:rPr>
                <w:rFonts w:eastAsia="Calibri"/>
                <w:sz w:val="20"/>
                <w:szCs w:val="24"/>
              </w:rPr>
            </w:pPr>
            <w:r w:rsidRPr="005E240F">
              <w:rPr>
                <w:rFonts w:eastAsia="Calibri"/>
                <w:sz w:val="20"/>
                <w:szCs w:val="24"/>
              </w:rPr>
              <w:t>537,7</w:t>
            </w:r>
          </w:p>
        </w:tc>
        <w:tc>
          <w:tcPr>
            <w:tcW w:w="1559" w:type="dxa"/>
            <w:vAlign w:val="center"/>
          </w:tcPr>
          <w:p w14:paraId="5437AC95" w14:textId="77777777" w:rsidR="00D450D3" w:rsidRPr="005E240F" w:rsidRDefault="00D450D3" w:rsidP="00D43C37">
            <w:pPr>
              <w:pStyle w:val="a7"/>
              <w:widowControl/>
              <w:autoSpaceDE/>
              <w:autoSpaceDN/>
              <w:ind w:left="0" w:firstLine="0"/>
              <w:jc w:val="center"/>
              <w:rPr>
                <w:rFonts w:eastAsia="Calibri"/>
                <w:sz w:val="20"/>
                <w:szCs w:val="24"/>
              </w:rPr>
            </w:pPr>
            <w:r w:rsidRPr="005E240F">
              <w:rPr>
                <w:rFonts w:eastAsia="Calibri"/>
                <w:sz w:val="20"/>
                <w:szCs w:val="24"/>
              </w:rPr>
              <w:t>425,5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DB11F7" w14:textId="77777777" w:rsidR="00D450D3" w:rsidRPr="005E240F" w:rsidRDefault="00D450D3" w:rsidP="00D43C37">
            <w:pPr>
              <w:pStyle w:val="a7"/>
              <w:widowControl/>
              <w:autoSpaceDE/>
              <w:autoSpaceDN/>
              <w:ind w:left="0" w:firstLine="0"/>
              <w:jc w:val="center"/>
              <w:rPr>
                <w:rFonts w:eastAsia="Calibri"/>
                <w:sz w:val="20"/>
                <w:szCs w:val="24"/>
              </w:rPr>
            </w:pPr>
            <w:r w:rsidRPr="005E240F">
              <w:rPr>
                <w:rFonts w:eastAsia="Calibri"/>
                <w:sz w:val="20"/>
                <w:szCs w:val="24"/>
              </w:rPr>
              <w:t>2025,5</w:t>
            </w:r>
          </w:p>
        </w:tc>
      </w:tr>
      <w:tr w:rsidR="00D450D3" w:rsidRPr="00CA1145" w14:paraId="2A370477" w14:textId="77777777" w:rsidTr="00D43C37">
        <w:trPr>
          <w:trHeight w:val="300"/>
        </w:trPr>
        <w:tc>
          <w:tcPr>
            <w:tcW w:w="3572" w:type="dxa"/>
            <w:shd w:val="clear" w:color="auto" w:fill="auto"/>
            <w:noWrap/>
            <w:vAlign w:val="bottom"/>
          </w:tcPr>
          <w:p w14:paraId="4E338259" w14:textId="77777777" w:rsidR="00D450D3" w:rsidRPr="005E240F" w:rsidRDefault="00D450D3" w:rsidP="005E240F">
            <w:pPr>
              <w:widowControl/>
              <w:autoSpaceDE/>
              <w:autoSpaceDN/>
              <w:spacing w:line="360" w:lineRule="auto"/>
              <w:ind w:left="34"/>
              <w:rPr>
                <w:rFonts w:eastAsia="Times New Roman"/>
                <w:sz w:val="20"/>
                <w:szCs w:val="24"/>
                <w:lang w:eastAsia="ru-RU"/>
              </w:rPr>
            </w:pPr>
            <w:r w:rsidRPr="005E240F"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в том числе население, т/год</w:t>
            </w:r>
          </w:p>
        </w:tc>
        <w:tc>
          <w:tcPr>
            <w:tcW w:w="1673" w:type="dxa"/>
            <w:vAlign w:val="center"/>
          </w:tcPr>
          <w:p w14:paraId="291C5FFC" w14:textId="77777777" w:rsidR="00D450D3" w:rsidRPr="005E240F" w:rsidRDefault="00D450D3" w:rsidP="00D43C37">
            <w:pPr>
              <w:pStyle w:val="a7"/>
              <w:widowControl/>
              <w:autoSpaceDE/>
              <w:autoSpaceDN/>
              <w:ind w:left="0" w:firstLine="0"/>
              <w:jc w:val="center"/>
              <w:rPr>
                <w:rFonts w:eastAsia="Calibri"/>
                <w:sz w:val="20"/>
                <w:szCs w:val="24"/>
              </w:rPr>
            </w:pPr>
            <w:r w:rsidRPr="005E240F">
              <w:rPr>
                <w:rFonts w:eastAsia="Calibri"/>
                <w:sz w:val="20"/>
                <w:szCs w:val="24"/>
              </w:rPr>
              <w:t>4525,4</w:t>
            </w:r>
          </w:p>
        </w:tc>
        <w:tc>
          <w:tcPr>
            <w:tcW w:w="1701" w:type="dxa"/>
            <w:vAlign w:val="center"/>
          </w:tcPr>
          <w:p w14:paraId="409AFD3F" w14:textId="77777777" w:rsidR="00D450D3" w:rsidRPr="005E240F" w:rsidRDefault="00D450D3" w:rsidP="00D43C37">
            <w:pPr>
              <w:pStyle w:val="a7"/>
              <w:widowControl/>
              <w:autoSpaceDE/>
              <w:autoSpaceDN/>
              <w:ind w:left="0" w:firstLine="0"/>
              <w:jc w:val="center"/>
              <w:rPr>
                <w:rFonts w:eastAsia="Calibri"/>
                <w:sz w:val="20"/>
                <w:szCs w:val="24"/>
              </w:rPr>
            </w:pPr>
            <w:r w:rsidRPr="005E240F">
              <w:rPr>
                <w:rFonts w:eastAsia="Calibri"/>
                <w:sz w:val="20"/>
                <w:szCs w:val="24"/>
              </w:rPr>
              <w:t>440,1</w:t>
            </w:r>
          </w:p>
        </w:tc>
        <w:tc>
          <w:tcPr>
            <w:tcW w:w="1559" w:type="dxa"/>
            <w:vAlign w:val="center"/>
          </w:tcPr>
          <w:p w14:paraId="14F2244B" w14:textId="77777777" w:rsidR="00D450D3" w:rsidRPr="005E240F" w:rsidRDefault="00D450D3" w:rsidP="00D43C37">
            <w:pPr>
              <w:pStyle w:val="a7"/>
              <w:widowControl/>
              <w:autoSpaceDE/>
              <w:autoSpaceDN/>
              <w:ind w:left="0" w:firstLine="0"/>
              <w:jc w:val="center"/>
              <w:rPr>
                <w:rFonts w:eastAsia="Calibri"/>
                <w:sz w:val="20"/>
                <w:szCs w:val="24"/>
              </w:rPr>
            </w:pPr>
            <w:r w:rsidRPr="005E240F">
              <w:rPr>
                <w:rFonts w:eastAsia="Calibri"/>
                <w:sz w:val="20"/>
                <w:szCs w:val="24"/>
              </w:rPr>
              <w:t>425,5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4C4670" w14:textId="77777777" w:rsidR="00D450D3" w:rsidRPr="005E240F" w:rsidRDefault="00D450D3" w:rsidP="00D43C37">
            <w:pPr>
              <w:pStyle w:val="a7"/>
              <w:widowControl/>
              <w:autoSpaceDE/>
              <w:autoSpaceDN/>
              <w:ind w:left="0" w:firstLine="0"/>
              <w:jc w:val="center"/>
              <w:rPr>
                <w:rFonts w:eastAsia="Calibri"/>
                <w:sz w:val="20"/>
                <w:szCs w:val="24"/>
              </w:rPr>
            </w:pPr>
            <w:r w:rsidRPr="005E240F">
              <w:rPr>
                <w:rFonts w:eastAsia="Calibri"/>
                <w:sz w:val="20"/>
                <w:szCs w:val="24"/>
              </w:rPr>
              <w:t>208,6</w:t>
            </w:r>
          </w:p>
        </w:tc>
      </w:tr>
      <w:tr w:rsidR="00D450D3" w:rsidRPr="00CA1145" w14:paraId="7C3270DB" w14:textId="77777777" w:rsidTr="00D43C37">
        <w:trPr>
          <w:trHeight w:val="300"/>
        </w:trPr>
        <w:tc>
          <w:tcPr>
            <w:tcW w:w="3572" w:type="dxa"/>
            <w:shd w:val="clear" w:color="auto" w:fill="auto"/>
            <w:noWrap/>
            <w:vAlign w:val="bottom"/>
          </w:tcPr>
          <w:p w14:paraId="1BB3118A" w14:textId="77777777" w:rsidR="00D450D3" w:rsidRPr="005E240F" w:rsidRDefault="00D450D3" w:rsidP="005E240F">
            <w:pPr>
              <w:widowControl/>
              <w:autoSpaceDE/>
              <w:autoSpaceDN/>
              <w:spacing w:line="360" w:lineRule="auto"/>
              <w:ind w:left="34"/>
              <w:rPr>
                <w:rFonts w:eastAsia="Times New Roman"/>
                <w:sz w:val="20"/>
                <w:szCs w:val="24"/>
                <w:lang w:eastAsia="ru-RU"/>
              </w:rPr>
            </w:pPr>
            <w:r w:rsidRPr="005E240F">
              <w:rPr>
                <w:rFonts w:eastAsia="Times New Roman"/>
                <w:sz w:val="20"/>
                <w:szCs w:val="24"/>
                <w:lang w:eastAsia="ru-RU"/>
              </w:rPr>
              <w:t>общий часовой объем потребления достигнет, кг/ас</w:t>
            </w:r>
          </w:p>
        </w:tc>
        <w:tc>
          <w:tcPr>
            <w:tcW w:w="1673" w:type="dxa"/>
            <w:vAlign w:val="center"/>
          </w:tcPr>
          <w:p w14:paraId="3FB49979" w14:textId="77777777" w:rsidR="00D450D3" w:rsidRPr="005E240F" w:rsidRDefault="00D450D3" w:rsidP="00D43C37">
            <w:pPr>
              <w:pStyle w:val="a7"/>
              <w:widowControl/>
              <w:autoSpaceDE/>
              <w:autoSpaceDN/>
              <w:ind w:left="0" w:firstLine="0"/>
              <w:jc w:val="center"/>
              <w:rPr>
                <w:rFonts w:eastAsia="Calibri"/>
                <w:sz w:val="20"/>
                <w:szCs w:val="24"/>
              </w:rPr>
            </w:pPr>
            <w:r w:rsidRPr="005E240F">
              <w:rPr>
                <w:rFonts w:eastAsia="Calibri"/>
                <w:sz w:val="20"/>
                <w:szCs w:val="24"/>
              </w:rPr>
              <w:t>516,6</w:t>
            </w:r>
          </w:p>
        </w:tc>
        <w:tc>
          <w:tcPr>
            <w:tcW w:w="1701" w:type="dxa"/>
            <w:vAlign w:val="center"/>
          </w:tcPr>
          <w:p w14:paraId="0E709598" w14:textId="77777777" w:rsidR="00D450D3" w:rsidRPr="005E240F" w:rsidRDefault="00D450D3" w:rsidP="00D43C37">
            <w:pPr>
              <w:pStyle w:val="a7"/>
              <w:widowControl/>
              <w:autoSpaceDE/>
              <w:autoSpaceDN/>
              <w:ind w:left="0" w:firstLine="0"/>
              <w:jc w:val="center"/>
              <w:rPr>
                <w:rFonts w:eastAsia="Calibri"/>
                <w:sz w:val="20"/>
                <w:szCs w:val="24"/>
              </w:rPr>
            </w:pPr>
            <w:r w:rsidRPr="005E240F">
              <w:rPr>
                <w:rFonts w:eastAsia="Calibri"/>
                <w:sz w:val="20"/>
                <w:szCs w:val="24"/>
              </w:rPr>
              <w:t>66,2</w:t>
            </w:r>
          </w:p>
        </w:tc>
        <w:tc>
          <w:tcPr>
            <w:tcW w:w="1559" w:type="dxa"/>
            <w:vAlign w:val="center"/>
          </w:tcPr>
          <w:p w14:paraId="1027AB82" w14:textId="77777777" w:rsidR="00D450D3" w:rsidRPr="005E240F" w:rsidRDefault="00D450D3" w:rsidP="00D43C37">
            <w:pPr>
              <w:pStyle w:val="a7"/>
              <w:widowControl/>
              <w:autoSpaceDE/>
              <w:autoSpaceDN/>
              <w:ind w:left="0" w:firstLine="0"/>
              <w:jc w:val="center"/>
              <w:rPr>
                <w:rFonts w:eastAsia="Calibri"/>
                <w:sz w:val="20"/>
                <w:szCs w:val="24"/>
              </w:rPr>
            </w:pPr>
            <w:r w:rsidRPr="005E240F">
              <w:rPr>
                <w:rFonts w:eastAsia="Calibri"/>
                <w:sz w:val="20"/>
                <w:szCs w:val="24"/>
              </w:rPr>
              <w:t>48,6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B77C90" w14:textId="77777777" w:rsidR="00D450D3" w:rsidRPr="005E240F" w:rsidRDefault="00D450D3" w:rsidP="00D43C37">
            <w:pPr>
              <w:pStyle w:val="a7"/>
              <w:widowControl/>
              <w:autoSpaceDE/>
              <w:autoSpaceDN/>
              <w:ind w:left="0" w:firstLine="0"/>
              <w:jc w:val="center"/>
              <w:rPr>
                <w:rFonts w:eastAsia="Calibri"/>
                <w:sz w:val="20"/>
                <w:szCs w:val="24"/>
              </w:rPr>
            </w:pPr>
            <w:r w:rsidRPr="005E240F">
              <w:rPr>
                <w:rFonts w:eastAsia="Calibri"/>
                <w:sz w:val="20"/>
                <w:szCs w:val="24"/>
              </w:rPr>
              <w:t>320,1</w:t>
            </w:r>
          </w:p>
        </w:tc>
      </w:tr>
      <w:tr w:rsidR="00D450D3" w:rsidRPr="00CA1145" w14:paraId="257AFEF4" w14:textId="77777777" w:rsidTr="00D43C37">
        <w:trPr>
          <w:trHeight w:val="300"/>
        </w:trPr>
        <w:tc>
          <w:tcPr>
            <w:tcW w:w="3572" w:type="dxa"/>
            <w:shd w:val="clear" w:color="auto" w:fill="auto"/>
            <w:noWrap/>
            <w:vAlign w:val="bottom"/>
          </w:tcPr>
          <w:p w14:paraId="36208BE1" w14:textId="77777777" w:rsidR="00D450D3" w:rsidRPr="005E240F" w:rsidRDefault="00D450D3" w:rsidP="005E240F">
            <w:pPr>
              <w:widowControl/>
              <w:autoSpaceDE/>
              <w:autoSpaceDN/>
              <w:spacing w:line="360" w:lineRule="auto"/>
              <w:ind w:left="34"/>
              <w:rPr>
                <w:rFonts w:eastAsia="Times New Roman"/>
                <w:sz w:val="20"/>
                <w:szCs w:val="24"/>
                <w:lang w:eastAsia="ru-RU"/>
              </w:rPr>
            </w:pPr>
            <w:r w:rsidRPr="005E240F">
              <w:rPr>
                <w:rFonts w:eastAsia="Times New Roman"/>
                <w:sz w:val="20"/>
                <w:szCs w:val="24"/>
                <w:lang w:eastAsia="ru-RU"/>
              </w:rPr>
              <w:t>в том числе население, кг/час</w:t>
            </w:r>
          </w:p>
        </w:tc>
        <w:tc>
          <w:tcPr>
            <w:tcW w:w="1673" w:type="dxa"/>
            <w:vAlign w:val="center"/>
          </w:tcPr>
          <w:p w14:paraId="19A2F635" w14:textId="77777777" w:rsidR="00D450D3" w:rsidRPr="005E240F" w:rsidRDefault="00D450D3" w:rsidP="00D43C37">
            <w:pPr>
              <w:pStyle w:val="a7"/>
              <w:widowControl/>
              <w:autoSpaceDE/>
              <w:autoSpaceDN/>
              <w:ind w:left="0" w:firstLine="0"/>
              <w:jc w:val="center"/>
              <w:rPr>
                <w:rFonts w:eastAsia="Calibri"/>
                <w:sz w:val="20"/>
                <w:szCs w:val="24"/>
              </w:rPr>
            </w:pPr>
            <w:r w:rsidRPr="005E240F">
              <w:rPr>
                <w:rFonts w:eastAsia="Calibri"/>
                <w:sz w:val="20"/>
                <w:szCs w:val="24"/>
              </w:rPr>
              <w:t>516,6</w:t>
            </w:r>
          </w:p>
        </w:tc>
        <w:tc>
          <w:tcPr>
            <w:tcW w:w="1701" w:type="dxa"/>
            <w:vAlign w:val="center"/>
          </w:tcPr>
          <w:p w14:paraId="1BCBFCF6" w14:textId="77777777" w:rsidR="00D450D3" w:rsidRPr="005E240F" w:rsidRDefault="00D450D3" w:rsidP="00D43C37">
            <w:pPr>
              <w:pStyle w:val="a7"/>
              <w:widowControl/>
              <w:autoSpaceDE/>
              <w:autoSpaceDN/>
              <w:ind w:left="0" w:firstLine="0"/>
              <w:jc w:val="center"/>
              <w:rPr>
                <w:rFonts w:eastAsia="Calibri"/>
                <w:sz w:val="20"/>
                <w:szCs w:val="24"/>
              </w:rPr>
            </w:pPr>
            <w:r w:rsidRPr="005E240F">
              <w:rPr>
                <w:rFonts w:eastAsia="Calibri"/>
                <w:sz w:val="20"/>
                <w:szCs w:val="24"/>
              </w:rPr>
              <w:t>50,2</w:t>
            </w:r>
          </w:p>
        </w:tc>
        <w:tc>
          <w:tcPr>
            <w:tcW w:w="1559" w:type="dxa"/>
            <w:vAlign w:val="center"/>
          </w:tcPr>
          <w:p w14:paraId="7BB43B8F" w14:textId="77777777" w:rsidR="00D450D3" w:rsidRPr="005E240F" w:rsidRDefault="00D450D3" w:rsidP="00D43C37">
            <w:pPr>
              <w:pStyle w:val="a7"/>
              <w:widowControl/>
              <w:autoSpaceDE/>
              <w:autoSpaceDN/>
              <w:ind w:left="0" w:firstLine="0"/>
              <w:jc w:val="center"/>
              <w:rPr>
                <w:rFonts w:eastAsia="Calibri"/>
                <w:sz w:val="20"/>
                <w:szCs w:val="24"/>
              </w:rPr>
            </w:pPr>
            <w:r w:rsidRPr="005E240F">
              <w:rPr>
                <w:rFonts w:eastAsia="Calibri"/>
                <w:sz w:val="20"/>
                <w:szCs w:val="24"/>
              </w:rPr>
              <w:t>48,6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7841A4" w14:textId="77777777" w:rsidR="00D450D3" w:rsidRPr="005E240F" w:rsidRDefault="00D450D3" w:rsidP="00D43C37">
            <w:pPr>
              <w:pStyle w:val="a7"/>
              <w:widowControl/>
              <w:autoSpaceDE/>
              <w:autoSpaceDN/>
              <w:ind w:left="0" w:firstLine="0"/>
              <w:jc w:val="center"/>
              <w:rPr>
                <w:rFonts w:eastAsia="Calibri"/>
                <w:sz w:val="20"/>
                <w:szCs w:val="24"/>
              </w:rPr>
            </w:pPr>
            <w:r w:rsidRPr="005E240F">
              <w:rPr>
                <w:rFonts w:eastAsia="Calibri"/>
                <w:sz w:val="20"/>
                <w:szCs w:val="24"/>
              </w:rPr>
              <w:t>23,8</w:t>
            </w:r>
          </w:p>
        </w:tc>
      </w:tr>
    </w:tbl>
    <w:p w14:paraId="7A93B054" w14:textId="77777777" w:rsidR="00D450D3" w:rsidRPr="00CA1145" w:rsidRDefault="00D450D3" w:rsidP="00CA1145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CA1145">
        <w:rPr>
          <w:rFonts w:eastAsia="Calibri"/>
          <w:sz w:val="24"/>
          <w:szCs w:val="24"/>
        </w:rPr>
        <w:t>Определение количества котельных, рекомендованных к переводу на газ выполнялось, исходя из максимального зимнего потребления газа котельными, а также из конкурентоспособности расчетного тарифа на тепло при сжигании СУГ относительно существующих тарифов на отпуск тепла потребителям.</w:t>
      </w:r>
    </w:p>
    <w:p w14:paraId="0EE0709E" w14:textId="77777777" w:rsidR="00D450D3" w:rsidRPr="00CA1145" w:rsidRDefault="00D450D3" w:rsidP="00CA1145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CA1145">
        <w:rPr>
          <w:rFonts w:eastAsia="Calibri"/>
          <w:sz w:val="24"/>
          <w:szCs w:val="24"/>
        </w:rPr>
        <w:t>Необходимое количество и месторасположение ГНС и ГНП</w:t>
      </w:r>
      <w:r w:rsidRPr="00CA1145">
        <w:rPr>
          <w:rFonts w:eastAsia="Calibri"/>
          <w:color w:val="000080"/>
          <w:sz w:val="24"/>
          <w:szCs w:val="24"/>
        </w:rPr>
        <w:t>,</w:t>
      </w:r>
      <w:r w:rsidRPr="00CA1145">
        <w:rPr>
          <w:rFonts w:eastAsia="Calibri"/>
          <w:sz w:val="24"/>
          <w:szCs w:val="24"/>
        </w:rPr>
        <w:t xml:space="preserve"> количество средств доставки сжиженных углеводородных газов определялось исходя из следующих условий:</w:t>
      </w:r>
    </w:p>
    <w:p w14:paraId="534D18AA" w14:textId="77777777" w:rsidR="00D450D3" w:rsidRPr="00CA1145" w:rsidRDefault="00D450D3" w:rsidP="00AA5ED1">
      <w:pPr>
        <w:widowControl/>
        <w:numPr>
          <w:ilvl w:val="0"/>
          <w:numId w:val="16"/>
        </w:numPr>
        <w:autoSpaceDE/>
        <w:autoSpaceDN/>
        <w:ind w:left="0" w:firstLine="720"/>
        <w:contextualSpacing/>
        <w:jc w:val="both"/>
        <w:rPr>
          <w:rFonts w:eastAsia="Calibri"/>
          <w:sz w:val="24"/>
          <w:szCs w:val="24"/>
        </w:rPr>
      </w:pPr>
      <w:r w:rsidRPr="00CA1145">
        <w:rPr>
          <w:rFonts w:eastAsia="Calibri"/>
          <w:sz w:val="24"/>
          <w:szCs w:val="24"/>
        </w:rPr>
        <w:t>наименьшего радиуса обслуживания потребителей;</w:t>
      </w:r>
    </w:p>
    <w:p w14:paraId="4FB82599" w14:textId="77777777" w:rsidR="00D450D3" w:rsidRPr="00CA1145" w:rsidRDefault="00D450D3" w:rsidP="00AA5ED1">
      <w:pPr>
        <w:widowControl/>
        <w:numPr>
          <w:ilvl w:val="0"/>
          <w:numId w:val="16"/>
        </w:numPr>
        <w:autoSpaceDE/>
        <w:autoSpaceDN/>
        <w:ind w:left="0" w:firstLine="720"/>
        <w:contextualSpacing/>
        <w:jc w:val="both"/>
        <w:rPr>
          <w:rFonts w:eastAsia="Calibri"/>
          <w:sz w:val="24"/>
          <w:szCs w:val="24"/>
        </w:rPr>
      </w:pPr>
      <w:r w:rsidRPr="00CA1145">
        <w:rPr>
          <w:rFonts w:eastAsia="Calibri"/>
          <w:sz w:val="24"/>
          <w:szCs w:val="24"/>
        </w:rPr>
        <w:t>среднесуточных объемов потребления газа потребителями, предлагаемыми к газификации СУГ;</w:t>
      </w:r>
    </w:p>
    <w:p w14:paraId="66873160" w14:textId="77777777" w:rsidR="00D450D3" w:rsidRPr="00CA1145" w:rsidRDefault="00D450D3" w:rsidP="00AA5ED1">
      <w:pPr>
        <w:widowControl/>
        <w:numPr>
          <w:ilvl w:val="0"/>
          <w:numId w:val="16"/>
        </w:numPr>
        <w:autoSpaceDE/>
        <w:autoSpaceDN/>
        <w:ind w:left="0" w:firstLine="720"/>
        <w:contextualSpacing/>
        <w:jc w:val="both"/>
        <w:rPr>
          <w:rFonts w:eastAsia="Calibri"/>
          <w:sz w:val="24"/>
          <w:szCs w:val="24"/>
        </w:rPr>
      </w:pPr>
      <w:r w:rsidRPr="00CA1145">
        <w:rPr>
          <w:rFonts w:eastAsia="Calibri"/>
          <w:sz w:val="24"/>
          <w:szCs w:val="24"/>
        </w:rPr>
        <w:t>2-х сменная работа ГНС;</w:t>
      </w:r>
    </w:p>
    <w:p w14:paraId="6B7E250F" w14:textId="77777777" w:rsidR="00D450D3" w:rsidRPr="00CA1145" w:rsidRDefault="00D450D3" w:rsidP="00AA5ED1">
      <w:pPr>
        <w:widowControl/>
        <w:numPr>
          <w:ilvl w:val="0"/>
          <w:numId w:val="16"/>
        </w:numPr>
        <w:autoSpaceDE/>
        <w:autoSpaceDN/>
        <w:ind w:left="0" w:firstLine="720"/>
        <w:contextualSpacing/>
        <w:jc w:val="both"/>
        <w:rPr>
          <w:rFonts w:eastAsia="Calibri"/>
          <w:sz w:val="24"/>
          <w:szCs w:val="24"/>
        </w:rPr>
      </w:pPr>
      <w:r w:rsidRPr="00CA1145">
        <w:rPr>
          <w:rFonts w:eastAsia="Calibri"/>
          <w:sz w:val="24"/>
          <w:szCs w:val="24"/>
        </w:rPr>
        <w:t>необходимое количество газа для котельных определяется исходя из максимальной зимней потребности в газе;</w:t>
      </w:r>
    </w:p>
    <w:p w14:paraId="6160B3F2" w14:textId="77777777" w:rsidR="00D450D3" w:rsidRPr="00CA1145" w:rsidRDefault="00D450D3" w:rsidP="00AA5ED1">
      <w:pPr>
        <w:widowControl/>
        <w:numPr>
          <w:ilvl w:val="0"/>
          <w:numId w:val="16"/>
        </w:numPr>
        <w:autoSpaceDE/>
        <w:autoSpaceDN/>
        <w:ind w:left="0" w:firstLine="720"/>
        <w:contextualSpacing/>
        <w:jc w:val="both"/>
        <w:rPr>
          <w:rFonts w:eastAsia="Calibri"/>
          <w:sz w:val="24"/>
          <w:szCs w:val="24"/>
        </w:rPr>
      </w:pPr>
      <w:r w:rsidRPr="00CA1145">
        <w:rPr>
          <w:rFonts w:eastAsia="Calibri"/>
          <w:sz w:val="24"/>
          <w:szCs w:val="24"/>
        </w:rPr>
        <w:t>доставка СУГ до котельных осуществляется один раз в пять суток.</w:t>
      </w:r>
    </w:p>
    <w:p w14:paraId="35EA6EDF" w14:textId="1C3F3985" w:rsidR="00662F34" w:rsidRPr="00CA1145" w:rsidRDefault="00662F34" w:rsidP="00CA1145">
      <w:pPr>
        <w:pStyle w:val="af9"/>
        <w:ind w:firstLine="720"/>
        <w:rPr>
          <w:rFonts w:ascii="Tahoma" w:hAnsi="Tahoma" w:cs="Tahoma"/>
          <w:szCs w:val="24"/>
        </w:rPr>
      </w:pPr>
      <w:r w:rsidRPr="00CA1145">
        <w:rPr>
          <w:rFonts w:ascii="Tahoma" w:hAnsi="Tahoma" w:cs="Tahoma"/>
          <w:szCs w:val="24"/>
        </w:rPr>
        <w:t>В со</w:t>
      </w:r>
      <w:r w:rsidR="001D5D65">
        <w:rPr>
          <w:rFonts w:ascii="Tahoma" w:hAnsi="Tahoma" w:cs="Tahoma"/>
          <w:szCs w:val="24"/>
        </w:rPr>
        <w:t>ответствии с генеральным планом</w:t>
      </w:r>
      <w:r w:rsidRPr="00CA1145">
        <w:rPr>
          <w:rFonts w:ascii="Tahoma" w:hAnsi="Tahoma" w:cs="Tahoma"/>
          <w:szCs w:val="24"/>
        </w:rPr>
        <w:t xml:space="preserve"> </w:t>
      </w:r>
      <w:proofErr w:type="spellStart"/>
      <w:r w:rsidRPr="00CA1145">
        <w:rPr>
          <w:rFonts w:ascii="Tahoma" w:hAnsi="Tahoma" w:cs="Tahoma"/>
          <w:szCs w:val="24"/>
        </w:rPr>
        <w:t>сумона</w:t>
      </w:r>
      <w:proofErr w:type="spellEnd"/>
      <w:r w:rsidRPr="00CA1145">
        <w:rPr>
          <w:rFonts w:ascii="Tahoma" w:hAnsi="Tahoma" w:cs="Tahoma"/>
          <w:szCs w:val="24"/>
        </w:rPr>
        <w:t xml:space="preserve"> </w:t>
      </w:r>
      <w:proofErr w:type="gramStart"/>
      <w:r w:rsidR="001D5D65">
        <w:rPr>
          <w:rFonts w:ascii="Tahoma" w:hAnsi="Tahoma" w:cs="Tahoma"/>
          <w:szCs w:val="24"/>
        </w:rPr>
        <w:t>Целинный</w:t>
      </w:r>
      <w:proofErr w:type="gramEnd"/>
      <w:r w:rsidR="001D5D65">
        <w:rPr>
          <w:rFonts w:ascii="Tahoma" w:hAnsi="Tahoma" w:cs="Tahoma"/>
          <w:szCs w:val="24"/>
        </w:rPr>
        <w:t xml:space="preserve"> </w:t>
      </w:r>
      <w:r w:rsidRPr="00CA1145">
        <w:rPr>
          <w:rFonts w:ascii="Tahoma" w:hAnsi="Tahoma" w:cs="Tahoma"/>
          <w:szCs w:val="24"/>
        </w:rPr>
        <w:t>«</w:t>
      </w:r>
      <w:proofErr w:type="spellStart"/>
      <w:r w:rsidRPr="00CA1145">
        <w:rPr>
          <w:rFonts w:ascii="Tahoma" w:hAnsi="Tahoma" w:cs="Tahoma"/>
          <w:szCs w:val="24"/>
        </w:rPr>
        <w:t>Кызылского</w:t>
      </w:r>
      <w:proofErr w:type="spellEnd"/>
      <w:r w:rsidRPr="00CA1145">
        <w:rPr>
          <w:rFonts w:ascii="Tahoma" w:hAnsi="Tahoma" w:cs="Tahoma"/>
          <w:szCs w:val="24"/>
        </w:rPr>
        <w:t xml:space="preserve"> </w:t>
      </w:r>
      <w:proofErr w:type="spellStart"/>
      <w:r w:rsidRPr="00CA1145">
        <w:rPr>
          <w:rFonts w:ascii="Tahoma" w:hAnsi="Tahoma" w:cs="Tahoma"/>
          <w:szCs w:val="24"/>
        </w:rPr>
        <w:t>кожууна</w:t>
      </w:r>
      <w:proofErr w:type="spellEnd"/>
      <w:r w:rsidRPr="00CA1145">
        <w:rPr>
          <w:rFonts w:ascii="Tahoma" w:hAnsi="Tahoma" w:cs="Tahoma"/>
          <w:szCs w:val="24"/>
        </w:rPr>
        <w:t xml:space="preserve">» Республики Тыва в части раздела газоснабжения предусматривается использование газа на нужды </w:t>
      </w:r>
      <w:proofErr w:type="spellStart"/>
      <w:r w:rsidRPr="00CA1145">
        <w:rPr>
          <w:rFonts w:ascii="Tahoma" w:hAnsi="Tahoma" w:cs="Tahoma"/>
          <w:szCs w:val="24"/>
        </w:rPr>
        <w:t>пищеприготовления</w:t>
      </w:r>
      <w:proofErr w:type="spellEnd"/>
      <w:r w:rsidRPr="00CA1145">
        <w:rPr>
          <w:rFonts w:ascii="Tahoma" w:hAnsi="Tahoma" w:cs="Tahoma"/>
          <w:szCs w:val="24"/>
        </w:rPr>
        <w:t>. На первую очередь и расчетный срок строительства газоснабжение предусматривается для 30% населения для проектируемой и существующей жилой застройки. Газоснабжение для приготовления пищи в жилой застройке - поквартирное от индивидуальных баллонов. Доставка баллонов производится автомобильным транспортом.</w:t>
      </w:r>
    </w:p>
    <w:p w14:paraId="7DAC3B60" w14:textId="77777777" w:rsidR="00662F34" w:rsidRPr="00CA1145" w:rsidRDefault="00662F34" w:rsidP="00CA1145">
      <w:pPr>
        <w:pStyle w:val="af9"/>
        <w:ind w:firstLine="720"/>
        <w:rPr>
          <w:rFonts w:ascii="Tahoma" w:hAnsi="Tahoma" w:cs="Tahoma"/>
          <w:szCs w:val="24"/>
        </w:rPr>
      </w:pPr>
      <w:r w:rsidRPr="00CA1145">
        <w:rPr>
          <w:rFonts w:ascii="Tahoma" w:hAnsi="Tahoma" w:cs="Tahoma"/>
          <w:szCs w:val="24"/>
        </w:rPr>
        <w:t xml:space="preserve">Годовой расход газа на </w:t>
      </w:r>
      <w:r w:rsidRPr="00CA1145">
        <w:rPr>
          <w:rFonts w:ascii="Tahoma" w:hAnsi="Tahoma" w:cs="Tahoma"/>
          <w:szCs w:val="24"/>
          <w:lang w:val="en-US"/>
        </w:rPr>
        <w:t>I</w:t>
      </w:r>
      <w:r w:rsidRPr="00CA1145">
        <w:rPr>
          <w:rFonts w:ascii="Tahoma" w:hAnsi="Tahoma" w:cs="Tahoma"/>
          <w:szCs w:val="24"/>
        </w:rPr>
        <w:t xml:space="preserve"> очередь строительства составляет 0,018 млн.м³.</w:t>
      </w:r>
    </w:p>
    <w:p w14:paraId="2025A6DE" w14:textId="5B871191" w:rsidR="00D450D3" w:rsidRPr="00CA1145" w:rsidRDefault="00662F34" w:rsidP="00CA1145">
      <w:pPr>
        <w:pStyle w:val="af9"/>
        <w:ind w:firstLine="720"/>
        <w:rPr>
          <w:rFonts w:ascii="Tahoma" w:hAnsi="Tahoma" w:cs="Tahoma"/>
          <w:szCs w:val="24"/>
        </w:rPr>
      </w:pPr>
      <w:r w:rsidRPr="00CA1145">
        <w:rPr>
          <w:rFonts w:ascii="Tahoma" w:hAnsi="Tahoma" w:cs="Tahoma"/>
          <w:szCs w:val="24"/>
        </w:rPr>
        <w:t>Годовой расход газа на расчетный срок строительства составляет 0,021 млн.м³.</w:t>
      </w:r>
    </w:p>
    <w:p w14:paraId="457BE6F0" w14:textId="77777777" w:rsidR="00012953" w:rsidRDefault="008A3751" w:rsidP="00CA1145">
      <w:pPr>
        <w:spacing w:before="119"/>
        <w:ind w:firstLine="720"/>
        <w:jc w:val="both"/>
        <w:rPr>
          <w:b/>
        </w:rPr>
      </w:pPr>
      <w:r>
        <w:rPr>
          <w:b/>
        </w:rPr>
        <w:t>Связь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информатизация</w:t>
      </w:r>
    </w:p>
    <w:p w14:paraId="3D5759B5" w14:textId="7D8D14E0" w:rsidR="00012953" w:rsidRDefault="008A3751" w:rsidP="00CA1145">
      <w:pPr>
        <w:pStyle w:val="a4"/>
        <w:spacing w:before="120"/>
        <w:ind w:left="0" w:firstLine="720"/>
      </w:pPr>
      <w:r>
        <w:rPr>
          <w:spacing w:val="-3"/>
        </w:rPr>
        <w:t>Раздел</w:t>
      </w:r>
      <w:r>
        <w:rPr>
          <w:spacing w:val="-14"/>
        </w:rPr>
        <w:t xml:space="preserve"> </w:t>
      </w:r>
      <w:r>
        <w:rPr>
          <w:spacing w:val="-3"/>
        </w:rPr>
        <w:t>выполнен</w:t>
      </w:r>
      <w:r>
        <w:rPr>
          <w:spacing w:val="-15"/>
        </w:rPr>
        <w:t xml:space="preserve"> </w:t>
      </w:r>
      <w:r>
        <w:rPr>
          <w:spacing w:val="-3"/>
        </w:rPr>
        <w:t>с</w:t>
      </w:r>
      <w:r>
        <w:rPr>
          <w:spacing w:val="-16"/>
        </w:rPr>
        <w:t xml:space="preserve"> </w:t>
      </w:r>
      <w:r>
        <w:rPr>
          <w:spacing w:val="-3"/>
        </w:rPr>
        <w:t>учетом</w:t>
      </w:r>
      <w:r>
        <w:rPr>
          <w:spacing w:val="-14"/>
        </w:rPr>
        <w:t xml:space="preserve"> </w:t>
      </w:r>
      <w:r>
        <w:rPr>
          <w:spacing w:val="-3"/>
        </w:rPr>
        <w:t>РНГП</w:t>
      </w:r>
      <w:r w:rsidR="00A825DD">
        <w:rPr>
          <w:spacing w:val="-3"/>
        </w:rPr>
        <w:t xml:space="preserve"> </w:t>
      </w:r>
      <w:proofErr w:type="spellStart"/>
      <w:r w:rsidR="00A825DD">
        <w:rPr>
          <w:spacing w:val="-3"/>
        </w:rPr>
        <w:t>Кызылского</w:t>
      </w:r>
      <w:proofErr w:type="spellEnd"/>
      <w:r w:rsidR="00A825DD">
        <w:rPr>
          <w:spacing w:val="-3"/>
        </w:rPr>
        <w:t xml:space="preserve"> </w:t>
      </w:r>
      <w:proofErr w:type="spellStart"/>
      <w:r w:rsidR="00A825DD">
        <w:rPr>
          <w:spacing w:val="-3"/>
        </w:rPr>
        <w:t>кожууна</w:t>
      </w:r>
      <w:proofErr w:type="spellEnd"/>
      <w:r>
        <w:rPr>
          <w:spacing w:val="-2"/>
        </w:rPr>
        <w:t>.</w:t>
      </w:r>
    </w:p>
    <w:p w14:paraId="5B194A65" w14:textId="3993A0C5" w:rsidR="00012953" w:rsidRDefault="002D72DC" w:rsidP="00CA1145">
      <w:pPr>
        <w:pStyle w:val="a4"/>
        <w:spacing w:before="118"/>
        <w:ind w:left="0" w:firstLine="720"/>
      </w:pPr>
      <w:r>
        <w:t>Решением</w:t>
      </w:r>
      <w:r w:rsidR="008A3751">
        <w:rPr>
          <w:spacing w:val="-7"/>
        </w:rPr>
        <w:t xml:space="preserve"> </w:t>
      </w:r>
      <w:r w:rsidR="008A3751">
        <w:t>Генерального</w:t>
      </w:r>
      <w:r w:rsidR="008A3751">
        <w:rPr>
          <w:spacing w:val="-7"/>
        </w:rPr>
        <w:t xml:space="preserve"> </w:t>
      </w:r>
      <w:r w:rsidR="008A3751">
        <w:t>плана</w:t>
      </w:r>
      <w:r w:rsidR="008A3751">
        <w:rPr>
          <w:spacing w:val="-7"/>
        </w:rPr>
        <w:t xml:space="preserve"> </w:t>
      </w:r>
      <w:r w:rsidR="008A3751">
        <w:t>планируется</w:t>
      </w:r>
      <w:r w:rsidR="008A3751">
        <w:rPr>
          <w:spacing w:val="-6"/>
        </w:rPr>
        <w:t xml:space="preserve"> </w:t>
      </w:r>
      <w:r w:rsidR="008A3751">
        <w:t>сохранение</w:t>
      </w:r>
      <w:r w:rsidR="008A3751">
        <w:rPr>
          <w:spacing w:val="-5"/>
        </w:rPr>
        <w:t xml:space="preserve"> </w:t>
      </w:r>
      <w:r w:rsidR="008A3751">
        <w:t>существующих</w:t>
      </w:r>
      <w:r w:rsidR="008A3751">
        <w:rPr>
          <w:spacing w:val="-5"/>
        </w:rPr>
        <w:t xml:space="preserve"> </w:t>
      </w:r>
      <w:r w:rsidR="008A3751">
        <w:t>систем</w:t>
      </w:r>
      <w:r w:rsidR="008A3751">
        <w:rPr>
          <w:spacing w:val="-5"/>
        </w:rPr>
        <w:t xml:space="preserve"> </w:t>
      </w:r>
      <w:r w:rsidR="008A3751">
        <w:t>связи.</w:t>
      </w:r>
    </w:p>
    <w:p w14:paraId="7447F621" w14:textId="77777777" w:rsidR="00012953" w:rsidRDefault="008A3751" w:rsidP="00CA1145">
      <w:pPr>
        <w:pStyle w:val="a4"/>
        <w:spacing w:before="1"/>
        <w:ind w:left="0" w:firstLine="720"/>
      </w:pPr>
      <w:r>
        <w:t>Основными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телекоммуникационного</w:t>
      </w:r>
      <w:r>
        <w:rPr>
          <w:spacing w:val="-6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являются:</w:t>
      </w:r>
    </w:p>
    <w:p w14:paraId="07BA5058" w14:textId="77777777" w:rsidR="00012953" w:rsidRDefault="008A3751" w:rsidP="00CA1145">
      <w:pPr>
        <w:pStyle w:val="a4"/>
        <w:spacing w:before="60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4"/>
        </w:rPr>
        <w:t xml:space="preserve"> </w:t>
      </w:r>
      <w:r>
        <w:t>улучшение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телефонной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пользования;</w:t>
      </w:r>
    </w:p>
    <w:p w14:paraId="11A8F94B" w14:textId="77777777" w:rsidR="00012953" w:rsidRDefault="008A3751" w:rsidP="00CA1145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1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мультимедийных</w:t>
      </w:r>
      <w:r>
        <w:rPr>
          <w:spacing w:val="-2"/>
        </w:rPr>
        <w:t xml:space="preserve"> </w:t>
      </w:r>
      <w:r>
        <w:t>услуг,</w:t>
      </w:r>
      <w:r>
        <w:rPr>
          <w:spacing w:val="-6"/>
        </w:rPr>
        <w:t xml:space="preserve"> </w:t>
      </w:r>
      <w:r>
        <w:t>предоставляемых</w:t>
      </w:r>
      <w:r>
        <w:rPr>
          <w:spacing w:val="-3"/>
        </w:rPr>
        <w:t xml:space="preserve"> </w:t>
      </w:r>
      <w:r>
        <w:t>населению.</w:t>
      </w:r>
    </w:p>
    <w:p w14:paraId="64B91EDA" w14:textId="1A846718" w:rsidR="00012953" w:rsidRDefault="008A3751" w:rsidP="00CA1145">
      <w:pPr>
        <w:pStyle w:val="a4"/>
        <w:spacing w:before="74"/>
        <w:ind w:left="0" w:firstLine="720"/>
      </w:pPr>
      <w:r>
        <w:t>На территории сельского поселения</w:t>
      </w:r>
      <w:r w:rsidR="002D72DC">
        <w:t xml:space="preserve"> </w:t>
      </w:r>
      <w:proofErr w:type="gramStart"/>
      <w:r w:rsidR="00D51238">
        <w:t>Целинный</w:t>
      </w:r>
      <w:proofErr w:type="gramEnd"/>
      <w:r>
        <w:t xml:space="preserve"> предлагаются основные пути развития сетей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 информатизации:</w:t>
      </w:r>
    </w:p>
    <w:p w14:paraId="2CE17CA5" w14:textId="77777777" w:rsidR="00012953" w:rsidRDefault="008A3751" w:rsidP="00CA1145">
      <w:pPr>
        <w:pStyle w:val="a4"/>
        <w:spacing w:before="59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гигабитных</w:t>
      </w:r>
      <w:r>
        <w:rPr>
          <w:spacing w:val="-2"/>
        </w:rPr>
        <w:t xml:space="preserve"> </w:t>
      </w:r>
      <w:r>
        <w:t>пассивных</w:t>
      </w:r>
      <w:r>
        <w:rPr>
          <w:spacing w:val="-3"/>
        </w:rPr>
        <w:t xml:space="preserve"> </w:t>
      </w:r>
      <w:r>
        <w:t>оптических</w:t>
      </w:r>
      <w:r>
        <w:rPr>
          <w:spacing w:val="-2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(GPON);</w:t>
      </w:r>
    </w:p>
    <w:p w14:paraId="61778B8C" w14:textId="77777777" w:rsidR="00012953" w:rsidRDefault="008A3751" w:rsidP="00CA1145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мобильной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IP</w:t>
      </w:r>
      <w:r>
        <w:rPr>
          <w:spacing w:val="-3"/>
        </w:rPr>
        <w:t xml:space="preserve"> </w:t>
      </w:r>
      <w:proofErr w:type="spellStart"/>
      <w:r>
        <w:t>Multimedia</w:t>
      </w:r>
      <w:proofErr w:type="spellEnd"/>
      <w:r>
        <w:rPr>
          <w:spacing w:val="-2"/>
        </w:rPr>
        <w:t xml:space="preserve"> </w:t>
      </w:r>
      <w:proofErr w:type="spellStart"/>
      <w:r>
        <w:t>Subsystem</w:t>
      </w:r>
      <w:proofErr w:type="spellEnd"/>
      <w:r>
        <w:rPr>
          <w:spacing w:val="-3"/>
        </w:rPr>
        <w:t xml:space="preserve"> </w:t>
      </w:r>
      <w:r>
        <w:t>(IMS).</w:t>
      </w:r>
    </w:p>
    <w:p w14:paraId="0362028E" w14:textId="20E0E5AC" w:rsidR="00072BED" w:rsidRDefault="00CE273D" w:rsidP="00AA5ED1">
      <w:pPr>
        <w:pStyle w:val="a4"/>
        <w:ind w:left="0" w:firstLine="720"/>
      </w:pPr>
      <w:r>
        <w:t xml:space="preserve">Перечень мероприятий по развитию системы связи </w:t>
      </w:r>
      <w:r w:rsidR="00DF5443">
        <w:t xml:space="preserve">сельского поселения </w:t>
      </w:r>
      <w:r w:rsidR="00D51238">
        <w:t>Целинный</w:t>
      </w:r>
      <w:r>
        <w:t xml:space="preserve"> представлен </w:t>
      </w:r>
      <w:r w:rsidR="00DF5443">
        <w:t xml:space="preserve">ниже </w:t>
      </w:r>
      <w:r>
        <w:t xml:space="preserve">в </w:t>
      </w:r>
      <w:r w:rsidR="00DF5443">
        <w:t>(</w:t>
      </w:r>
      <w:r>
        <w:t>таблице</w:t>
      </w:r>
      <w:r w:rsidR="00DF5443">
        <w:t xml:space="preserve"> 18).</w:t>
      </w:r>
    </w:p>
    <w:p w14:paraId="6831FDC9" w14:textId="1C981790" w:rsidR="00DF5443" w:rsidRPr="00072BED" w:rsidRDefault="00DF5443" w:rsidP="00072BED">
      <w:pPr>
        <w:pStyle w:val="a4"/>
        <w:ind w:left="0" w:firstLine="709"/>
      </w:pPr>
      <w:r w:rsidRPr="00072BED">
        <w:lastRenderedPageBreak/>
        <w:t xml:space="preserve">Таблица 18 – Перечень мероприятий по развитию системы связи сельского поселения </w:t>
      </w:r>
      <w:r w:rsidR="00D51238" w:rsidRPr="00072BED">
        <w:t>Целинный</w:t>
      </w:r>
      <w:r w:rsidRPr="00072BED">
        <w:t>.</w:t>
      </w:r>
    </w:p>
    <w:p w14:paraId="0438BCFE" w14:textId="77777777" w:rsidR="00DF5443" w:rsidRDefault="00DF5443" w:rsidP="00CA1145">
      <w:pPr>
        <w:pStyle w:val="a4"/>
        <w:ind w:left="0" w:firstLine="720"/>
      </w:pP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017"/>
        <w:gridCol w:w="1655"/>
        <w:gridCol w:w="1920"/>
        <w:gridCol w:w="1934"/>
        <w:gridCol w:w="1798"/>
      </w:tblGrid>
      <w:tr w:rsidR="00CE273D" w:rsidRPr="006C53A3" w14:paraId="39948C5A" w14:textId="77777777" w:rsidTr="005E1A1E">
        <w:trPr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27F6" w14:textId="77777777" w:rsidR="00CE273D" w:rsidRDefault="00CE273D" w:rsidP="005E1A1E">
            <w:pPr>
              <w:pStyle w:val="TableParagraph"/>
              <w:spacing w:before="59"/>
              <w:ind w:left="101" w:right="93"/>
              <w:jc w:val="center"/>
              <w:rPr>
                <w:b/>
                <w:sz w:val="18"/>
                <w:szCs w:val="18"/>
              </w:rPr>
            </w:pPr>
          </w:p>
          <w:p w14:paraId="128C026E" w14:textId="77777777" w:rsidR="00CE273D" w:rsidRDefault="00CE273D" w:rsidP="005E1A1E">
            <w:pPr>
              <w:pStyle w:val="TableParagraph"/>
              <w:spacing w:before="59"/>
              <w:ind w:left="101" w:right="93"/>
              <w:jc w:val="center"/>
              <w:rPr>
                <w:b/>
                <w:sz w:val="18"/>
                <w:szCs w:val="18"/>
              </w:rPr>
            </w:pPr>
          </w:p>
          <w:p w14:paraId="2045E551" w14:textId="77777777" w:rsidR="00CE273D" w:rsidRDefault="00CE273D" w:rsidP="005E1A1E">
            <w:pPr>
              <w:pStyle w:val="TableParagraph"/>
              <w:spacing w:before="59"/>
              <w:ind w:left="101" w:right="93"/>
              <w:jc w:val="center"/>
              <w:rPr>
                <w:b/>
                <w:sz w:val="18"/>
                <w:szCs w:val="18"/>
              </w:rPr>
            </w:pPr>
          </w:p>
          <w:p w14:paraId="347B2679" w14:textId="77777777" w:rsidR="00CE273D" w:rsidRDefault="00CE273D" w:rsidP="005E1A1E">
            <w:pPr>
              <w:pStyle w:val="TableParagraph"/>
              <w:spacing w:before="59"/>
              <w:ind w:left="101" w:right="93"/>
              <w:jc w:val="center"/>
              <w:rPr>
                <w:b/>
                <w:sz w:val="18"/>
                <w:szCs w:val="18"/>
              </w:rPr>
            </w:pPr>
          </w:p>
          <w:p w14:paraId="737FC5D2" w14:textId="77777777" w:rsidR="00CE273D" w:rsidRPr="00DD4A16" w:rsidRDefault="00CE273D" w:rsidP="005E1A1E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DD4A1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0FA4" w14:textId="77777777" w:rsidR="00CE273D" w:rsidRPr="006C53A3" w:rsidRDefault="00CE273D" w:rsidP="005E1A1E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Виды, назначение и наименование объектов, местоположение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ADEB" w14:textId="77777777" w:rsidR="00CE273D" w:rsidRPr="006C53A3" w:rsidRDefault="00CE273D" w:rsidP="005E1A1E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Тип и описание мероприятия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D1B6" w14:textId="77777777" w:rsidR="00CE273D" w:rsidRPr="006C53A3" w:rsidRDefault="00CE273D" w:rsidP="005E1A1E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Основные характеристики объекта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F595" w14:textId="77777777" w:rsidR="00CE273D" w:rsidRPr="006C53A3" w:rsidRDefault="00CE273D" w:rsidP="005E1A1E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Характеристики зон с особыми условиями использования территории, в случае если установление таких зон требуется в связи со строительством объекта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0D07" w14:textId="77777777" w:rsidR="00CE273D" w:rsidRPr="006C53A3" w:rsidRDefault="00CE273D" w:rsidP="005E1A1E">
            <w:pPr>
              <w:pStyle w:val="TableParagraph"/>
              <w:spacing w:before="59"/>
              <w:ind w:left="101" w:right="93"/>
              <w:jc w:val="center"/>
              <w:rPr>
                <w:b/>
                <w:bCs/>
                <w:sz w:val="18"/>
              </w:rPr>
            </w:pPr>
            <w:r w:rsidRPr="006C53A3">
              <w:rPr>
                <w:b/>
                <w:bCs/>
                <w:sz w:val="18"/>
              </w:rPr>
              <w:t>Основание для размещения</w:t>
            </w:r>
          </w:p>
        </w:tc>
      </w:tr>
      <w:tr w:rsidR="00B06372" w:rsidRPr="006C53A3" w14:paraId="48024D87" w14:textId="77777777" w:rsidTr="003D073A">
        <w:trPr>
          <w:trHeight w:val="1741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BFA" w14:textId="48B9E2A3" w:rsidR="00B06372" w:rsidRPr="00CE273D" w:rsidRDefault="00B06372" w:rsidP="005E1A1E">
            <w:pPr>
              <w:pStyle w:val="TableParagraph"/>
              <w:spacing w:before="59"/>
              <w:ind w:left="101" w:right="93"/>
              <w:jc w:val="center"/>
              <w:rPr>
                <w:sz w:val="18"/>
                <w:szCs w:val="18"/>
              </w:rPr>
            </w:pPr>
            <w:r w:rsidRPr="00CE273D">
              <w:rPr>
                <w:sz w:val="18"/>
                <w:szCs w:val="18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B069" w14:textId="7421560E" w:rsidR="00B06372" w:rsidRPr="00CE273D" w:rsidRDefault="00B06372" w:rsidP="005E1A1E">
            <w:pPr>
              <w:pStyle w:val="TableParagraph"/>
              <w:spacing w:before="59"/>
              <w:ind w:left="101" w:right="93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Установка цифровой АТС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76C6" w14:textId="61198F90" w:rsidR="00B06372" w:rsidRPr="00CE273D" w:rsidRDefault="00B06372" w:rsidP="005E1A1E">
            <w:pPr>
              <w:pStyle w:val="TableParagraph"/>
              <w:spacing w:before="59"/>
              <w:ind w:left="101" w:right="93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Новое строительство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6078" w14:textId="134C58B2" w:rsidR="00B06372" w:rsidRPr="00CE273D" w:rsidRDefault="00B06372" w:rsidP="005E1A1E">
            <w:pPr>
              <w:pStyle w:val="TableParagraph"/>
              <w:spacing w:before="59"/>
              <w:ind w:left="101" w:right="93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Нет данных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1D3EE" w14:textId="464782E2" w:rsidR="00B06372" w:rsidRPr="00CE273D" w:rsidRDefault="00B06372" w:rsidP="00DF5443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 w:rsidRPr="00DF5443">
              <w:rPr>
                <w:bCs/>
                <w:sz w:val="18"/>
              </w:rPr>
              <w:t xml:space="preserve">Постановление Правительства </w:t>
            </w:r>
            <w:proofErr w:type="spellStart"/>
            <w:r w:rsidRPr="00DF5443">
              <w:rPr>
                <w:bCs/>
                <w:sz w:val="18"/>
              </w:rPr>
              <w:t>РФот</w:t>
            </w:r>
            <w:proofErr w:type="spellEnd"/>
            <w:r w:rsidRPr="00DF5443">
              <w:rPr>
                <w:bCs/>
                <w:sz w:val="18"/>
              </w:rPr>
              <w:t xml:space="preserve"> 24.02.2009г №160 </w:t>
            </w:r>
            <w:r>
              <w:rPr>
                <w:bCs/>
                <w:sz w:val="18"/>
              </w:rPr>
              <w:t>«</w:t>
            </w:r>
            <w:r w:rsidRPr="00DF5443">
              <w:rPr>
                <w:bCs/>
                <w:sz w:val="18"/>
              </w:rPr>
      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>
              <w:rPr>
                <w:bCs/>
                <w:sz w:val="18"/>
              </w:rPr>
              <w:t>»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C205D" w14:textId="36C5A217" w:rsidR="00B06372" w:rsidRPr="00CE273D" w:rsidRDefault="001D4513" w:rsidP="00DF5443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Анализ существующего состояния</w:t>
            </w:r>
          </w:p>
        </w:tc>
      </w:tr>
      <w:tr w:rsidR="00B06372" w:rsidRPr="006C53A3" w14:paraId="140CC3A2" w14:textId="77777777" w:rsidTr="009D6F11">
        <w:trPr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E95D" w14:textId="1E385751" w:rsidR="00B06372" w:rsidRPr="00CE273D" w:rsidRDefault="00B06372" w:rsidP="009D6F11">
            <w:pPr>
              <w:pStyle w:val="TableParagraph"/>
              <w:spacing w:before="59"/>
              <w:ind w:left="101" w:right="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93DE" w14:textId="479C3D13" w:rsidR="00B06372" w:rsidRPr="00CE273D" w:rsidRDefault="009D6F11" w:rsidP="009D6F11">
            <w:pPr>
              <w:pStyle w:val="TableParagraph"/>
              <w:spacing w:before="59"/>
              <w:ind w:right="93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У</w:t>
            </w:r>
            <w:r w:rsidR="00B06372">
              <w:rPr>
                <w:bCs/>
                <w:sz w:val="18"/>
              </w:rPr>
              <w:t>становка базовой станции оператора сотовой связи ОАО «</w:t>
            </w:r>
            <w:proofErr w:type="gramStart"/>
            <w:r w:rsidR="00B06372">
              <w:rPr>
                <w:bCs/>
                <w:sz w:val="18"/>
              </w:rPr>
              <w:t>Вымпел-Коммуникации</w:t>
            </w:r>
            <w:proofErr w:type="gramEnd"/>
            <w:r w:rsidR="00B06372">
              <w:rPr>
                <w:bCs/>
                <w:sz w:val="18"/>
              </w:rPr>
              <w:t>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6186" w14:textId="3E72EE0C" w:rsidR="00B06372" w:rsidRPr="00CE273D" w:rsidRDefault="00B06372" w:rsidP="005E1A1E">
            <w:pPr>
              <w:pStyle w:val="TableParagraph"/>
              <w:spacing w:before="59"/>
              <w:ind w:left="101" w:right="93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Новое строительство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1C28" w14:textId="391B1B57" w:rsidR="00B06372" w:rsidRPr="00CE273D" w:rsidRDefault="00B06372" w:rsidP="005E1A1E">
            <w:pPr>
              <w:pStyle w:val="TableParagraph"/>
              <w:spacing w:before="59"/>
              <w:ind w:left="101" w:right="93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Нет данных</w:t>
            </w:r>
          </w:p>
        </w:tc>
        <w:tc>
          <w:tcPr>
            <w:tcW w:w="10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1981" w14:textId="7AA28921" w:rsidR="00B06372" w:rsidRPr="00CE273D" w:rsidRDefault="00B06372" w:rsidP="00DF5443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1DB6" w14:textId="5A8614D0" w:rsidR="00B06372" w:rsidRPr="00CE273D" w:rsidRDefault="00B06372" w:rsidP="00DF5443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</w:p>
        </w:tc>
      </w:tr>
    </w:tbl>
    <w:p w14:paraId="4F7763C4" w14:textId="77777777" w:rsidR="00CE273D" w:rsidRDefault="00CE273D">
      <w:pPr>
        <w:pStyle w:val="a4"/>
        <w:spacing w:line="291" w:lineRule="exact"/>
        <w:ind w:left="959"/>
      </w:pPr>
    </w:p>
    <w:p w14:paraId="788CF029" w14:textId="693694DB" w:rsidR="00012953" w:rsidRDefault="008A3751" w:rsidP="00CA1145">
      <w:pPr>
        <w:pStyle w:val="a4"/>
        <w:spacing w:before="121"/>
        <w:ind w:left="0" w:firstLine="720"/>
      </w:pPr>
      <w:r w:rsidRPr="00CD4CF8">
        <w:t>Основные потребности в системах связи и информатизации сельского поселения</w:t>
      </w:r>
      <w:r w:rsidRPr="00CD4CF8">
        <w:rPr>
          <w:spacing w:val="1"/>
        </w:rPr>
        <w:t xml:space="preserve"> </w:t>
      </w:r>
      <w:r w:rsidR="00D51238">
        <w:t>Целинный</w:t>
      </w:r>
      <w:r w:rsidRPr="00CD4CF8">
        <w:rPr>
          <w:spacing w:val="1"/>
        </w:rPr>
        <w:t xml:space="preserve"> </w:t>
      </w:r>
      <w:r w:rsidRPr="00CD4CF8">
        <w:t>на</w:t>
      </w:r>
      <w:r w:rsidRPr="00CD4CF8">
        <w:rPr>
          <w:spacing w:val="1"/>
        </w:rPr>
        <w:t xml:space="preserve"> </w:t>
      </w:r>
      <w:r w:rsidRPr="00CD4CF8">
        <w:t>расчетный</w:t>
      </w:r>
      <w:r w:rsidRPr="00CD4CF8">
        <w:rPr>
          <w:spacing w:val="1"/>
        </w:rPr>
        <w:t xml:space="preserve"> </w:t>
      </w:r>
      <w:r w:rsidRPr="00CD4CF8">
        <w:t>срок</w:t>
      </w:r>
      <w:r w:rsidRPr="00CD4CF8">
        <w:rPr>
          <w:spacing w:val="1"/>
        </w:rPr>
        <w:t xml:space="preserve"> </w:t>
      </w:r>
      <w:r w:rsidRPr="00CD4CF8">
        <w:t>реализации</w:t>
      </w:r>
      <w:r w:rsidRPr="00CD4CF8">
        <w:rPr>
          <w:spacing w:val="1"/>
        </w:rPr>
        <w:t xml:space="preserve"> </w:t>
      </w:r>
      <w:r w:rsidRPr="00CD4CF8">
        <w:t>Генерального</w:t>
      </w:r>
      <w:r w:rsidRPr="00CD4CF8">
        <w:rPr>
          <w:spacing w:val="1"/>
        </w:rPr>
        <w:t xml:space="preserve"> </w:t>
      </w:r>
      <w:r w:rsidRPr="00CD4CF8">
        <w:t>плана</w:t>
      </w:r>
      <w:r w:rsidRPr="00CD4CF8">
        <w:rPr>
          <w:spacing w:val="1"/>
        </w:rPr>
        <w:t xml:space="preserve"> </w:t>
      </w:r>
      <w:r w:rsidRPr="00CD4CF8">
        <w:t>(конец</w:t>
      </w:r>
      <w:r w:rsidRPr="00CD4CF8">
        <w:rPr>
          <w:spacing w:val="1"/>
        </w:rPr>
        <w:t xml:space="preserve"> </w:t>
      </w:r>
      <w:r w:rsidR="00CF0103">
        <w:t>2041</w:t>
      </w:r>
      <w:r w:rsidRPr="00CD4CF8">
        <w:rPr>
          <w:spacing w:val="1"/>
        </w:rPr>
        <w:t xml:space="preserve"> </w:t>
      </w:r>
      <w:r w:rsidRPr="00CD4CF8">
        <w:t>года)</w:t>
      </w:r>
      <w:r w:rsidRPr="00CD4CF8">
        <w:rPr>
          <w:spacing w:val="1"/>
        </w:rPr>
        <w:t xml:space="preserve"> </w:t>
      </w:r>
      <w:r w:rsidRPr="00CD4CF8">
        <w:t>приведены</w:t>
      </w:r>
      <w:r w:rsidRPr="00CD4CF8">
        <w:rPr>
          <w:spacing w:val="-1"/>
        </w:rPr>
        <w:t xml:space="preserve"> </w:t>
      </w:r>
      <w:r w:rsidRPr="00CD4CF8">
        <w:t>ниже (</w:t>
      </w:r>
      <w:hyperlink w:anchor="_bookmark36" w:history="1">
        <w:r w:rsidRPr="00CD4CF8">
          <w:t>Таблица</w:t>
        </w:r>
        <w:r w:rsidRPr="00CD4CF8">
          <w:rPr>
            <w:spacing w:val="-2"/>
          </w:rPr>
          <w:t xml:space="preserve"> </w:t>
        </w:r>
        <w:r w:rsidRPr="00CD4CF8">
          <w:t>17</w:t>
        </w:r>
      </w:hyperlink>
      <w:r w:rsidRPr="00CD4CF8">
        <w:t>).</w:t>
      </w:r>
    </w:p>
    <w:p w14:paraId="51E64D01" w14:textId="7EB36E35" w:rsidR="00012953" w:rsidRPr="00072BED" w:rsidRDefault="008A3751" w:rsidP="00072BED">
      <w:pPr>
        <w:spacing w:before="121"/>
        <w:ind w:firstLine="709"/>
        <w:jc w:val="both"/>
        <w:rPr>
          <w:sz w:val="24"/>
          <w:szCs w:val="24"/>
        </w:rPr>
      </w:pPr>
      <w:bookmarkStart w:id="42" w:name="_bookmark36"/>
      <w:bookmarkEnd w:id="42"/>
      <w:r w:rsidRPr="00072BED">
        <w:rPr>
          <w:sz w:val="24"/>
          <w:szCs w:val="24"/>
        </w:rPr>
        <w:t xml:space="preserve">Таблица 17 – Основные потребности в системах связи и информатизации сельского поселения </w:t>
      </w:r>
      <w:proofErr w:type="gramStart"/>
      <w:r w:rsidR="00D51238" w:rsidRPr="00072BED">
        <w:rPr>
          <w:sz w:val="24"/>
          <w:szCs w:val="24"/>
        </w:rPr>
        <w:t>Целинный</w:t>
      </w:r>
      <w:proofErr w:type="gramEnd"/>
    </w:p>
    <w:p w14:paraId="0B24FFCD" w14:textId="77777777" w:rsidR="00012953" w:rsidRDefault="00012953">
      <w:pPr>
        <w:pStyle w:val="a4"/>
        <w:spacing w:before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10"/>
        <w:gridCol w:w="3118"/>
        <w:gridCol w:w="3653"/>
      </w:tblGrid>
      <w:tr w:rsidR="00012953" w14:paraId="4E17D9E9" w14:textId="77777777">
        <w:trPr>
          <w:trHeight w:val="484"/>
        </w:trPr>
        <w:tc>
          <w:tcPr>
            <w:tcW w:w="994" w:type="dxa"/>
          </w:tcPr>
          <w:p w14:paraId="2576062F" w14:textId="77777777" w:rsidR="00012953" w:rsidRDefault="008A3751">
            <w:pPr>
              <w:pStyle w:val="TableParagraph"/>
              <w:spacing w:line="240" w:lineRule="exact"/>
              <w:ind w:left="309" w:right="280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410" w:type="dxa"/>
          </w:tcPr>
          <w:p w14:paraId="3BD80115" w14:textId="77777777" w:rsidR="00012953" w:rsidRDefault="008A3751">
            <w:pPr>
              <w:pStyle w:val="TableParagraph"/>
              <w:spacing w:line="240" w:lineRule="exact"/>
              <w:ind w:left="150" w:right="132" w:firstLine="28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пункта</w:t>
            </w:r>
          </w:p>
        </w:tc>
        <w:tc>
          <w:tcPr>
            <w:tcW w:w="3118" w:type="dxa"/>
          </w:tcPr>
          <w:p w14:paraId="68AE4B75" w14:textId="77777777" w:rsidR="00012953" w:rsidRDefault="008A3751">
            <w:pPr>
              <w:pStyle w:val="TableParagraph"/>
              <w:spacing w:line="240" w:lineRule="exact"/>
              <w:ind w:left="1111" w:right="287" w:hanging="795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 абонентских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номеров</w:t>
            </w:r>
          </w:p>
        </w:tc>
        <w:tc>
          <w:tcPr>
            <w:tcW w:w="3653" w:type="dxa"/>
          </w:tcPr>
          <w:p w14:paraId="0191B6A0" w14:textId="77777777" w:rsidR="00012953" w:rsidRDefault="008A3751">
            <w:pPr>
              <w:pStyle w:val="TableParagraph"/>
              <w:spacing w:line="240" w:lineRule="exact"/>
              <w:ind w:left="1031" w:right="121" w:hanging="900"/>
              <w:rPr>
                <w:b/>
                <w:sz w:val="20"/>
              </w:rPr>
            </w:pP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передачи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данных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(GPON),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Гбит/с</w:t>
            </w:r>
          </w:p>
        </w:tc>
      </w:tr>
      <w:tr w:rsidR="00012953" w14:paraId="1C7C64CE" w14:textId="77777777">
        <w:trPr>
          <w:trHeight w:val="266"/>
        </w:trPr>
        <w:tc>
          <w:tcPr>
            <w:tcW w:w="994" w:type="dxa"/>
          </w:tcPr>
          <w:p w14:paraId="040FABEC" w14:textId="77777777" w:rsidR="00012953" w:rsidRDefault="008A3751">
            <w:pPr>
              <w:pStyle w:val="TableParagraph"/>
              <w:spacing w:before="11" w:line="23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</w:tcPr>
          <w:p w14:paraId="6843275E" w14:textId="64EEDFB5" w:rsidR="00012953" w:rsidRDefault="00AE57CF" w:rsidP="009D6F11">
            <w:pPr>
              <w:pStyle w:val="TableParagraph"/>
              <w:spacing w:before="11" w:line="23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9D6F11">
              <w:rPr>
                <w:sz w:val="20"/>
              </w:rPr>
              <w:t>Целинное</w:t>
            </w:r>
          </w:p>
        </w:tc>
        <w:tc>
          <w:tcPr>
            <w:tcW w:w="3118" w:type="dxa"/>
          </w:tcPr>
          <w:p w14:paraId="734A288C" w14:textId="2BFF8420" w:rsidR="00012953" w:rsidRDefault="00CE273D">
            <w:pPr>
              <w:pStyle w:val="TableParagraph"/>
              <w:spacing w:line="246" w:lineRule="exact"/>
              <w:ind w:left="1380"/>
            </w:pPr>
            <w:r>
              <w:t>Н/Д</w:t>
            </w:r>
          </w:p>
        </w:tc>
        <w:tc>
          <w:tcPr>
            <w:tcW w:w="3653" w:type="dxa"/>
          </w:tcPr>
          <w:p w14:paraId="7F02762C" w14:textId="455246E3" w:rsidR="00012953" w:rsidRDefault="00CE273D">
            <w:pPr>
              <w:pStyle w:val="TableParagraph"/>
              <w:spacing w:line="246" w:lineRule="exact"/>
              <w:ind w:left="1593" w:right="1583"/>
              <w:jc w:val="center"/>
            </w:pPr>
            <w:r>
              <w:t>Н/Д</w:t>
            </w:r>
          </w:p>
        </w:tc>
      </w:tr>
      <w:tr w:rsidR="00012953" w14:paraId="5454D521" w14:textId="77777777">
        <w:trPr>
          <w:trHeight w:val="265"/>
        </w:trPr>
        <w:tc>
          <w:tcPr>
            <w:tcW w:w="3404" w:type="dxa"/>
            <w:gridSpan w:val="2"/>
          </w:tcPr>
          <w:p w14:paraId="12A83B91" w14:textId="77777777" w:rsidR="00012953" w:rsidRDefault="008A3751">
            <w:pPr>
              <w:pStyle w:val="TableParagraph"/>
              <w:spacing w:before="11" w:line="23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3118" w:type="dxa"/>
          </w:tcPr>
          <w:p w14:paraId="5B01D26F" w14:textId="4E37A07B" w:rsidR="00012953" w:rsidRDefault="00012953">
            <w:pPr>
              <w:pStyle w:val="TableParagraph"/>
              <w:spacing w:line="246" w:lineRule="exact"/>
              <w:ind w:left="1380"/>
            </w:pPr>
          </w:p>
        </w:tc>
        <w:tc>
          <w:tcPr>
            <w:tcW w:w="3653" w:type="dxa"/>
          </w:tcPr>
          <w:p w14:paraId="6FF2E555" w14:textId="76539ED4" w:rsidR="00012953" w:rsidRDefault="00012953">
            <w:pPr>
              <w:pStyle w:val="TableParagraph"/>
              <w:spacing w:line="246" w:lineRule="exact"/>
              <w:ind w:left="1593" w:right="1583"/>
              <w:jc w:val="center"/>
            </w:pPr>
          </w:p>
        </w:tc>
      </w:tr>
    </w:tbl>
    <w:p w14:paraId="26E4E019" w14:textId="6458F0C5" w:rsidR="00AB3253" w:rsidRDefault="00DF5443" w:rsidP="00072BED">
      <w:pPr>
        <w:pStyle w:val="a4"/>
        <w:ind w:left="0" w:firstLine="720"/>
      </w:pPr>
      <w:r>
        <w:t xml:space="preserve">Проектом генерального плана предусмотрено </w:t>
      </w:r>
      <w:r w:rsidRPr="00DF5443">
        <w:t>прокладка оптоволоконной сети</w:t>
      </w:r>
      <w:r>
        <w:t xml:space="preserve"> в сельское поселение </w:t>
      </w:r>
      <w:proofErr w:type="gramStart"/>
      <w:r w:rsidR="00D51238">
        <w:t>Целинный</w:t>
      </w:r>
      <w:proofErr w:type="gramEnd"/>
      <w:r>
        <w:t>.</w:t>
      </w:r>
    </w:p>
    <w:p w14:paraId="4319AEA7" w14:textId="77777777" w:rsidR="00072BED" w:rsidRDefault="00072BED" w:rsidP="00072BED">
      <w:pPr>
        <w:pStyle w:val="a4"/>
        <w:ind w:left="0" w:firstLine="720"/>
        <w:rPr>
          <w:sz w:val="34"/>
        </w:rPr>
      </w:pPr>
    </w:p>
    <w:p w14:paraId="6ED7B812" w14:textId="77777777" w:rsidR="00AA5ED1" w:rsidRDefault="00AA5ED1" w:rsidP="00072BED">
      <w:pPr>
        <w:pStyle w:val="a4"/>
        <w:ind w:left="0" w:firstLine="720"/>
        <w:rPr>
          <w:sz w:val="34"/>
        </w:rPr>
      </w:pPr>
    </w:p>
    <w:p w14:paraId="64BD7A68" w14:textId="77777777" w:rsidR="00AA5ED1" w:rsidRDefault="00AA5ED1" w:rsidP="00072BED">
      <w:pPr>
        <w:pStyle w:val="a4"/>
        <w:ind w:left="0" w:firstLine="720"/>
        <w:rPr>
          <w:sz w:val="34"/>
        </w:rPr>
      </w:pPr>
    </w:p>
    <w:p w14:paraId="51F59B5F" w14:textId="77777777" w:rsidR="00012953" w:rsidRDefault="008A3751" w:rsidP="00AA5ED1">
      <w:pPr>
        <w:pStyle w:val="2"/>
        <w:numPr>
          <w:ilvl w:val="1"/>
          <w:numId w:val="5"/>
        </w:numPr>
        <w:tabs>
          <w:tab w:val="left" w:pos="1529"/>
        </w:tabs>
        <w:spacing w:before="0"/>
        <w:ind w:left="251" w:firstLine="566"/>
      </w:pPr>
      <w:bookmarkStart w:id="43" w:name="_Toc91541630"/>
      <w:r>
        <w:t>Функциональное использование и пространственное развитие</w:t>
      </w:r>
      <w:r>
        <w:rPr>
          <w:spacing w:val="-69"/>
        </w:rPr>
        <w:t xml:space="preserve"> </w:t>
      </w:r>
      <w:r>
        <w:t>территории</w:t>
      </w:r>
      <w:bookmarkEnd w:id="43"/>
    </w:p>
    <w:p w14:paraId="56567157" w14:textId="4FEB3AFD" w:rsidR="00012953" w:rsidRDefault="008A3751" w:rsidP="009A7330">
      <w:pPr>
        <w:pStyle w:val="a4"/>
        <w:spacing w:before="122"/>
        <w:ind w:left="0" w:firstLine="720"/>
      </w:pPr>
      <w:r>
        <w:t xml:space="preserve">Решения о пространственном развитии сельского поселения </w:t>
      </w:r>
      <w:proofErr w:type="gramStart"/>
      <w:r w:rsidR="00D51238">
        <w:t>Целинный</w:t>
      </w:r>
      <w:proofErr w:type="gramEnd"/>
      <w:r>
        <w:t xml:space="preserve"> приняты с</w:t>
      </w:r>
      <w:r>
        <w:rPr>
          <w:spacing w:val="1"/>
        </w:rPr>
        <w:t xml:space="preserve"> </w:t>
      </w:r>
      <w:r>
        <w:t>учётом,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 инфраструктурного</w:t>
      </w:r>
      <w:r>
        <w:rPr>
          <w:spacing w:val="-2"/>
        </w:rPr>
        <w:t xml:space="preserve"> </w:t>
      </w:r>
      <w:r>
        <w:t>развития.</w:t>
      </w:r>
    </w:p>
    <w:p w14:paraId="195626C0" w14:textId="77777777" w:rsidR="00012953" w:rsidRDefault="008A3751" w:rsidP="009A7330">
      <w:pPr>
        <w:pStyle w:val="a4"/>
        <w:spacing w:before="120"/>
        <w:ind w:left="0" w:firstLine="720"/>
      </w:pPr>
      <w:r>
        <w:t>Производственные</w:t>
      </w:r>
      <w:r>
        <w:rPr>
          <w:spacing w:val="1"/>
        </w:rPr>
        <w:t xml:space="preserve"> </w:t>
      </w:r>
      <w:r>
        <w:t>объекты на территории поселения</w:t>
      </w:r>
      <w:r>
        <w:rPr>
          <w:spacing w:val="1"/>
        </w:rPr>
        <w:t xml:space="preserve"> </w:t>
      </w:r>
      <w:r>
        <w:t>за границами 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-3"/>
        </w:rPr>
        <w:t xml:space="preserve"> </w:t>
      </w:r>
      <w:r>
        <w:t>отсутствуют.</w:t>
      </w:r>
    </w:p>
    <w:p w14:paraId="1919577D" w14:textId="2F1B1141" w:rsidR="00012953" w:rsidRDefault="00400D2F" w:rsidP="009A7330">
      <w:pPr>
        <w:pStyle w:val="a4"/>
        <w:spacing w:before="119"/>
        <w:ind w:left="0" w:firstLine="720"/>
      </w:pPr>
      <w:r>
        <w:t xml:space="preserve">Решением </w:t>
      </w:r>
      <w:r w:rsidR="008A3751" w:rsidRPr="009A7330">
        <w:t>Генерального</w:t>
      </w:r>
      <w:r w:rsidR="008A3751" w:rsidRPr="009A7330">
        <w:rPr>
          <w:spacing w:val="10"/>
        </w:rPr>
        <w:t xml:space="preserve"> </w:t>
      </w:r>
      <w:r w:rsidR="008A3751" w:rsidRPr="009A7330">
        <w:t>плана</w:t>
      </w:r>
      <w:r w:rsidR="008A3751" w:rsidRPr="009A7330">
        <w:rPr>
          <w:spacing w:val="11"/>
        </w:rPr>
        <w:t xml:space="preserve"> </w:t>
      </w:r>
      <w:r w:rsidR="008A3751" w:rsidRPr="009A7330">
        <w:t>учтены</w:t>
      </w:r>
      <w:r w:rsidR="008A3751" w:rsidRPr="009A7330">
        <w:rPr>
          <w:spacing w:val="12"/>
        </w:rPr>
        <w:t xml:space="preserve"> </w:t>
      </w:r>
      <w:r w:rsidR="008A3751" w:rsidRPr="009A7330">
        <w:t>решения</w:t>
      </w:r>
      <w:r w:rsidR="008A3751" w:rsidRPr="009A7330">
        <w:rPr>
          <w:spacing w:val="12"/>
        </w:rPr>
        <w:t xml:space="preserve"> </w:t>
      </w:r>
      <w:r w:rsidR="008A3751" w:rsidRPr="009A7330">
        <w:t>Территориальной</w:t>
      </w:r>
      <w:r w:rsidR="008A3751" w:rsidRPr="009A7330">
        <w:rPr>
          <w:spacing w:val="11"/>
        </w:rPr>
        <w:t xml:space="preserve"> </w:t>
      </w:r>
      <w:r w:rsidR="008A3751" w:rsidRPr="009A7330">
        <w:t>схемы</w:t>
      </w:r>
      <w:r w:rsidR="008A3751" w:rsidRPr="009A7330">
        <w:rPr>
          <w:spacing w:val="10"/>
        </w:rPr>
        <w:t xml:space="preserve"> </w:t>
      </w:r>
      <w:r w:rsidR="008A3751" w:rsidRPr="009A7330">
        <w:t>обращения</w:t>
      </w:r>
      <w:r w:rsidR="008A3751" w:rsidRPr="009A7330">
        <w:rPr>
          <w:spacing w:val="-73"/>
        </w:rPr>
        <w:t xml:space="preserve"> </w:t>
      </w:r>
      <w:r w:rsidR="008A3751" w:rsidRPr="009A7330">
        <w:t>с отходами, в том числе с твердыми коммунальными отходами</w:t>
      </w:r>
      <w:r w:rsidR="00CA1145" w:rsidRPr="009A7330">
        <w:t xml:space="preserve"> на </w:t>
      </w:r>
      <w:r w:rsidR="00CA1145" w:rsidRPr="009A7330">
        <w:lastRenderedPageBreak/>
        <w:t xml:space="preserve">территории Республики Тыва утверждена приказом Министерства природных ресурсов и экологии Республики Тыва (далее-Минприроды РТ) от 09.04.2020 №230. </w:t>
      </w:r>
      <w:r w:rsidR="008A3751" w:rsidRPr="009A7330">
        <w:t>В границах сельского</w:t>
      </w:r>
      <w:r w:rsidR="008A3751" w:rsidRPr="009A7330">
        <w:rPr>
          <w:spacing w:val="1"/>
        </w:rPr>
        <w:t xml:space="preserve"> </w:t>
      </w:r>
      <w:r w:rsidR="008A3751" w:rsidRPr="009A7330">
        <w:t xml:space="preserve">поселения </w:t>
      </w:r>
      <w:r w:rsidR="00D51238">
        <w:t>Целинный</w:t>
      </w:r>
      <w:r w:rsidR="009A7330" w:rsidRPr="009A7330">
        <w:t xml:space="preserve"> </w:t>
      </w:r>
      <w:r w:rsidR="00C80133">
        <w:t xml:space="preserve">находится скотомогильник 803 м на юго-восток от села </w:t>
      </w:r>
      <w:proofErr w:type="gramStart"/>
      <w:r w:rsidR="00C80133">
        <w:t>Целинное</w:t>
      </w:r>
      <w:proofErr w:type="gramEnd"/>
      <w:r w:rsidR="009A7330">
        <w:t>.</w:t>
      </w:r>
    </w:p>
    <w:p w14:paraId="74390DAF" w14:textId="3667B272" w:rsidR="00012953" w:rsidRDefault="008A3751" w:rsidP="00826096">
      <w:pPr>
        <w:pStyle w:val="a4"/>
        <w:spacing w:before="61"/>
        <w:ind w:left="0" w:firstLine="720"/>
      </w:pPr>
      <w:r w:rsidRPr="00826096">
        <w:t xml:space="preserve">Для принятия решений </w:t>
      </w:r>
      <w:r>
        <w:t>о</w:t>
      </w:r>
      <w:r w:rsidRPr="00826096">
        <w:t xml:space="preserve"> </w:t>
      </w:r>
      <w:r>
        <w:t>пространственном</w:t>
      </w:r>
      <w:r w:rsidRPr="00826096">
        <w:t xml:space="preserve"> </w:t>
      </w:r>
      <w:r>
        <w:t>развитии</w:t>
      </w:r>
      <w:r w:rsidRPr="00826096">
        <w:t xml:space="preserve"> </w:t>
      </w:r>
      <w:r>
        <w:t>в</w:t>
      </w:r>
      <w:r w:rsidRPr="00826096">
        <w:t xml:space="preserve"> </w:t>
      </w:r>
      <w:r>
        <w:t>границах</w:t>
      </w:r>
      <w:r w:rsidRPr="00826096">
        <w:t xml:space="preserve"> </w:t>
      </w:r>
      <w:r>
        <w:t>населенных</w:t>
      </w:r>
      <w:r w:rsidRPr="00826096">
        <w:t xml:space="preserve"> </w:t>
      </w:r>
      <w:r>
        <w:t>пунктов</w:t>
      </w:r>
      <w:r w:rsidRPr="00826096">
        <w:t xml:space="preserve"> </w:t>
      </w:r>
      <w:r w:rsidR="00840187" w:rsidRPr="00826096">
        <w:t xml:space="preserve">  </w:t>
      </w:r>
      <w:r>
        <w:t>было</w:t>
      </w:r>
      <w:r w:rsidRPr="00826096">
        <w:t xml:space="preserve"> </w:t>
      </w:r>
      <w:r>
        <w:t>проведено</w:t>
      </w:r>
      <w:r w:rsidRPr="00826096">
        <w:t xml:space="preserve"> </w:t>
      </w:r>
      <w:r>
        <w:t>предварительное</w:t>
      </w:r>
      <w:r w:rsidRPr="00826096">
        <w:t xml:space="preserve"> </w:t>
      </w:r>
      <w:r>
        <w:t>социологическое</w:t>
      </w:r>
      <w:r w:rsidRPr="00826096">
        <w:t xml:space="preserve"> </w:t>
      </w:r>
      <w:r>
        <w:t>исследование,</w:t>
      </w:r>
      <w:r w:rsidRPr="00826096">
        <w:t xml:space="preserve"> </w:t>
      </w:r>
      <w:r>
        <w:t>определяющее</w:t>
      </w:r>
      <w:r w:rsidRPr="00826096">
        <w:t xml:space="preserve"> </w:t>
      </w:r>
      <w:r>
        <w:t>представления жителей о комфортных условиях жизни. Цель исследования – определить</w:t>
      </w:r>
      <w:r w:rsidRPr="00826096">
        <w:t xml:space="preserve"> </w:t>
      </w:r>
      <w:r w:rsidR="00826096" w:rsidRPr="00826096">
        <w:t xml:space="preserve"> </w:t>
      </w:r>
      <w:r>
        <w:t>направления развития и (или) параметры среды, которые соответствуют ожиданиям</w:t>
      </w:r>
      <w:r w:rsidRPr="00826096">
        <w:t xml:space="preserve"> </w:t>
      </w:r>
      <w:r>
        <w:t>населения</w:t>
      </w:r>
      <w:r w:rsidRPr="00826096">
        <w:t xml:space="preserve"> </w:t>
      </w:r>
      <w:r>
        <w:t>и</w:t>
      </w:r>
      <w:r w:rsidRPr="00826096">
        <w:t xml:space="preserve"> </w:t>
      </w:r>
      <w:r>
        <w:t>могут</w:t>
      </w:r>
      <w:r w:rsidRPr="00826096">
        <w:t xml:space="preserve"> </w:t>
      </w:r>
      <w:r>
        <w:t>быть</w:t>
      </w:r>
      <w:r w:rsidRPr="00826096">
        <w:t xml:space="preserve"> </w:t>
      </w:r>
      <w:r>
        <w:t>применены</w:t>
      </w:r>
      <w:r w:rsidRPr="00826096">
        <w:t xml:space="preserve"> </w:t>
      </w:r>
      <w:r>
        <w:t>при</w:t>
      </w:r>
      <w:r w:rsidRPr="00826096">
        <w:t xml:space="preserve"> </w:t>
      </w:r>
      <w:r>
        <w:t>внесении</w:t>
      </w:r>
      <w:r w:rsidRPr="00826096">
        <w:t xml:space="preserve"> </w:t>
      </w:r>
      <w:r>
        <w:t>изменений</w:t>
      </w:r>
      <w:r w:rsidRPr="00826096">
        <w:t xml:space="preserve"> </w:t>
      </w:r>
      <w:r>
        <w:t>в</w:t>
      </w:r>
      <w:r w:rsidRPr="00826096">
        <w:t xml:space="preserve"> </w:t>
      </w:r>
      <w:r>
        <w:t>документы</w:t>
      </w:r>
      <w:r w:rsidRPr="00826096">
        <w:t xml:space="preserve"> </w:t>
      </w:r>
      <w:r>
        <w:t>территориального</w:t>
      </w:r>
      <w:r w:rsidRPr="00826096">
        <w:t xml:space="preserve"> </w:t>
      </w:r>
      <w:r>
        <w:t>планирования</w:t>
      </w:r>
      <w:r w:rsidRPr="00826096">
        <w:t xml:space="preserve"> </w:t>
      </w:r>
      <w:r>
        <w:t>и</w:t>
      </w:r>
      <w:r w:rsidRPr="00826096">
        <w:t xml:space="preserve"> </w:t>
      </w:r>
      <w:r>
        <w:t>градостроительного</w:t>
      </w:r>
      <w:r w:rsidRPr="00826096">
        <w:t xml:space="preserve"> </w:t>
      </w:r>
      <w:r>
        <w:t>зонирования.</w:t>
      </w:r>
      <w:r w:rsidRPr="00826096">
        <w:t xml:space="preserve"> </w:t>
      </w:r>
      <w:r>
        <w:t>В</w:t>
      </w:r>
      <w:r w:rsidRPr="00826096">
        <w:t xml:space="preserve"> </w:t>
      </w:r>
      <w:r>
        <w:t>результате</w:t>
      </w:r>
      <w:r w:rsidRPr="00826096">
        <w:t xml:space="preserve"> </w:t>
      </w:r>
      <w:r>
        <w:t>исследования в Концепции пространственного развития</w:t>
      </w:r>
      <w:r w:rsidRPr="00826096">
        <w:t xml:space="preserve"> </w:t>
      </w:r>
      <w:r>
        <w:t>муниципальных образований</w:t>
      </w:r>
      <w:r w:rsidRPr="00826096">
        <w:t xml:space="preserve"> </w:t>
      </w:r>
      <w:proofErr w:type="spellStart"/>
      <w:r w:rsidR="00CA4821">
        <w:t>Кызылского</w:t>
      </w:r>
      <w:proofErr w:type="spellEnd"/>
      <w:r w:rsidR="00CA4821">
        <w:t xml:space="preserve"> </w:t>
      </w:r>
      <w:proofErr w:type="spellStart"/>
      <w:r w:rsidR="00CA4821">
        <w:t>кожууна</w:t>
      </w:r>
      <w:proofErr w:type="spellEnd"/>
      <w:r w:rsidR="00CA4821">
        <w:t xml:space="preserve"> </w:t>
      </w:r>
      <w:r>
        <w:t>определены</w:t>
      </w:r>
      <w:r w:rsidRPr="00826096">
        <w:t xml:space="preserve"> </w:t>
      </w:r>
      <w:r>
        <w:t>основные</w:t>
      </w:r>
      <w:r w:rsidRPr="00826096">
        <w:t xml:space="preserve"> </w:t>
      </w:r>
      <w:r>
        <w:t>принципы</w:t>
      </w:r>
      <w:r w:rsidRPr="00826096">
        <w:t xml:space="preserve"> </w:t>
      </w:r>
      <w:r>
        <w:t>развития</w:t>
      </w:r>
      <w:r w:rsidRPr="00826096">
        <w:t xml:space="preserve"> </w:t>
      </w:r>
      <w:r w:rsidR="00CA4821">
        <w:t>сельского поселения</w:t>
      </w:r>
      <w:r>
        <w:t>:</w:t>
      </w:r>
    </w:p>
    <w:p w14:paraId="4BCEEBE2" w14:textId="77777777" w:rsidR="00012953" w:rsidRDefault="008A3751" w:rsidP="009A7330">
      <w:pPr>
        <w:pStyle w:val="a4"/>
        <w:spacing w:before="61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1"/>
        </w:rPr>
        <w:t xml:space="preserve"> </w:t>
      </w:r>
      <w:r>
        <w:t>приоритет</w:t>
      </w:r>
      <w:r>
        <w:rPr>
          <w:spacing w:val="-4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высокого</w:t>
      </w:r>
      <w:r>
        <w:rPr>
          <w:spacing w:val="-5"/>
        </w:rPr>
        <w:t xml:space="preserve"> </w:t>
      </w:r>
      <w:r>
        <w:t>качества,</w:t>
      </w:r>
    </w:p>
    <w:p w14:paraId="5C3C19F0" w14:textId="77777777" w:rsidR="00012953" w:rsidRDefault="008A3751" w:rsidP="009A7330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5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жителями</w:t>
      </w:r>
      <w:r>
        <w:rPr>
          <w:spacing w:val="-3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жилья,</w:t>
      </w:r>
    </w:p>
    <w:p w14:paraId="2BC208B9" w14:textId="77777777" w:rsidR="00012953" w:rsidRDefault="008A3751" w:rsidP="009A7330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3"/>
        </w:rPr>
        <w:t xml:space="preserve"> </w:t>
      </w:r>
      <w:r>
        <w:t>способа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пункта.</w:t>
      </w:r>
    </w:p>
    <w:p w14:paraId="4DD57E6B" w14:textId="06DC7188" w:rsidR="00012953" w:rsidRDefault="008A3751" w:rsidP="009A7330">
      <w:pPr>
        <w:pStyle w:val="a4"/>
        <w:spacing w:before="115"/>
        <w:ind w:left="0" w:firstLine="72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2"/>
        </w:rPr>
        <w:t xml:space="preserve"> </w:t>
      </w:r>
      <w:r>
        <w:t>при развитии</w:t>
      </w:r>
      <w:r w:rsidR="00CA4821">
        <w:rPr>
          <w:spacing w:val="-2"/>
        </w:rPr>
        <w:t xml:space="preserve"> сельского поселения</w:t>
      </w:r>
      <w:r>
        <w:t>:</w:t>
      </w:r>
    </w:p>
    <w:p w14:paraId="4479AF22" w14:textId="4881F7E1" w:rsidR="00012953" w:rsidRDefault="008A3751" w:rsidP="00426211">
      <w:pPr>
        <w:pStyle w:val="a4"/>
        <w:spacing w:before="60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предусмот</w:t>
      </w:r>
      <w:r w:rsidR="00A06DB1">
        <w:t>реть строительство индивидуальной жилой</w:t>
      </w:r>
      <w:r>
        <w:rPr>
          <w:spacing w:val="-1"/>
        </w:rPr>
        <w:t xml:space="preserve"> </w:t>
      </w:r>
      <w:r>
        <w:t>застройк</w:t>
      </w:r>
      <w:r w:rsidR="00A06DB1">
        <w:t>и</w:t>
      </w:r>
      <w:r>
        <w:t>;</w:t>
      </w:r>
    </w:p>
    <w:p w14:paraId="0B40833F" w14:textId="658712D0" w:rsidR="00012953" w:rsidRDefault="008A3751" w:rsidP="009A7330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предусмотреть инженерное обеспечение территории с учетом существующих</w:t>
      </w:r>
      <w:r>
        <w:rPr>
          <w:spacing w:val="1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разработок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комфортных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 w:rsidR="00426211">
        <w:t>проживания.</w:t>
      </w:r>
    </w:p>
    <w:p w14:paraId="6FE1E341" w14:textId="3649E152" w:rsidR="00012953" w:rsidRDefault="008A3751" w:rsidP="009A7330">
      <w:pPr>
        <w:pStyle w:val="a4"/>
        <w:spacing w:before="120"/>
        <w:ind w:left="0" w:firstLine="720"/>
      </w:pPr>
      <w:r>
        <w:t>Жилые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представлены</w:t>
      </w:r>
      <w:r w:rsidR="00A06DB1">
        <w:t xml:space="preserve"> </w:t>
      </w:r>
      <w:r>
        <w:t>кварталами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жилой</w:t>
      </w:r>
      <w:r>
        <w:rPr>
          <w:spacing w:val="-3"/>
        </w:rPr>
        <w:t xml:space="preserve"> </w:t>
      </w:r>
      <w:r>
        <w:t>застройки в</w:t>
      </w:r>
      <w:r>
        <w:rPr>
          <w:spacing w:val="-2"/>
        </w:rPr>
        <w:t xml:space="preserve"> </w:t>
      </w:r>
      <w:r w:rsidR="000F1CA7">
        <w:t>юго</w:t>
      </w:r>
      <w:r w:rsidR="00A06DB1">
        <w:t>-восточной части</w:t>
      </w:r>
      <w:r>
        <w:rPr>
          <w:spacing w:val="-3"/>
        </w:rPr>
        <w:t xml:space="preserve"> </w:t>
      </w:r>
      <w:r>
        <w:t>населенного пункта.</w:t>
      </w:r>
    </w:p>
    <w:p w14:paraId="4C3E29F2" w14:textId="65573D29" w:rsidR="00012953" w:rsidRDefault="008A3751" w:rsidP="009A7330">
      <w:pPr>
        <w:pStyle w:val="a4"/>
        <w:spacing w:before="119"/>
        <w:ind w:left="0" w:firstLine="720"/>
      </w:pPr>
      <w:r w:rsidRPr="00D31BEE">
        <w:t>Для</w:t>
      </w:r>
      <w:r w:rsidRPr="00D31BEE">
        <w:rPr>
          <w:spacing w:val="1"/>
        </w:rPr>
        <w:t xml:space="preserve"> </w:t>
      </w:r>
      <w:r w:rsidRPr="00D31BEE">
        <w:t>первоочередного</w:t>
      </w:r>
      <w:r w:rsidRPr="00D31BEE">
        <w:rPr>
          <w:spacing w:val="1"/>
        </w:rPr>
        <w:t xml:space="preserve"> </w:t>
      </w:r>
      <w:r w:rsidRPr="00D31BEE">
        <w:t>развития</w:t>
      </w:r>
      <w:r w:rsidRPr="00D31BEE">
        <w:rPr>
          <w:spacing w:val="1"/>
        </w:rPr>
        <w:t xml:space="preserve"> </w:t>
      </w:r>
      <w:r w:rsidRPr="00D31BEE">
        <w:t>проектом</w:t>
      </w:r>
      <w:r w:rsidRPr="00D31BEE">
        <w:rPr>
          <w:spacing w:val="1"/>
        </w:rPr>
        <w:t xml:space="preserve"> </w:t>
      </w:r>
      <w:r w:rsidRPr="00D31BEE">
        <w:t>Генерального</w:t>
      </w:r>
      <w:r w:rsidRPr="00D31BEE">
        <w:rPr>
          <w:spacing w:val="1"/>
        </w:rPr>
        <w:t xml:space="preserve"> </w:t>
      </w:r>
      <w:r w:rsidRPr="00D31BEE">
        <w:t>плана</w:t>
      </w:r>
      <w:r w:rsidRPr="00D31BEE">
        <w:rPr>
          <w:spacing w:val="1"/>
        </w:rPr>
        <w:t xml:space="preserve"> </w:t>
      </w:r>
      <w:r w:rsidRPr="00D31BEE">
        <w:t>предусмотрена</w:t>
      </w:r>
      <w:r w:rsidRPr="00D31BEE">
        <w:rPr>
          <w:spacing w:val="1"/>
        </w:rPr>
        <w:t xml:space="preserve"> </w:t>
      </w:r>
      <w:r w:rsidRPr="00D31BEE">
        <w:t>территория</w:t>
      </w:r>
      <w:r w:rsidRPr="00D31BEE">
        <w:rPr>
          <w:spacing w:val="1"/>
        </w:rPr>
        <w:t xml:space="preserve"> </w:t>
      </w:r>
      <w:r w:rsidRPr="00D31BEE">
        <w:t>в</w:t>
      </w:r>
      <w:r w:rsidRPr="00D31BEE">
        <w:rPr>
          <w:spacing w:val="1"/>
        </w:rPr>
        <w:t xml:space="preserve"> </w:t>
      </w:r>
      <w:r w:rsidRPr="00D31BEE">
        <w:t>границах</w:t>
      </w:r>
      <w:r w:rsidRPr="00D31BEE">
        <w:rPr>
          <w:spacing w:val="1"/>
        </w:rPr>
        <w:t xml:space="preserve"> </w:t>
      </w:r>
      <w:r w:rsidR="00826096">
        <w:t>земельных</w:t>
      </w:r>
      <w:r w:rsidRPr="00D31BEE">
        <w:rPr>
          <w:spacing w:val="1"/>
        </w:rPr>
        <w:t xml:space="preserve"> </w:t>
      </w:r>
      <w:r w:rsidR="00381885">
        <w:t>участк</w:t>
      </w:r>
      <w:r w:rsidR="00826096">
        <w:t>ов</w:t>
      </w:r>
      <w:r w:rsidRPr="00D31BEE">
        <w:rPr>
          <w:spacing w:val="1"/>
        </w:rPr>
        <w:t xml:space="preserve"> </w:t>
      </w:r>
      <w:r w:rsidRPr="00D31BEE">
        <w:t>с</w:t>
      </w:r>
      <w:r w:rsidRPr="00D31BEE">
        <w:rPr>
          <w:spacing w:val="1"/>
        </w:rPr>
        <w:t xml:space="preserve"> </w:t>
      </w:r>
      <w:r w:rsidR="00381885">
        <w:t>кадастровым</w:t>
      </w:r>
      <w:r w:rsidR="00826096">
        <w:t>и</w:t>
      </w:r>
      <w:r w:rsidRPr="00D31BEE">
        <w:rPr>
          <w:spacing w:val="1"/>
        </w:rPr>
        <w:t xml:space="preserve"> </w:t>
      </w:r>
      <w:r w:rsidR="00381885">
        <w:t>номер</w:t>
      </w:r>
      <w:r w:rsidR="00826096">
        <w:t>а</w:t>
      </w:r>
      <w:r w:rsidR="00381885">
        <w:t>м</w:t>
      </w:r>
      <w:r w:rsidR="00826096">
        <w:t>и:</w:t>
      </w:r>
      <w:r w:rsidR="00D31BEE">
        <w:t xml:space="preserve"> </w:t>
      </w:r>
      <w:r w:rsidRPr="00D31BEE">
        <w:rPr>
          <w:spacing w:val="-72"/>
        </w:rPr>
        <w:t xml:space="preserve"> </w:t>
      </w:r>
      <w:r w:rsidR="000F1CA7" w:rsidRPr="000F1CA7">
        <w:t>17:05:0201001:1077</w:t>
      </w:r>
      <w:r w:rsidR="00826096">
        <w:t xml:space="preserve">, </w:t>
      </w:r>
      <w:r w:rsidR="000F1CA7" w:rsidRPr="000F1CA7">
        <w:t>17:05:0203001:141</w:t>
      </w:r>
      <w:r w:rsidR="00826096">
        <w:t>.</w:t>
      </w:r>
    </w:p>
    <w:p w14:paraId="1F680C05" w14:textId="20CDDC1E" w:rsidR="00012953" w:rsidRDefault="00826096" w:rsidP="009A7330">
      <w:pPr>
        <w:pStyle w:val="a4"/>
        <w:spacing w:before="119"/>
        <w:ind w:left="0" w:firstLine="720"/>
      </w:pPr>
      <w:r>
        <w:t>Решением</w:t>
      </w:r>
      <w:r w:rsidR="008A3751">
        <w:t xml:space="preserve"> Генерального плана предусмотрена возможность выбора жителями типа</w:t>
      </w:r>
      <w:r w:rsidR="008A3751">
        <w:rPr>
          <w:spacing w:val="1"/>
        </w:rPr>
        <w:t xml:space="preserve"> </w:t>
      </w:r>
      <w:r w:rsidR="008A3751">
        <w:t xml:space="preserve">жилья. К </w:t>
      </w:r>
      <w:r w:rsidR="00C3670C">
        <w:t>северо-</w:t>
      </w:r>
      <w:r w:rsidR="008A3751">
        <w:t>востоку от сложившейся застройки предлагаются территории для развития</w:t>
      </w:r>
      <w:r w:rsidR="008A3751">
        <w:rPr>
          <w:spacing w:val="1"/>
        </w:rPr>
        <w:t xml:space="preserve"> </w:t>
      </w:r>
      <w:r w:rsidR="008A3751">
        <w:t>индивидуальной</w:t>
      </w:r>
      <w:r w:rsidR="008A3751">
        <w:rPr>
          <w:spacing w:val="-1"/>
        </w:rPr>
        <w:t xml:space="preserve"> </w:t>
      </w:r>
      <w:r w:rsidR="008A3751">
        <w:t>жилой</w:t>
      </w:r>
      <w:r w:rsidR="008A3751">
        <w:rPr>
          <w:spacing w:val="-2"/>
        </w:rPr>
        <w:t xml:space="preserve"> </w:t>
      </w:r>
      <w:r w:rsidR="008A3751">
        <w:t>застройки.</w:t>
      </w:r>
    </w:p>
    <w:p w14:paraId="5CD393D2" w14:textId="423C53F8" w:rsidR="00012953" w:rsidRDefault="008A3751" w:rsidP="009A7330">
      <w:pPr>
        <w:pStyle w:val="a4"/>
        <w:spacing w:before="120"/>
        <w:ind w:left="0" w:firstLine="720"/>
      </w:pPr>
      <w:r>
        <w:t>В</w:t>
      </w:r>
      <w:r>
        <w:rPr>
          <w:spacing w:val="-14"/>
        </w:rPr>
        <w:t xml:space="preserve"> </w:t>
      </w:r>
      <w:r>
        <w:t>восточной</w:t>
      </w:r>
      <w:r>
        <w:rPr>
          <w:spacing w:val="-15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населенного</w:t>
      </w:r>
      <w:r>
        <w:rPr>
          <w:spacing w:val="-14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сформирована</w:t>
      </w:r>
      <w:r>
        <w:rPr>
          <w:spacing w:val="-15"/>
        </w:rPr>
        <w:t xml:space="preserve"> </w:t>
      </w:r>
      <w:r>
        <w:t>территория,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границах</w:t>
      </w:r>
      <w:r>
        <w:rPr>
          <w:spacing w:val="-72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 w:rsidR="00C3670C">
        <w:t>села ведут</w:t>
      </w:r>
      <w:r>
        <w:rPr>
          <w:spacing w:val="1"/>
        </w:rPr>
        <w:t xml:space="preserve"> </w:t>
      </w:r>
      <w:r>
        <w:t>подсобное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</w:p>
    <w:p w14:paraId="5B942CBB" w14:textId="678DB777" w:rsidR="00012953" w:rsidRPr="005E1A1E" w:rsidRDefault="008A3751" w:rsidP="009A7330">
      <w:pPr>
        <w:pStyle w:val="a4"/>
        <w:spacing w:before="119"/>
        <w:ind w:left="0" w:firstLine="720"/>
        <w:rPr>
          <w:spacing w:val="-72"/>
        </w:rPr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80133">
        <w:t xml:space="preserve">450 м на </w:t>
      </w:r>
      <w:r w:rsidR="00B07428">
        <w:t xml:space="preserve">восток от села </w:t>
      </w:r>
      <w:r w:rsidR="00C80133">
        <w:t>Целинное</w:t>
      </w:r>
      <w:r w:rsidR="00B07428">
        <w:t xml:space="preserve"> находится кладбище</w:t>
      </w:r>
      <w:r w:rsidR="00381885">
        <w:t xml:space="preserve">, с кадастровым номером земельного участка </w:t>
      </w:r>
      <w:r w:rsidR="000F1CA7" w:rsidRPr="000F1CA7">
        <w:t>17:05:0203001:21</w:t>
      </w:r>
      <w:r w:rsidR="00B07428">
        <w:t>.</w:t>
      </w:r>
      <w:r>
        <w:rPr>
          <w:spacing w:val="-15"/>
        </w:rPr>
        <w:t xml:space="preserve"> </w:t>
      </w:r>
      <w:r w:rsidR="00400D2F">
        <w:rPr>
          <w:spacing w:val="-1"/>
        </w:rPr>
        <w:t xml:space="preserve">Решением </w:t>
      </w:r>
      <w:r>
        <w:rPr>
          <w:spacing w:val="-1"/>
        </w:rPr>
        <w:t>Генерального</w:t>
      </w:r>
      <w:r>
        <w:rPr>
          <w:spacing w:val="-16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планируется</w:t>
      </w:r>
      <w:r>
        <w:rPr>
          <w:spacing w:val="-15"/>
        </w:rPr>
        <w:t xml:space="preserve"> </w:t>
      </w:r>
      <w:r w:rsidR="00B07428">
        <w:t>увеличение площади</w:t>
      </w:r>
      <w:r>
        <w:rPr>
          <w:spacing w:val="-15"/>
        </w:rPr>
        <w:t xml:space="preserve"> </w:t>
      </w:r>
      <w:r>
        <w:t>кладбища.</w:t>
      </w:r>
      <w:r>
        <w:rPr>
          <w:spacing w:val="-72"/>
        </w:rPr>
        <w:t xml:space="preserve"> </w:t>
      </w:r>
    </w:p>
    <w:p w14:paraId="2575F210" w14:textId="2CB2A908" w:rsidR="00400D2F" w:rsidRDefault="00400D2F" w:rsidP="009A7330">
      <w:pPr>
        <w:pStyle w:val="a4"/>
        <w:spacing w:before="119"/>
        <w:ind w:left="0" w:firstLine="720"/>
      </w:pPr>
      <w:r>
        <w:t xml:space="preserve">Планировочная структура населенного пункта </w:t>
      </w:r>
      <w:proofErr w:type="gramStart"/>
      <w:r w:rsidR="00D51238">
        <w:t>Целинный</w:t>
      </w:r>
      <w:proofErr w:type="gramEnd"/>
      <w:r>
        <w:t xml:space="preserve"> компактная, формируется сложившейся структурой улиц, связывающих жилые кварталы между собой. Главной у</w:t>
      </w:r>
      <w:r w:rsidR="00A82C00">
        <w:t>лицей села является ул. Чедер</w:t>
      </w:r>
      <w:r>
        <w:t xml:space="preserve">, по которой осуществляется въезд в населенный пункт. Застройка села представлена </w:t>
      </w:r>
      <w:proofErr w:type="spellStart"/>
      <w:r>
        <w:t>мноквартирными</w:t>
      </w:r>
      <w:proofErr w:type="spellEnd"/>
      <w:r>
        <w:t xml:space="preserve"> и индивидуальными жилыми домами. </w:t>
      </w:r>
    </w:p>
    <w:p w14:paraId="5E84DF98" w14:textId="6FED2E63" w:rsidR="00012953" w:rsidRDefault="00400D2F" w:rsidP="00CE5048">
      <w:pPr>
        <w:pStyle w:val="a4"/>
        <w:spacing w:before="119"/>
        <w:ind w:left="0" w:firstLine="720"/>
      </w:pPr>
      <w:r>
        <w:t>Общественные объекты рассредоточены по территории села. Администрация посе</w:t>
      </w:r>
      <w:r w:rsidR="001E1ADE">
        <w:t>ления находится на ул. Рабочая</w:t>
      </w:r>
      <w:r>
        <w:t xml:space="preserve">, здесь же </w:t>
      </w:r>
      <w:r w:rsidR="001E1ADE">
        <w:t>находится врачебная амбулатория.</w:t>
      </w:r>
      <w:r>
        <w:t xml:space="preserve"> По ул. </w:t>
      </w:r>
      <w:r w:rsidR="00C31529">
        <w:t xml:space="preserve"> К. </w:t>
      </w:r>
      <w:proofErr w:type="gramStart"/>
      <w:r w:rsidR="00C31529">
        <w:t>Серена</w:t>
      </w:r>
      <w:proofErr w:type="gramEnd"/>
      <w:r w:rsidR="00CE5048">
        <w:t xml:space="preserve"> расположен</w:t>
      </w:r>
      <w:r w:rsidR="00CE5048" w:rsidRPr="00CE5048">
        <w:rPr>
          <w:rFonts w:ascii="Times New Roman" w:hAnsi="Times New Roman" w:cs="Times New Roman"/>
          <w:color w:val="FF0000"/>
        </w:rPr>
        <w:t xml:space="preserve"> </w:t>
      </w:r>
      <w:r w:rsidR="00C31529" w:rsidRPr="00C31529">
        <w:t xml:space="preserve">МБОУ Целинное СОШ МР </w:t>
      </w:r>
      <w:proofErr w:type="spellStart"/>
      <w:r w:rsidR="00C31529" w:rsidRPr="00C31529">
        <w:t>Кызылский</w:t>
      </w:r>
      <w:proofErr w:type="spellEnd"/>
      <w:r w:rsidR="00C31529" w:rsidRPr="00C31529">
        <w:t xml:space="preserve"> </w:t>
      </w:r>
      <w:proofErr w:type="spellStart"/>
      <w:r w:rsidR="00C31529" w:rsidRPr="00C31529">
        <w:t>кожуун</w:t>
      </w:r>
      <w:proofErr w:type="spellEnd"/>
      <w:r w:rsidR="00C31529" w:rsidRPr="00C31529">
        <w:t xml:space="preserve"> РТ</w:t>
      </w:r>
      <w:r w:rsidR="00C31529">
        <w:t>, также в здании школы находится мемориальная доска тувинским добровольцам ВОВ, по этой же улице находится почта</w:t>
      </w:r>
      <w:r w:rsidR="00CE5048">
        <w:t xml:space="preserve">. </w:t>
      </w:r>
      <w:r w:rsidR="00E447D3">
        <w:t>Объект</w:t>
      </w:r>
      <w:r>
        <w:t xml:space="preserve"> культурно-досугового назначения</w:t>
      </w:r>
      <w:r w:rsidR="00826096">
        <w:t xml:space="preserve"> и </w:t>
      </w:r>
      <w:r w:rsidR="00CE5048">
        <w:t>о</w:t>
      </w:r>
      <w:r w:rsidR="00826096" w:rsidRPr="00826096">
        <w:t xml:space="preserve">бъект </w:t>
      </w:r>
      <w:r w:rsidR="00826096" w:rsidRPr="00826096">
        <w:lastRenderedPageBreak/>
        <w:t>культурно-просветительного назначения</w:t>
      </w:r>
      <w:r>
        <w:t xml:space="preserve"> </w:t>
      </w:r>
      <w:r w:rsidR="00CE5048">
        <w:t>находятся в одном здании</w:t>
      </w:r>
      <w:r w:rsidR="00E447D3">
        <w:t>,</w:t>
      </w:r>
      <w:r w:rsidR="00CE5048">
        <w:t xml:space="preserve"> </w:t>
      </w:r>
      <w:r w:rsidR="00C31529">
        <w:t xml:space="preserve">объект дополнительного образования детская музыкальная школа </w:t>
      </w:r>
      <w:r w:rsidR="00C31529" w:rsidRPr="00C31529">
        <w:t xml:space="preserve">МБУ ДО ДШИ с. </w:t>
      </w:r>
      <w:proofErr w:type="gramStart"/>
      <w:r w:rsidR="00C31529" w:rsidRPr="00C31529">
        <w:t>Целинное</w:t>
      </w:r>
      <w:proofErr w:type="gramEnd"/>
      <w:r w:rsidR="00C31529" w:rsidRPr="00C31529">
        <w:t xml:space="preserve"> им. М-Б. Д. </w:t>
      </w:r>
      <w:proofErr w:type="spellStart"/>
      <w:r w:rsidR="00C31529" w:rsidRPr="00C31529">
        <w:t>Монгуш</w:t>
      </w:r>
      <w:proofErr w:type="spellEnd"/>
      <w:r w:rsidR="00E447D3">
        <w:t xml:space="preserve">,  расположены </w:t>
      </w:r>
      <w:r w:rsidR="00C31529">
        <w:t>по ул. Новая</w:t>
      </w:r>
      <w:r w:rsidR="00E447D3">
        <w:t xml:space="preserve">. </w:t>
      </w:r>
      <w:r>
        <w:t xml:space="preserve">По ул. </w:t>
      </w:r>
      <w:r w:rsidR="00C31529">
        <w:t>Чедер</w:t>
      </w:r>
      <w:r>
        <w:t xml:space="preserve"> находится </w:t>
      </w:r>
      <w:r w:rsidR="00E447D3" w:rsidRPr="00E447D3">
        <w:t xml:space="preserve">дошкольная образовательная организация, детский сад </w:t>
      </w:r>
      <w:r w:rsidR="00C31529" w:rsidRPr="00C31529">
        <w:t xml:space="preserve">МБОУ Целинное СОШ МР </w:t>
      </w:r>
      <w:proofErr w:type="spellStart"/>
      <w:r w:rsidR="00C31529" w:rsidRPr="00C31529">
        <w:t>Кызылский</w:t>
      </w:r>
      <w:proofErr w:type="spellEnd"/>
      <w:r w:rsidR="00C31529" w:rsidRPr="00C31529">
        <w:t xml:space="preserve"> </w:t>
      </w:r>
      <w:proofErr w:type="spellStart"/>
      <w:r w:rsidR="00C31529" w:rsidRPr="00C31529">
        <w:t>кожуун</w:t>
      </w:r>
      <w:proofErr w:type="spellEnd"/>
      <w:r w:rsidR="00C31529" w:rsidRPr="00C31529">
        <w:t xml:space="preserve"> Р</w:t>
      </w:r>
      <w:proofErr w:type="gramStart"/>
      <w:r w:rsidR="00C31529" w:rsidRPr="00C31529">
        <w:t>Т-</w:t>
      </w:r>
      <w:proofErr w:type="gramEnd"/>
      <w:r w:rsidR="00C31529" w:rsidRPr="00C31529">
        <w:t xml:space="preserve"> детский сад «Солнышко</w:t>
      </w:r>
      <w:r w:rsidR="00C31529">
        <w:t>», а также детское спортивное сооружение.</w:t>
      </w:r>
    </w:p>
    <w:p w14:paraId="712761C2" w14:textId="1B559A44" w:rsidR="00012953" w:rsidRDefault="008A3751" w:rsidP="009A7330">
      <w:pPr>
        <w:pStyle w:val="a4"/>
        <w:spacing w:before="122"/>
        <w:ind w:left="0" w:firstLine="720"/>
      </w:pP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положениями</w:t>
      </w:r>
      <w:r>
        <w:rPr>
          <w:spacing w:val="-16"/>
        </w:rPr>
        <w:t xml:space="preserve"> </w:t>
      </w:r>
      <w:r>
        <w:t>СТП</w:t>
      </w:r>
      <w:r>
        <w:rPr>
          <w:spacing w:val="-15"/>
        </w:rPr>
        <w:t xml:space="preserve"> </w:t>
      </w:r>
      <w:proofErr w:type="spellStart"/>
      <w:r w:rsidR="00CA4821">
        <w:t>Кызылского</w:t>
      </w:r>
      <w:proofErr w:type="spellEnd"/>
      <w:r w:rsidR="00CA4821">
        <w:t xml:space="preserve"> </w:t>
      </w:r>
      <w:proofErr w:type="spellStart"/>
      <w:r w:rsidR="00CA4821">
        <w:t>кожууна</w:t>
      </w:r>
      <w:proofErr w:type="spellEnd"/>
      <w:r>
        <w:t>,</w:t>
      </w:r>
      <w:r>
        <w:rPr>
          <w:spacing w:val="-17"/>
        </w:rPr>
        <w:t xml:space="preserve"> </w:t>
      </w:r>
      <w:r>
        <w:t>предусмотрены</w:t>
      </w:r>
      <w:r>
        <w:rPr>
          <w:spacing w:val="-12"/>
        </w:rPr>
        <w:t xml:space="preserve"> </w:t>
      </w:r>
      <w:r>
        <w:t>следующие</w:t>
      </w:r>
      <w:r>
        <w:rPr>
          <w:spacing w:val="-73"/>
        </w:rPr>
        <w:t xml:space="preserve"> </w:t>
      </w:r>
      <w:r>
        <w:t>мероприятия:</w:t>
      </w:r>
    </w:p>
    <w:p w14:paraId="3AC2DA10" w14:textId="508FA801" w:rsidR="00517A7B" w:rsidRPr="0038613C" w:rsidRDefault="00517A7B" w:rsidP="00AA5ED1">
      <w:pPr>
        <w:pStyle w:val="a7"/>
        <w:numPr>
          <w:ilvl w:val="0"/>
          <w:numId w:val="19"/>
        </w:numPr>
        <w:adjustRightInd w:val="0"/>
        <w:ind w:left="0" w:firstLine="720"/>
        <w:rPr>
          <w:sz w:val="24"/>
          <w:szCs w:val="24"/>
        </w:rPr>
      </w:pPr>
      <w:r w:rsidRPr="0038613C">
        <w:rPr>
          <w:sz w:val="24"/>
          <w:szCs w:val="24"/>
        </w:rPr>
        <w:t>Строит</w:t>
      </w:r>
      <w:r w:rsidR="00600020">
        <w:rPr>
          <w:sz w:val="24"/>
          <w:szCs w:val="24"/>
        </w:rPr>
        <w:t>ельство водозаборных сооружений;</w:t>
      </w:r>
    </w:p>
    <w:p w14:paraId="3D644155" w14:textId="3EB5C6F7" w:rsidR="00517A7B" w:rsidRPr="0038613C" w:rsidRDefault="00517A7B" w:rsidP="00AA5ED1">
      <w:pPr>
        <w:pStyle w:val="a7"/>
        <w:numPr>
          <w:ilvl w:val="0"/>
          <w:numId w:val="19"/>
        </w:numPr>
        <w:ind w:left="0" w:firstLine="720"/>
        <w:rPr>
          <w:sz w:val="24"/>
          <w:szCs w:val="24"/>
        </w:rPr>
      </w:pPr>
      <w:r w:rsidRPr="0038613C">
        <w:rPr>
          <w:sz w:val="24"/>
          <w:szCs w:val="24"/>
        </w:rPr>
        <w:t>Строительство н</w:t>
      </w:r>
      <w:r w:rsidR="00600020">
        <w:rPr>
          <w:sz w:val="24"/>
          <w:szCs w:val="24"/>
        </w:rPr>
        <w:t>асосной станции первого подъема;</w:t>
      </w:r>
    </w:p>
    <w:p w14:paraId="4A2B2688" w14:textId="0945D1C9" w:rsidR="00517A7B" w:rsidRPr="0038613C" w:rsidRDefault="00517A7B" w:rsidP="00AA5ED1">
      <w:pPr>
        <w:pStyle w:val="a7"/>
        <w:numPr>
          <w:ilvl w:val="0"/>
          <w:numId w:val="19"/>
        </w:numPr>
        <w:ind w:left="0" w:firstLine="720"/>
        <w:rPr>
          <w:sz w:val="24"/>
          <w:szCs w:val="24"/>
        </w:rPr>
      </w:pPr>
      <w:r w:rsidRPr="0038613C">
        <w:rPr>
          <w:sz w:val="24"/>
          <w:szCs w:val="24"/>
        </w:rPr>
        <w:t>Строительство н</w:t>
      </w:r>
      <w:r w:rsidR="00600020">
        <w:rPr>
          <w:sz w:val="24"/>
          <w:szCs w:val="24"/>
        </w:rPr>
        <w:t>асосной станции второго подъема;</w:t>
      </w:r>
    </w:p>
    <w:p w14:paraId="74720246" w14:textId="17DB5298" w:rsidR="00517A7B" w:rsidRPr="0038613C" w:rsidRDefault="00517A7B" w:rsidP="00AA5ED1">
      <w:pPr>
        <w:pStyle w:val="a7"/>
        <w:numPr>
          <w:ilvl w:val="0"/>
          <w:numId w:val="19"/>
        </w:numPr>
        <w:ind w:left="0" w:firstLine="720"/>
        <w:rPr>
          <w:sz w:val="24"/>
          <w:szCs w:val="24"/>
        </w:rPr>
      </w:pPr>
      <w:r w:rsidRPr="0038613C">
        <w:rPr>
          <w:sz w:val="24"/>
          <w:szCs w:val="24"/>
        </w:rPr>
        <w:t>Строительство резервуара</w:t>
      </w:r>
      <w:r w:rsidR="00600020">
        <w:rPr>
          <w:sz w:val="24"/>
          <w:szCs w:val="24"/>
        </w:rPr>
        <w:t>;</w:t>
      </w:r>
    </w:p>
    <w:p w14:paraId="059DDA96" w14:textId="2F78AD6F" w:rsidR="00517A7B" w:rsidRPr="00A11583" w:rsidRDefault="00517A7B" w:rsidP="00AA5ED1">
      <w:pPr>
        <w:pStyle w:val="a7"/>
        <w:numPr>
          <w:ilvl w:val="0"/>
          <w:numId w:val="19"/>
        </w:numPr>
        <w:ind w:left="0" w:firstLine="720"/>
        <w:rPr>
          <w:sz w:val="24"/>
          <w:szCs w:val="24"/>
        </w:rPr>
      </w:pPr>
      <w:r w:rsidRPr="0038613C">
        <w:rPr>
          <w:sz w:val="24"/>
          <w:szCs w:val="24"/>
        </w:rPr>
        <w:t>Установка пожарных гидрантов</w:t>
      </w:r>
      <w:r w:rsidR="00600020">
        <w:rPr>
          <w:sz w:val="24"/>
          <w:szCs w:val="24"/>
        </w:rPr>
        <w:t>;</w:t>
      </w:r>
    </w:p>
    <w:p w14:paraId="13D75ED9" w14:textId="4FDDA786" w:rsidR="00517A7B" w:rsidRPr="0038613C" w:rsidRDefault="00517A7B" w:rsidP="00AA5ED1">
      <w:pPr>
        <w:pStyle w:val="a7"/>
        <w:numPr>
          <w:ilvl w:val="0"/>
          <w:numId w:val="19"/>
        </w:numPr>
        <w:adjustRightInd w:val="0"/>
        <w:ind w:left="0" w:firstLine="720"/>
        <w:rPr>
          <w:sz w:val="24"/>
          <w:szCs w:val="24"/>
        </w:rPr>
      </w:pPr>
      <w:r w:rsidRPr="0038613C">
        <w:rPr>
          <w:sz w:val="24"/>
          <w:szCs w:val="24"/>
        </w:rPr>
        <w:t>Строительство кана</w:t>
      </w:r>
      <w:r w:rsidR="00600020">
        <w:rPr>
          <w:sz w:val="24"/>
          <w:szCs w:val="24"/>
        </w:rPr>
        <w:t>лизационных очистных сооружений;</w:t>
      </w:r>
    </w:p>
    <w:p w14:paraId="485E60B5" w14:textId="24EDD8C8" w:rsidR="00517A7B" w:rsidRPr="0038613C" w:rsidRDefault="00517A7B" w:rsidP="00AA5ED1">
      <w:pPr>
        <w:pStyle w:val="a7"/>
        <w:numPr>
          <w:ilvl w:val="0"/>
          <w:numId w:val="19"/>
        </w:numPr>
        <w:adjustRightInd w:val="0"/>
        <w:ind w:left="0" w:firstLine="720"/>
        <w:rPr>
          <w:bCs/>
          <w:iCs/>
          <w:sz w:val="24"/>
          <w:szCs w:val="24"/>
        </w:rPr>
      </w:pPr>
      <w:r w:rsidRPr="0038613C">
        <w:rPr>
          <w:bCs/>
          <w:iCs/>
          <w:sz w:val="24"/>
          <w:szCs w:val="24"/>
        </w:rPr>
        <w:t>Строи</w:t>
      </w:r>
      <w:r w:rsidR="00600020">
        <w:rPr>
          <w:bCs/>
          <w:iCs/>
          <w:sz w:val="24"/>
          <w:szCs w:val="24"/>
        </w:rPr>
        <w:t>тельство самотечного коллектора;</w:t>
      </w:r>
    </w:p>
    <w:p w14:paraId="67B0CA3B" w14:textId="02CC4FF6" w:rsidR="00517A7B" w:rsidRPr="0038613C" w:rsidRDefault="00517A7B" w:rsidP="00AA5ED1">
      <w:pPr>
        <w:pStyle w:val="a7"/>
        <w:numPr>
          <w:ilvl w:val="0"/>
          <w:numId w:val="19"/>
        </w:numPr>
        <w:adjustRightInd w:val="0"/>
        <w:ind w:left="0" w:firstLine="720"/>
        <w:rPr>
          <w:bCs/>
          <w:iCs/>
          <w:sz w:val="24"/>
          <w:szCs w:val="24"/>
        </w:rPr>
      </w:pPr>
      <w:r w:rsidRPr="0038613C">
        <w:rPr>
          <w:bCs/>
          <w:iCs/>
          <w:sz w:val="24"/>
          <w:szCs w:val="24"/>
        </w:rPr>
        <w:t>Стр</w:t>
      </w:r>
      <w:r w:rsidR="00600020">
        <w:rPr>
          <w:bCs/>
          <w:iCs/>
          <w:sz w:val="24"/>
          <w:szCs w:val="24"/>
        </w:rPr>
        <w:t>оительство напорного коллектора;</w:t>
      </w:r>
    </w:p>
    <w:p w14:paraId="044B2868" w14:textId="57865F4C" w:rsidR="00517A7B" w:rsidRPr="0038613C" w:rsidRDefault="00517A7B" w:rsidP="00AA5ED1">
      <w:pPr>
        <w:pStyle w:val="a7"/>
        <w:numPr>
          <w:ilvl w:val="0"/>
          <w:numId w:val="19"/>
        </w:numPr>
        <w:ind w:left="0" w:firstLine="720"/>
        <w:rPr>
          <w:sz w:val="24"/>
          <w:szCs w:val="24"/>
        </w:rPr>
      </w:pPr>
      <w:r w:rsidRPr="0038613C">
        <w:rPr>
          <w:sz w:val="24"/>
          <w:szCs w:val="24"/>
        </w:rPr>
        <w:t>Реконструкция трансформатор</w:t>
      </w:r>
      <w:r w:rsidR="00600020">
        <w:rPr>
          <w:sz w:val="24"/>
          <w:szCs w:val="24"/>
        </w:rPr>
        <w:t>ных подстанций;</w:t>
      </w:r>
    </w:p>
    <w:p w14:paraId="5259D1A1" w14:textId="34AB2683" w:rsidR="00517A7B" w:rsidRDefault="00517A7B" w:rsidP="00AA5ED1">
      <w:pPr>
        <w:pStyle w:val="a7"/>
        <w:numPr>
          <w:ilvl w:val="0"/>
          <w:numId w:val="19"/>
        </w:numPr>
        <w:ind w:left="0" w:firstLine="720"/>
        <w:rPr>
          <w:sz w:val="24"/>
          <w:szCs w:val="24"/>
        </w:rPr>
      </w:pPr>
      <w:r w:rsidRPr="0038613C">
        <w:rPr>
          <w:sz w:val="24"/>
          <w:szCs w:val="24"/>
        </w:rPr>
        <w:t>Строительство одно и двух трансф</w:t>
      </w:r>
      <w:r w:rsidR="00600020">
        <w:rPr>
          <w:sz w:val="24"/>
          <w:szCs w:val="24"/>
        </w:rPr>
        <w:t xml:space="preserve">орматорных подстанций 10/0,4 </w:t>
      </w:r>
      <w:proofErr w:type="spellStart"/>
      <w:r w:rsidR="00600020">
        <w:rPr>
          <w:sz w:val="24"/>
          <w:szCs w:val="24"/>
        </w:rPr>
        <w:t>кВ</w:t>
      </w:r>
      <w:proofErr w:type="spellEnd"/>
      <w:r w:rsidR="00600020">
        <w:rPr>
          <w:sz w:val="24"/>
          <w:szCs w:val="24"/>
        </w:rPr>
        <w:t>;</w:t>
      </w:r>
    </w:p>
    <w:p w14:paraId="43A25371" w14:textId="37E90B71" w:rsidR="00A11583" w:rsidRPr="0038613C" w:rsidRDefault="00A11583" w:rsidP="00AA5ED1">
      <w:pPr>
        <w:pStyle w:val="a7"/>
        <w:numPr>
          <w:ilvl w:val="0"/>
          <w:numId w:val="19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Строительство солнечных электростанций (СЭС) ориентировочной мощностью по 500 </w:t>
      </w:r>
      <w:proofErr w:type="spellStart"/>
      <w:r>
        <w:rPr>
          <w:sz w:val="24"/>
          <w:szCs w:val="24"/>
        </w:rPr>
        <w:t>вКт</w:t>
      </w:r>
      <w:proofErr w:type="spellEnd"/>
      <w:r>
        <w:rPr>
          <w:sz w:val="24"/>
          <w:szCs w:val="24"/>
        </w:rPr>
        <w:t>;</w:t>
      </w:r>
    </w:p>
    <w:p w14:paraId="5ACC0200" w14:textId="0B9826D4" w:rsidR="00517A7B" w:rsidRPr="0038613C" w:rsidRDefault="0038613C" w:rsidP="00AA5ED1">
      <w:pPr>
        <w:pStyle w:val="a7"/>
        <w:numPr>
          <w:ilvl w:val="0"/>
          <w:numId w:val="19"/>
        </w:numPr>
        <w:adjustRightInd w:val="0"/>
        <w:ind w:left="0" w:firstLine="72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Новое стро</w:t>
      </w:r>
      <w:r w:rsidR="00600020">
        <w:rPr>
          <w:bCs/>
          <w:iCs/>
          <w:sz w:val="24"/>
          <w:szCs w:val="24"/>
        </w:rPr>
        <w:t>ительство центральной котельной;</w:t>
      </w:r>
      <w:r w:rsidR="00517A7B" w:rsidRPr="0038613C">
        <w:rPr>
          <w:bCs/>
          <w:iCs/>
          <w:sz w:val="24"/>
          <w:szCs w:val="24"/>
        </w:rPr>
        <w:t xml:space="preserve"> </w:t>
      </w:r>
    </w:p>
    <w:p w14:paraId="5F75A525" w14:textId="5B61CF8A" w:rsidR="00517A7B" w:rsidRPr="0038613C" w:rsidRDefault="00517A7B" w:rsidP="00AA5ED1">
      <w:pPr>
        <w:pStyle w:val="a7"/>
        <w:numPr>
          <w:ilvl w:val="0"/>
          <w:numId w:val="19"/>
        </w:numPr>
        <w:ind w:left="0" w:firstLine="720"/>
        <w:rPr>
          <w:sz w:val="24"/>
          <w:szCs w:val="24"/>
        </w:rPr>
      </w:pPr>
      <w:r w:rsidRPr="0038613C">
        <w:rPr>
          <w:bCs/>
          <w:iCs/>
          <w:sz w:val="24"/>
          <w:szCs w:val="24"/>
        </w:rPr>
        <w:t>Реконструкция существующих котельных</w:t>
      </w:r>
      <w:r w:rsidR="00600020">
        <w:rPr>
          <w:bCs/>
          <w:iCs/>
          <w:sz w:val="24"/>
          <w:szCs w:val="24"/>
        </w:rPr>
        <w:t>;</w:t>
      </w:r>
    </w:p>
    <w:p w14:paraId="3F4D72E7" w14:textId="4C24DA58" w:rsidR="00517A7B" w:rsidRPr="0038613C" w:rsidRDefault="0038613C" w:rsidP="00AA5ED1">
      <w:pPr>
        <w:pStyle w:val="a7"/>
        <w:numPr>
          <w:ilvl w:val="0"/>
          <w:numId w:val="19"/>
        </w:numPr>
        <w:ind w:left="0" w:firstLine="720"/>
        <w:rPr>
          <w:sz w:val="24"/>
          <w:szCs w:val="24"/>
        </w:rPr>
      </w:pPr>
      <w:r>
        <w:rPr>
          <w:bCs/>
          <w:iCs/>
          <w:sz w:val="24"/>
          <w:szCs w:val="24"/>
        </w:rPr>
        <w:t>Но</w:t>
      </w:r>
      <w:r w:rsidR="00600020">
        <w:rPr>
          <w:bCs/>
          <w:iCs/>
          <w:sz w:val="24"/>
          <w:szCs w:val="24"/>
        </w:rPr>
        <w:t>вое строительство тепловые сети;</w:t>
      </w:r>
    </w:p>
    <w:p w14:paraId="193DE86E" w14:textId="25D83720" w:rsidR="00517A7B" w:rsidRPr="00A11583" w:rsidRDefault="0038613C" w:rsidP="00AA5ED1">
      <w:pPr>
        <w:pStyle w:val="a7"/>
        <w:numPr>
          <w:ilvl w:val="0"/>
          <w:numId w:val="19"/>
        </w:numPr>
        <w:ind w:left="0" w:firstLine="720"/>
        <w:rPr>
          <w:sz w:val="24"/>
          <w:szCs w:val="24"/>
        </w:rPr>
      </w:pPr>
      <w:r>
        <w:rPr>
          <w:bCs/>
          <w:sz w:val="24"/>
          <w:szCs w:val="24"/>
        </w:rPr>
        <w:t>Новое строительство детского</w:t>
      </w:r>
      <w:r w:rsidR="00517A7B" w:rsidRPr="0038613C">
        <w:rPr>
          <w:bCs/>
          <w:sz w:val="24"/>
          <w:szCs w:val="24"/>
        </w:rPr>
        <w:t xml:space="preserve"> сад</w:t>
      </w:r>
      <w:r>
        <w:rPr>
          <w:bCs/>
          <w:sz w:val="24"/>
          <w:szCs w:val="24"/>
        </w:rPr>
        <w:t>а. О</w:t>
      </w:r>
      <w:r w:rsidR="00600020">
        <w:rPr>
          <w:bCs/>
          <w:sz w:val="24"/>
          <w:szCs w:val="24"/>
        </w:rPr>
        <w:t>бщее количество мест - 120 мест;</w:t>
      </w:r>
      <w:r w:rsidR="00517A7B" w:rsidRPr="0038613C">
        <w:rPr>
          <w:bCs/>
          <w:sz w:val="24"/>
          <w:szCs w:val="24"/>
        </w:rPr>
        <w:t xml:space="preserve"> </w:t>
      </w:r>
    </w:p>
    <w:p w14:paraId="0268CF50" w14:textId="0C55D035" w:rsidR="00A11583" w:rsidRPr="0038613C" w:rsidRDefault="00A11583" w:rsidP="00AA5ED1">
      <w:pPr>
        <w:pStyle w:val="a7"/>
        <w:numPr>
          <w:ilvl w:val="0"/>
          <w:numId w:val="19"/>
        </w:numPr>
        <w:ind w:left="0" w:firstLine="720"/>
        <w:rPr>
          <w:sz w:val="24"/>
          <w:szCs w:val="24"/>
        </w:rPr>
      </w:pPr>
      <w:r>
        <w:rPr>
          <w:bCs/>
          <w:sz w:val="24"/>
          <w:szCs w:val="24"/>
        </w:rPr>
        <w:t>Новое строительство музыкальной школы;</w:t>
      </w:r>
    </w:p>
    <w:p w14:paraId="7D301695" w14:textId="6406FE1E" w:rsidR="00517A7B" w:rsidRDefault="0038613C" w:rsidP="00AA5ED1">
      <w:pPr>
        <w:pStyle w:val="a7"/>
        <w:numPr>
          <w:ilvl w:val="0"/>
          <w:numId w:val="19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Реконструкция </w:t>
      </w:r>
      <w:r w:rsidR="00A11583">
        <w:rPr>
          <w:sz w:val="24"/>
          <w:szCs w:val="24"/>
        </w:rPr>
        <w:t xml:space="preserve">СДК </w:t>
      </w:r>
      <w:proofErr w:type="gramStart"/>
      <w:r w:rsidR="00A11583">
        <w:rPr>
          <w:sz w:val="24"/>
          <w:szCs w:val="24"/>
        </w:rPr>
        <w:t>Целинное</w:t>
      </w:r>
      <w:proofErr w:type="gramEnd"/>
      <w:r w:rsidR="00600020">
        <w:rPr>
          <w:sz w:val="24"/>
          <w:szCs w:val="24"/>
        </w:rPr>
        <w:t>;</w:t>
      </w:r>
    </w:p>
    <w:p w14:paraId="7B4FA58D" w14:textId="50A95F9D" w:rsidR="00A11583" w:rsidRPr="0038613C" w:rsidRDefault="00A11583" w:rsidP="00AA5ED1">
      <w:pPr>
        <w:pStyle w:val="a7"/>
        <w:numPr>
          <w:ilvl w:val="0"/>
          <w:numId w:val="19"/>
        </w:numPr>
        <w:ind w:left="0" w:firstLine="720"/>
        <w:rPr>
          <w:sz w:val="24"/>
          <w:szCs w:val="24"/>
        </w:rPr>
      </w:pPr>
      <w:r>
        <w:rPr>
          <w:sz w:val="24"/>
          <w:szCs w:val="24"/>
        </w:rPr>
        <w:t>Новое строительство пожарного депо;</w:t>
      </w:r>
    </w:p>
    <w:p w14:paraId="0EDE30D0" w14:textId="019F229A" w:rsidR="00012953" w:rsidRPr="00E447D3" w:rsidRDefault="0038613C" w:rsidP="00AA5ED1">
      <w:pPr>
        <w:pStyle w:val="a7"/>
        <w:numPr>
          <w:ilvl w:val="0"/>
          <w:numId w:val="19"/>
        </w:numPr>
        <w:adjustRightInd w:val="0"/>
        <w:ind w:left="0" w:firstLine="72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Реконструкция муниципального</w:t>
      </w:r>
      <w:r w:rsidR="00517A7B" w:rsidRPr="0038613C">
        <w:rPr>
          <w:bCs/>
          <w:iCs/>
          <w:sz w:val="24"/>
          <w:szCs w:val="24"/>
        </w:rPr>
        <w:t xml:space="preserve"> кладбища традиционного захоронения</w:t>
      </w:r>
      <w:r>
        <w:rPr>
          <w:bCs/>
          <w:iCs/>
          <w:sz w:val="24"/>
          <w:szCs w:val="24"/>
        </w:rPr>
        <w:t>.</w:t>
      </w:r>
    </w:p>
    <w:p w14:paraId="202BC7EE" w14:textId="77777777" w:rsidR="00012953" w:rsidRDefault="008A3751">
      <w:pPr>
        <w:spacing w:before="120"/>
        <w:ind w:left="251"/>
        <w:jc w:val="both"/>
        <w:rPr>
          <w:b/>
        </w:rPr>
      </w:pPr>
      <w:r>
        <w:rPr>
          <w:b/>
        </w:rPr>
        <w:t>Проектное</w:t>
      </w:r>
      <w:r>
        <w:rPr>
          <w:b/>
          <w:spacing w:val="-4"/>
        </w:rPr>
        <w:t xml:space="preserve"> </w:t>
      </w:r>
      <w:r>
        <w:rPr>
          <w:b/>
        </w:rPr>
        <w:t>функциональное</w:t>
      </w:r>
      <w:r>
        <w:rPr>
          <w:b/>
          <w:spacing w:val="-4"/>
        </w:rPr>
        <w:t xml:space="preserve"> </w:t>
      </w:r>
      <w:r>
        <w:rPr>
          <w:b/>
        </w:rPr>
        <w:t>зонирование</w:t>
      </w:r>
    </w:p>
    <w:p w14:paraId="35F773D4" w14:textId="704E7AE8" w:rsidR="00012953" w:rsidRPr="009A7330" w:rsidRDefault="008A3751" w:rsidP="00FC5935">
      <w:pPr>
        <w:pStyle w:val="a4"/>
        <w:spacing w:before="120"/>
        <w:ind w:left="0" w:firstLine="720"/>
      </w:pPr>
      <w:r w:rsidRPr="009A7330">
        <w:t>Проектом Генерального плана функциональное зонирование территории сельского</w:t>
      </w:r>
      <w:r w:rsidRPr="009A7330">
        <w:rPr>
          <w:spacing w:val="1"/>
        </w:rPr>
        <w:t xml:space="preserve"> </w:t>
      </w:r>
      <w:r w:rsidRPr="009A7330">
        <w:t>поселения установлено с соблюдением приказа Министерства экономического развития</w:t>
      </w:r>
      <w:r w:rsidRPr="009A7330">
        <w:rPr>
          <w:spacing w:val="1"/>
        </w:rPr>
        <w:t xml:space="preserve"> </w:t>
      </w:r>
      <w:r w:rsidRPr="009A7330">
        <w:t>Российской</w:t>
      </w:r>
      <w:r w:rsidRPr="009A7330">
        <w:rPr>
          <w:spacing w:val="39"/>
        </w:rPr>
        <w:t xml:space="preserve"> </w:t>
      </w:r>
      <w:r w:rsidRPr="009A7330">
        <w:t>Федерации</w:t>
      </w:r>
      <w:r w:rsidRPr="009A7330">
        <w:rPr>
          <w:spacing w:val="39"/>
        </w:rPr>
        <w:t xml:space="preserve"> </w:t>
      </w:r>
      <w:r w:rsidRPr="009A7330">
        <w:t>от</w:t>
      </w:r>
      <w:r w:rsidRPr="009A7330">
        <w:rPr>
          <w:spacing w:val="40"/>
        </w:rPr>
        <w:t xml:space="preserve"> </w:t>
      </w:r>
      <w:r w:rsidRPr="009A7330">
        <w:t>09.01.2018</w:t>
      </w:r>
      <w:r w:rsidRPr="009A7330">
        <w:rPr>
          <w:spacing w:val="41"/>
        </w:rPr>
        <w:t xml:space="preserve"> </w:t>
      </w:r>
      <w:r w:rsidRPr="009A7330">
        <w:t>№</w:t>
      </w:r>
      <w:r w:rsidRPr="009A7330">
        <w:rPr>
          <w:spacing w:val="37"/>
        </w:rPr>
        <w:t xml:space="preserve"> </w:t>
      </w:r>
      <w:r w:rsidRPr="009A7330">
        <w:t>10</w:t>
      </w:r>
      <w:r w:rsidRPr="009A7330">
        <w:rPr>
          <w:spacing w:val="46"/>
        </w:rPr>
        <w:t xml:space="preserve"> </w:t>
      </w:r>
      <w:r w:rsidRPr="009A7330">
        <w:t>«Об</w:t>
      </w:r>
      <w:r w:rsidRPr="009A7330">
        <w:rPr>
          <w:spacing w:val="41"/>
        </w:rPr>
        <w:t xml:space="preserve"> </w:t>
      </w:r>
      <w:r w:rsidRPr="009A7330">
        <w:t>утверждении</w:t>
      </w:r>
      <w:r w:rsidRPr="009A7330">
        <w:rPr>
          <w:spacing w:val="39"/>
        </w:rPr>
        <w:t xml:space="preserve"> </w:t>
      </w:r>
      <w:r w:rsidRPr="009A7330">
        <w:t>Требований</w:t>
      </w:r>
      <w:r w:rsidRPr="009A7330">
        <w:rPr>
          <w:spacing w:val="39"/>
        </w:rPr>
        <w:t xml:space="preserve"> </w:t>
      </w:r>
      <w:r w:rsidRPr="009A7330">
        <w:t>к</w:t>
      </w:r>
      <w:r w:rsidRPr="009A7330">
        <w:rPr>
          <w:spacing w:val="40"/>
        </w:rPr>
        <w:t xml:space="preserve"> </w:t>
      </w:r>
      <w:r w:rsidRPr="009A7330">
        <w:t>описанию</w:t>
      </w:r>
      <w:r w:rsidR="00FC5935">
        <w:t xml:space="preserve"> </w:t>
      </w:r>
      <w:r w:rsidRPr="009A7330">
        <w:t>и отображению в документах территориального планирования объектов федерального</w:t>
      </w:r>
      <w:r w:rsidRPr="009A7330">
        <w:rPr>
          <w:spacing w:val="1"/>
        </w:rPr>
        <w:t xml:space="preserve"> </w:t>
      </w:r>
      <w:r w:rsidRPr="009A7330">
        <w:t>значения, объектов регионального значения, объектов местного значения и о признании</w:t>
      </w:r>
      <w:r w:rsidRPr="009A7330">
        <w:rPr>
          <w:spacing w:val="-72"/>
        </w:rPr>
        <w:t xml:space="preserve"> </w:t>
      </w:r>
      <w:r w:rsidRPr="009A7330">
        <w:t>утратившим</w:t>
      </w:r>
      <w:r w:rsidRPr="009A7330">
        <w:rPr>
          <w:spacing w:val="-3"/>
        </w:rPr>
        <w:t xml:space="preserve"> </w:t>
      </w:r>
      <w:r w:rsidRPr="009A7330">
        <w:t>силу</w:t>
      </w:r>
      <w:r w:rsidRPr="009A7330">
        <w:rPr>
          <w:spacing w:val="-1"/>
        </w:rPr>
        <w:t xml:space="preserve"> </w:t>
      </w:r>
      <w:r w:rsidRPr="009A7330">
        <w:t>приказа</w:t>
      </w:r>
      <w:r w:rsidRPr="009A7330">
        <w:rPr>
          <w:spacing w:val="-3"/>
        </w:rPr>
        <w:t xml:space="preserve"> </w:t>
      </w:r>
      <w:r w:rsidRPr="009A7330">
        <w:t>Минэкономразвития</w:t>
      </w:r>
      <w:r w:rsidRPr="009A7330">
        <w:rPr>
          <w:spacing w:val="-1"/>
        </w:rPr>
        <w:t xml:space="preserve"> </w:t>
      </w:r>
      <w:r w:rsidRPr="009A7330">
        <w:t>России</w:t>
      </w:r>
      <w:r w:rsidRPr="009A7330">
        <w:rPr>
          <w:spacing w:val="-3"/>
        </w:rPr>
        <w:t xml:space="preserve"> </w:t>
      </w:r>
      <w:r w:rsidRPr="009A7330">
        <w:t>от</w:t>
      </w:r>
      <w:r w:rsidRPr="009A7330">
        <w:rPr>
          <w:spacing w:val="-1"/>
        </w:rPr>
        <w:t xml:space="preserve"> </w:t>
      </w:r>
      <w:r w:rsidRPr="009A7330">
        <w:t>7</w:t>
      </w:r>
      <w:r w:rsidRPr="009A7330">
        <w:rPr>
          <w:spacing w:val="1"/>
        </w:rPr>
        <w:t xml:space="preserve"> </w:t>
      </w:r>
      <w:r w:rsidRPr="009A7330">
        <w:t>декабря</w:t>
      </w:r>
      <w:r w:rsidRPr="009A7330">
        <w:rPr>
          <w:spacing w:val="-2"/>
        </w:rPr>
        <w:t xml:space="preserve"> </w:t>
      </w:r>
      <w:r w:rsidRPr="009A7330">
        <w:t>2016</w:t>
      </w:r>
      <w:r w:rsidRPr="009A7330">
        <w:rPr>
          <w:spacing w:val="-5"/>
        </w:rPr>
        <w:t xml:space="preserve"> </w:t>
      </w:r>
      <w:r w:rsidRPr="009A7330">
        <w:t>г.</w:t>
      </w:r>
      <w:r w:rsidRPr="009A7330">
        <w:rPr>
          <w:spacing w:val="-3"/>
        </w:rPr>
        <w:t xml:space="preserve"> </w:t>
      </w:r>
      <w:r w:rsidRPr="009A7330">
        <w:t>№</w:t>
      </w:r>
      <w:r w:rsidRPr="009A7330">
        <w:rPr>
          <w:spacing w:val="-2"/>
        </w:rPr>
        <w:t xml:space="preserve"> </w:t>
      </w:r>
      <w:r w:rsidRPr="009A7330">
        <w:t>793»».</w:t>
      </w:r>
    </w:p>
    <w:p w14:paraId="71235CA3" w14:textId="77777777" w:rsidR="00012953" w:rsidRPr="009A7330" w:rsidRDefault="008A3751" w:rsidP="009A7330">
      <w:pPr>
        <w:pStyle w:val="a4"/>
        <w:spacing w:before="120"/>
        <w:ind w:left="0" w:firstLine="720"/>
      </w:pPr>
      <w:r w:rsidRPr="009A7330">
        <w:t>Функциональные</w:t>
      </w:r>
      <w:r w:rsidRPr="009A7330">
        <w:rPr>
          <w:spacing w:val="1"/>
        </w:rPr>
        <w:t xml:space="preserve"> </w:t>
      </w:r>
      <w:r w:rsidRPr="009A7330">
        <w:t>зоны</w:t>
      </w:r>
      <w:r w:rsidRPr="009A7330">
        <w:rPr>
          <w:spacing w:val="1"/>
        </w:rPr>
        <w:t xml:space="preserve"> </w:t>
      </w:r>
      <w:r w:rsidRPr="009A7330">
        <w:t>–</w:t>
      </w:r>
      <w:r w:rsidRPr="009A7330">
        <w:rPr>
          <w:spacing w:val="1"/>
        </w:rPr>
        <w:t xml:space="preserve"> </w:t>
      </w:r>
      <w:r w:rsidRPr="009A7330">
        <w:t>зоны,</w:t>
      </w:r>
      <w:r w:rsidRPr="009A7330">
        <w:rPr>
          <w:spacing w:val="1"/>
        </w:rPr>
        <w:t xml:space="preserve"> </w:t>
      </w:r>
      <w:r w:rsidRPr="009A7330">
        <w:t>для</w:t>
      </w:r>
      <w:r w:rsidRPr="009A7330">
        <w:rPr>
          <w:spacing w:val="1"/>
        </w:rPr>
        <w:t xml:space="preserve"> </w:t>
      </w:r>
      <w:r w:rsidRPr="009A7330">
        <w:t>которых</w:t>
      </w:r>
      <w:r w:rsidRPr="009A7330">
        <w:rPr>
          <w:spacing w:val="1"/>
        </w:rPr>
        <w:t xml:space="preserve"> </w:t>
      </w:r>
      <w:r w:rsidRPr="009A7330">
        <w:t>документами</w:t>
      </w:r>
      <w:r w:rsidRPr="009A7330">
        <w:rPr>
          <w:spacing w:val="1"/>
        </w:rPr>
        <w:t xml:space="preserve"> </w:t>
      </w:r>
      <w:r w:rsidRPr="009A7330">
        <w:t>территориального</w:t>
      </w:r>
      <w:r w:rsidRPr="009A7330">
        <w:rPr>
          <w:spacing w:val="1"/>
        </w:rPr>
        <w:t xml:space="preserve"> </w:t>
      </w:r>
      <w:r w:rsidRPr="009A7330">
        <w:t>планирования</w:t>
      </w:r>
      <w:r w:rsidRPr="009A7330">
        <w:rPr>
          <w:spacing w:val="1"/>
        </w:rPr>
        <w:t xml:space="preserve"> </w:t>
      </w:r>
      <w:r w:rsidRPr="009A7330">
        <w:t>определены</w:t>
      </w:r>
      <w:r w:rsidRPr="009A7330">
        <w:rPr>
          <w:spacing w:val="-2"/>
        </w:rPr>
        <w:t xml:space="preserve"> </w:t>
      </w:r>
      <w:r w:rsidRPr="009A7330">
        <w:t>границы</w:t>
      </w:r>
      <w:r w:rsidRPr="009A7330">
        <w:rPr>
          <w:spacing w:val="1"/>
        </w:rPr>
        <w:t xml:space="preserve"> </w:t>
      </w:r>
      <w:r w:rsidRPr="009A7330">
        <w:t>и</w:t>
      </w:r>
      <w:r w:rsidRPr="009A7330">
        <w:rPr>
          <w:spacing w:val="-3"/>
        </w:rPr>
        <w:t xml:space="preserve"> </w:t>
      </w:r>
      <w:r w:rsidRPr="009A7330">
        <w:t>функциональное</w:t>
      </w:r>
      <w:r w:rsidRPr="009A7330">
        <w:rPr>
          <w:spacing w:val="-1"/>
        </w:rPr>
        <w:t xml:space="preserve"> </w:t>
      </w:r>
      <w:r w:rsidRPr="009A7330">
        <w:t>назначение.</w:t>
      </w:r>
    </w:p>
    <w:p w14:paraId="74A5C422" w14:textId="53DDEBED" w:rsidR="00012953" w:rsidRPr="009A7330" w:rsidRDefault="00E447D3" w:rsidP="009A7330">
      <w:pPr>
        <w:pStyle w:val="a4"/>
        <w:spacing w:before="119"/>
        <w:ind w:left="0" w:firstLine="720"/>
      </w:pPr>
      <w:proofErr w:type="gramStart"/>
      <w:r>
        <w:t>Решением Генерального</w:t>
      </w:r>
      <w:r w:rsidR="008A3751" w:rsidRPr="009A7330">
        <w:t xml:space="preserve"> план</w:t>
      </w:r>
      <w:r>
        <w:t>а</w:t>
      </w:r>
      <w:r w:rsidR="008A3751" w:rsidRPr="009A7330">
        <w:t xml:space="preserve"> сельского поселения </w:t>
      </w:r>
      <w:r w:rsidR="00D51238">
        <w:t>Целинный</w:t>
      </w:r>
      <w:r w:rsidR="008A3751" w:rsidRPr="009A7330">
        <w:t xml:space="preserve"> устанавливает функциональные</w:t>
      </w:r>
      <w:r w:rsidR="008A3751" w:rsidRPr="009A7330">
        <w:rPr>
          <w:spacing w:val="1"/>
        </w:rPr>
        <w:t xml:space="preserve"> </w:t>
      </w:r>
      <w:r w:rsidR="008A3751" w:rsidRPr="009A7330">
        <w:t>зоны на территории муниципального образования и в границах населенных пунктов,</w:t>
      </w:r>
      <w:r w:rsidR="008A3751" w:rsidRPr="009A7330">
        <w:rPr>
          <w:spacing w:val="1"/>
        </w:rPr>
        <w:t xml:space="preserve"> </w:t>
      </w:r>
      <w:r w:rsidR="008A3751" w:rsidRPr="009A7330">
        <w:t>входящих в его состав.</w:t>
      </w:r>
      <w:proofErr w:type="gramEnd"/>
      <w:r w:rsidR="008A3751" w:rsidRPr="009A7330">
        <w:t xml:space="preserve"> Сложившееся использование территорий и природный каркас</w:t>
      </w:r>
      <w:r w:rsidR="008A3751" w:rsidRPr="009A7330">
        <w:rPr>
          <w:spacing w:val="1"/>
        </w:rPr>
        <w:t xml:space="preserve"> </w:t>
      </w:r>
      <w:r w:rsidR="008A3751" w:rsidRPr="009A7330">
        <w:t>являются</w:t>
      </w:r>
      <w:r w:rsidR="008A3751" w:rsidRPr="009A7330">
        <w:rPr>
          <w:spacing w:val="1"/>
        </w:rPr>
        <w:t xml:space="preserve"> </w:t>
      </w:r>
      <w:r w:rsidR="008A3751" w:rsidRPr="009A7330">
        <w:t>основой</w:t>
      </w:r>
      <w:r w:rsidR="008A3751" w:rsidRPr="009A7330">
        <w:rPr>
          <w:spacing w:val="1"/>
        </w:rPr>
        <w:t xml:space="preserve"> </w:t>
      </w:r>
      <w:r w:rsidR="008A3751" w:rsidRPr="009A7330">
        <w:t>для</w:t>
      </w:r>
      <w:r w:rsidR="008A3751" w:rsidRPr="009A7330">
        <w:rPr>
          <w:spacing w:val="1"/>
        </w:rPr>
        <w:t xml:space="preserve"> </w:t>
      </w:r>
      <w:r w:rsidR="008A3751" w:rsidRPr="009A7330">
        <w:t>проектных</w:t>
      </w:r>
      <w:r w:rsidR="008A3751" w:rsidRPr="009A7330">
        <w:rPr>
          <w:spacing w:val="1"/>
        </w:rPr>
        <w:t xml:space="preserve"> </w:t>
      </w:r>
      <w:r w:rsidR="008A3751" w:rsidRPr="009A7330">
        <w:t>предложений</w:t>
      </w:r>
      <w:r w:rsidR="008A3751" w:rsidRPr="009A7330">
        <w:rPr>
          <w:spacing w:val="1"/>
        </w:rPr>
        <w:t xml:space="preserve"> </w:t>
      </w:r>
      <w:r w:rsidR="008A3751" w:rsidRPr="009A7330">
        <w:t>по</w:t>
      </w:r>
      <w:r w:rsidR="008A3751" w:rsidRPr="009A7330">
        <w:rPr>
          <w:spacing w:val="1"/>
        </w:rPr>
        <w:t xml:space="preserve"> </w:t>
      </w:r>
      <w:r w:rsidR="008A3751" w:rsidRPr="009A7330">
        <w:t>развитию</w:t>
      </w:r>
      <w:r w:rsidR="008A3751" w:rsidRPr="009A7330">
        <w:rPr>
          <w:spacing w:val="1"/>
        </w:rPr>
        <w:t xml:space="preserve"> </w:t>
      </w:r>
      <w:r w:rsidR="008A3751" w:rsidRPr="009A7330">
        <w:t>функциональных</w:t>
      </w:r>
      <w:r w:rsidR="008A3751" w:rsidRPr="009A7330">
        <w:rPr>
          <w:spacing w:val="1"/>
        </w:rPr>
        <w:t xml:space="preserve"> </w:t>
      </w:r>
      <w:r w:rsidR="008A3751" w:rsidRPr="009A7330">
        <w:t>зон</w:t>
      </w:r>
      <w:r w:rsidR="008A3751" w:rsidRPr="009A7330">
        <w:rPr>
          <w:spacing w:val="1"/>
        </w:rPr>
        <w:t xml:space="preserve"> </w:t>
      </w:r>
      <w:r w:rsidR="008A3751" w:rsidRPr="009A7330">
        <w:t>поселения. Функциональное зонирование направлено на определение территорий для</w:t>
      </w:r>
      <w:r w:rsidR="008A3751" w:rsidRPr="009A7330">
        <w:rPr>
          <w:spacing w:val="1"/>
        </w:rPr>
        <w:t xml:space="preserve"> </w:t>
      </w:r>
      <w:r w:rsidR="008A3751" w:rsidRPr="009A7330">
        <w:t>размещения</w:t>
      </w:r>
      <w:r w:rsidR="008A3751" w:rsidRPr="009A7330">
        <w:rPr>
          <w:spacing w:val="-19"/>
        </w:rPr>
        <w:t xml:space="preserve"> </w:t>
      </w:r>
      <w:r w:rsidR="008A3751" w:rsidRPr="009A7330">
        <w:t>всех</w:t>
      </w:r>
      <w:r w:rsidR="008A3751" w:rsidRPr="009A7330">
        <w:rPr>
          <w:spacing w:val="-18"/>
        </w:rPr>
        <w:t xml:space="preserve"> </w:t>
      </w:r>
      <w:r w:rsidR="008A3751" w:rsidRPr="009A7330">
        <w:t>необходимых</w:t>
      </w:r>
      <w:r w:rsidR="008A3751" w:rsidRPr="009A7330">
        <w:rPr>
          <w:spacing w:val="-18"/>
        </w:rPr>
        <w:t xml:space="preserve"> </w:t>
      </w:r>
      <w:r w:rsidR="008A3751" w:rsidRPr="009A7330">
        <w:t>систем</w:t>
      </w:r>
      <w:r w:rsidR="008A3751" w:rsidRPr="009A7330">
        <w:rPr>
          <w:spacing w:val="-18"/>
        </w:rPr>
        <w:t xml:space="preserve"> </w:t>
      </w:r>
      <w:r w:rsidR="008A3751" w:rsidRPr="009A7330">
        <w:t>жизнеобеспечения</w:t>
      </w:r>
      <w:r w:rsidR="008A3751" w:rsidRPr="009A7330">
        <w:rPr>
          <w:spacing w:val="-18"/>
        </w:rPr>
        <w:t xml:space="preserve"> </w:t>
      </w:r>
      <w:r w:rsidR="008A3751" w:rsidRPr="009A7330">
        <w:t>и</w:t>
      </w:r>
      <w:r w:rsidR="008A3751" w:rsidRPr="009A7330">
        <w:rPr>
          <w:spacing w:val="-17"/>
        </w:rPr>
        <w:t xml:space="preserve"> </w:t>
      </w:r>
      <w:r w:rsidR="008A3751" w:rsidRPr="009A7330">
        <w:t>социально-значимых</w:t>
      </w:r>
      <w:r w:rsidR="008A3751" w:rsidRPr="009A7330">
        <w:rPr>
          <w:spacing w:val="-17"/>
        </w:rPr>
        <w:t xml:space="preserve"> </w:t>
      </w:r>
      <w:r w:rsidR="008A3751" w:rsidRPr="009A7330">
        <w:t>объектов</w:t>
      </w:r>
      <w:r w:rsidR="008A3751" w:rsidRPr="009A7330">
        <w:rPr>
          <w:spacing w:val="-72"/>
        </w:rPr>
        <w:t xml:space="preserve"> </w:t>
      </w:r>
      <w:r w:rsidR="008A3751" w:rsidRPr="009A7330">
        <w:t>для</w:t>
      </w:r>
      <w:r w:rsidR="008A3751" w:rsidRPr="009A7330">
        <w:rPr>
          <w:spacing w:val="1"/>
        </w:rPr>
        <w:t xml:space="preserve"> </w:t>
      </w:r>
      <w:r w:rsidR="008A3751" w:rsidRPr="009A7330">
        <w:t>создания</w:t>
      </w:r>
      <w:r w:rsidR="008A3751" w:rsidRPr="009A7330">
        <w:rPr>
          <w:spacing w:val="1"/>
        </w:rPr>
        <w:t xml:space="preserve"> </w:t>
      </w:r>
      <w:r w:rsidR="008A3751" w:rsidRPr="009A7330">
        <w:t>комфортной среды и достижения</w:t>
      </w:r>
      <w:r w:rsidR="008A3751" w:rsidRPr="009A7330">
        <w:rPr>
          <w:spacing w:val="1"/>
        </w:rPr>
        <w:t xml:space="preserve"> </w:t>
      </w:r>
      <w:r w:rsidR="008A3751" w:rsidRPr="009A7330">
        <w:t>оптимального баланса территорий в</w:t>
      </w:r>
      <w:r w:rsidR="008A3751" w:rsidRPr="009A7330">
        <w:rPr>
          <w:spacing w:val="1"/>
        </w:rPr>
        <w:t xml:space="preserve"> </w:t>
      </w:r>
      <w:r w:rsidR="008A3751" w:rsidRPr="009A7330">
        <w:t>границах поселения.</w:t>
      </w:r>
    </w:p>
    <w:p w14:paraId="16625459" w14:textId="77777777" w:rsidR="00012953" w:rsidRPr="009A7330" w:rsidRDefault="008A3751" w:rsidP="009A7330">
      <w:pPr>
        <w:pStyle w:val="a4"/>
        <w:spacing w:before="121"/>
        <w:ind w:left="0" w:firstLine="720"/>
      </w:pPr>
      <w:r w:rsidRPr="009A7330">
        <w:t>Мероприятия по развитию функциональных зон должны осуществляться с учетом</w:t>
      </w:r>
      <w:r w:rsidRPr="009A7330">
        <w:rPr>
          <w:spacing w:val="1"/>
        </w:rPr>
        <w:t xml:space="preserve"> </w:t>
      </w:r>
      <w:r w:rsidRPr="009A7330">
        <w:t>проведения</w:t>
      </w:r>
      <w:r w:rsidRPr="009A7330">
        <w:rPr>
          <w:spacing w:val="-9"/>
        </w:rPr>
        <w:t xml:space="preserve"> </w:t>
      </w:r>
      <w:r w:rsidRPr="009A7330">
        <w:t>работ</w:t>
      </w:r>
      <w:r w:rsidRPr="009A7330">
        <w:rPr>
          <w:spacing w:val="-9"/>
        </w:rPr>
        <w:t xml:space="preserve"> </w:t>
      </w:r>
      <w:r w:rsidRPr="009A7330">
        <w:t>по</w:t>
      </w:r>
      <w:r w:rsidRPr="009A7330">
        <w:rPr>
          <w:spacing w:val="-7"/>
        </w:rPr>
        <w:t xml:space="preserve"> </w:t>
      </w:r>
      <w:r w:rsidRPr="009A7330">
        <w:t>инженерной</w:t>
      </w:r>
      <w:r w:rsidRPr="009A7330">
        <w:rPr>
          <w:spacing w:val="-12"/>
        </w:rPr>
        <w:t xml:space="preserve"> </w:t>
      </w:r>
      <w:r w:rsidRPr="009A7330">
        <w:t>подготовке</w:t>
      </w:r>
      <w:r w:rsidRPr="009A7330">
        <w:rPr>
          <w:spacing w:val="-11"/>
        </w:rPr>
        <w:t xml:space="preserve"> </w:t>
      </w:r>
      <w:r w:rsidRPr="009A7330">
        <w:t>территорий,</w:t>
      </w:r>
      <w:r w:rsidRPr="009A7330">
        <w:rPr>
          <w:spacing w:val="-10"/>
        </w:rPr>
        <w:t xml:space="preserve"> </w:t>
      </w:r>
      <w:r w:rsidRPr="009A7330">
        <w:t>предусматривающих</w:t>
      </w:r>
      <w:r w:rsidRPr="009A7330">
        <w:rPr>
          <w:spacing w:val="-8"/>
        </w:rPr>
        <w:t xml:space="preserve"> </w:t>
      </w:r>
      <w:r w:rsidRPr="009A7330">
        <w:t>их</w:t>
      </w:r>
      <w:r w:rsidRPr="009A7330">
        <w:rPr>
          <w:spacing w:val="-10"/>
        </w:rPr>
        <w:t xml:space="preserve"> </w:t>
      </w:r>
      <w:r w:rsidRPr="009A7330">
        <w:t>защиту</w:t>
      </w:r>
      <w:r w:rsidRPr="009A7330">
        <w:rPr>
          <w:spacing w:val="-73"/>
        </w:rPr>
        <w:t xml:space="preserve"> </w:t>
      </w:r>
      <w:r w:rsidRPr="009A7330">
        <w:t>от</w:t>
      </w:r>
      <w:r w:rsidRPr="009A7330">
        <w:rPr>
          <w:spacing w:val="-2"/>
        </w:rPr>
        <w:t xml:space="preserve"> </w:t>
      </w:r>
      <w:r w:rsidRPr="009A7330">
        <w:t>негативного воздействия природных и</w:t>
      </w:r>
      <w:r w:rsidRPr="009A7330">
        <w:rPr>
          <w:spacing w:val="-2"/>
        </w:rPr>
        <w:t xml:space="preserve"> </w:t>
      </w:r>
      <w:r w:rsidRPr="009A7330">
        <w:t>техногенных факторов.</w:t>
      </w:r>
    </w:p>
    <w:p w14:paraId="554AA7E2" w14:textId="571E31C6" w:rsidR="00012953" w:rsidRPr="009A7330" w:rsidRDefault="008A3751" w:rsidP="009A7330">
      <w:pPr>
        <w:pStyle w:val="a4"/>
        <w:spacing w:before="120"/>
        <w:ind w:left="0" w:firstLine="720"/>
      </w:pPr>
      <w:r w:rsidRPr="009A7330">
        <w:lastRenderedPageBreak/>
        <w:t>Решения</w:t>
      </w:r>
      <w:r w:rsidRPr="009A7330">
        <w:rPr>
          <w:spacing w:val="1"/>
        </w:rPr>
        <w:t xml:space="preserve"> </w:t>
      </w:r>
      <w:r w:rsidRPr="009A7330">
        <w:t>Генерального</w:t>
      </w:r>
      <w:r w:rsidRPr="009A7330">
        <w:rPr>
          <w:spacing w:val="1"/>
        </w:rPr>
        <w:t xml:space="preserve"> </w:t>
      </w:r>
      <w:r w:rsidRPr="009A7330">
        <w:t>плана</w:t>
      </w:r>
      <w:r w:rsidRPr="009A7330">
        <w:rPr>
          <w:spacing w:val="1"/>
        </w:rPr>
        <w:t xml:space="preserve"> </w:t>
      </w:r>
      <w:r w:rsidRPr="009A7330">
        <w:t>в</w:t>
      </w:r>
      <w:r w:rsidRPr="009A7330">
        <w:rPr>
          <w:spacing w:val="1"/>
        </w:rPr>
        <w:t xml:space="preserve"> </w:t>
      </w:r>
      <w:r w:rsidRPr="009A7330">
        <w:t>части</w:t>
      </w:r>
      <w:r w:rsidRPr="009A7330">
        <w:rPr>
          <w:spacing w:val="1"/>
        </w:rPr>
        <w:t xml:space="preserve"> </w:t>
      </w:r>
      <w:r w:rsidRPr="009A7330">
        <w:t>функционального</w:t>
      </w:r>
      <w:r w:rsidRPr="009A7330">
        <w:rPr>
          <w:spacing w:val="1"/>
        </w:rPr>
        <w:t xml:space="preserve"> </w:t>
      </w:r>
      <w:r w:rsidRPr="009A7330">
        <w:t>зонирования</w:t>
      </w:r>
      <w:r w:rsidRPr="009A7330">
        <w:rPr>
          <w:spacing w:val="1"/>
        </w:rPr>
        <w:t xml:space="preserve"> </w:t>
      </w:r>
      <w:r w:rsidRPr="009A7330">
        <w:t>территории</w:t>
      </w:r>
      <w:r w:rsidRPr="009A7330">
        <w:rPr>
          <w:spacing w:val="-1"/>
        </w:rPr>
        <w:t xml:space="preserve"> </w:t>
      </w:r>
      <w:r w:rsidRPr="009A7330">
        <w:t>определяются</w:t>
      </w:r>
      <w:r w:rsidRPr="009A7330">
        <w:rPr>
          <w:spacing w:val="-1"/>
        </w:rPr>
        <w:t xml:space="preserve"> </w:t>
      </w:r>
      <w:r w:rsidRPr="009A7330">
        <w:t>следующими</w:t>
      </w:r>
      <w:r w:rsidRPr="009A7330">
        <w:rPr>
          <w:spacing w:val="-1"/>
        </w:rPr>
        <w:t xml:space="preserve"> </w:t>
      </w:r>
      <w:r w:rsidRPr="009A7330">
        <w:t>основными</w:t>
      </w:r>
      <w:r w:rsidRPr="009A7330">
        <w:rPr>
          <w:spacing w:val="-2"/>
        </w:rPr>
        <w:t xml:space="preserve"> </w:t>
      </w:r>
      <w:r w:rsidRPr="009A7330">
        <w:t>положениями:</w:t>
      </w:r>
    </w:p>
    <w:p w14:paraId="2C1762DE" w14:textId="5F0674E9" w:rsidR="00012953" w:rsidRPr="009A7330" w:rsidRDefault="008A3751" w:rsidP="009A7330">
      <w:pPr>
        <w:pStyle w:val="a4"/>
        <w:spacing w:before="62"/>
        <w:ind w:left="0" w:firstLine="720"/>
      </w:pPr>
      <w:r w:rsidRPr="009A7330">
        <w:t>−</w:t>
      </w:r>
      <w:r w:rsidRPr="009A7330">
        <w:rPr>
          <w:spacing w:val="24"/>
        </w:rPr>
        <w:t xml:space="preserve"> </w:t>
      </w:r>
      <w:r w:rsidRPr="009A7330">
        <w:t>расчетная</w:t>
      </w:r>
      <w:r w:rsidRPr="009A7330">
        <w:rPr>
          <w:spacing w:val="-1"/>
        </w:rPr>
        <w:t xml:space="preserve"> </w:t>
      </w:r>
      <w:r w:rsidRPr="009A7330">
        <w:t>численность</w:t>
      </w:r>
      <w:r w:rsidRPr="009A7330">
        <w:rPr>
          <w:spacing w:val="-2"/>
        </w:rPr>
        <w:t xml:space="preserve"> </w:t>
      </w:r>
      <w:r w:rsidRPr="009A7330">
        <w:t>постоянного населения</w:t>
      </w:r>
      <w:r w:rsidRPr="009A7330">
        <w:rPr>
          <w:spacing w:val="-2"/>
        </w:rPr>
        <w:t xml:space="preserve"> </w:t>
      </w:r>
      <w:r w:rsidRPr="009A7330">
        <w:t>на</w:t>
      </w:r>
      <w:r w:rsidRPr="009A7330">
        <w:rPr>
          <w:spacing w:val="-4"/>
        </w:rPr>
        <w:t xml:space="preserve"> </w:t>
      </w:r>
      <w:r w:rsidR="00611868">
        <w:t>2041</w:t>
      </w:r>
      <w:r w:rsidRPr="009A7330">
        <w:rPr>
          <w:spacing w:val="-2"/>
        </w:rPr>
        <w:t xml:space="preserve"> </w:t>
      </w:r>
      <w:r w:rsidRPr="009A7330">
        <w:t>год –</w:t>
      </w:r>
      <w:r w:rsidRPr="009A7330">
        <w:rPr>
          <w:spacing w:val="-2"/>
        </w:rPr>
        <w:t xml:space="preserve"> </w:t>
      </w:r>
      <w:r w:rsidR="00C31529">
        <w:rPr>
          <w:spacing w:val="-2"/>
        </w:rPr>
        <w:t>2009</w:t>
      </w:r>
      <w:r w:rsidRPr="009A7330">
        <w:rPr>
          <w:spacing w:val="-4"/>
        </w:rPr>
        <w:t xml:space="preserve"> </w:t>
      </w:r>
      <w:r w:rsidRPr="009A7330">
        <w:t>человек;</w:t>
      </w:r>
    </w:p>
    <w:p w14:paraId="1838A95B" w14:textId="77777777" w:rsidR="00012953" w:rsidRPr="009A7330" w:rsidRDefault="008A3751" w:rsidP="009A7330">
      <w:pPr>
        <w:pStyle w:val="a4"/>
        <w:ind w:left="0" w:firstLine="720"/>
      </w:pPr>
      <w:r w:rsidRPr="009A7330">
        <w:t>−</w:t>
      </w:r>
      <w:r w:rsidRPr="009A7330">
        <w:rPr>
          <w:spacing w:val="1"/>
        </w:rPr>
        <w:t xml:space="preserve"> </w:t>
      </w:r>
      <w:r w:rsidRPr="009A7330">
        <w:t>формирование</w:t>
      </w:r>
      <w:r w:rsidRPr="009A7330">
        <w:rPr>
          <w:spacing w:val="1"/>
        </w:rPr>
        <w:t xml:space="preserve"> </w:t>
      </w:r>
      <w:r w:rsidRPr="009A7330">
        <w:t>и</w:t>
      </w:r>
      <w:r w:rsidRPr="009A7330">
        <w:rPr>
          <w:spacing w:val="1"/>
        </w:rPr>
        <w:t xml:space="preserve"> </w:t>
      </w:r>
      <w:r w:rsidRPr="009A7330">
        <w:t>определение</w:t>
      </w:r>
      <w:r w:rsidRPr="009A7330">
        <w:rPr>
          <w:spacing w:val="1"/>
        </w:rPr>
        <w:t xml:space="preserve"> </w:t>
      </w:r>
      <w:r w:rsidRPr="009A7330">
        <w:t>параметров</w:t>
      </w:r>
      <w:r w:rsidRPr="009A7330">
        <w:rPr>
          <w:spacing w:val="1"/>
        </w:rPr>
        <w:t xml:space="preserve"> </w:t>
      </w:r>
      <w:r w:rsidRPr="009A7330">
        <w:t>развития</w:t>
      </w:r>
      <w:r w:rsidRPr="009A7330">
        <w:rPr>
          <w:spacing w:val="1"/>
        </w:rPr>
        <w:t xml:space="preserve"> </w:t>
      </w:r>
      <w:r w:rsidRPr="009A7330">
        <w:t>функциональных</w:t>
      </w:r>
      <w:r w:rsidRPr="009A7330">
        <w:rPr>
          <w:spacing w:val="1"/>
        </w:rPr>
        <w:t xml:space="preserve"> </w:t>
      </w:r>
      <w:r w:rsidRPr="009A7330">
        <w:t>зон</w:t>
      </w:r>
      <w:r w:rsidRPr="009A7330">
        <w:rPr>
          <w:spacing w:val="1"/>
        </w:rPr>
        <w:t xml:space="preserve"> </w:t>
      </w:r>
      <w:r w:rsidRPr="009A7330">
        <w:t>учитывает</w:t>
      </w:r>
      <w:r w:rsidRPr="009A7330">
        <w:rPr>
          <w:spacing w:val="73"/>
        </w:rPr>
        <w:t xml:space="preserve"> </w:t>
      </w:r>
      <w:r w:rsidRPr="009A7330">
        <w:t>ранее</w:t>
      </w:r>
      <w:r w:rsidRPr="009A7330">
        <w:rPr>
          <w:spacing w:val="-1"/>
        </w:rPr>
        <w:t xml:space="preserve"> </w:t>
      </w:r>
      <w:r w:rsidRPr="009A7330">
        <w:t>принятые градостроительные</w:t>
      </w:r>
      <w:r w:rsidRPr="009A7330">
        <w:rPr>
          <w:spacing w:val="-1"/>
        </w:rPr>
        <w:t xml:space="preserve"> </w:t>
      </w:r>
      <w:r w:rsidRPr="009A7330">
        <w:t>решения;</w:t>
      </w:r>
    </w:p>
    <w:p w14:paraId="50C5BF35" w14:textId="77777777" w:rsidR="00012953" w:rsidRPr="009A7330" w:rsidRDefault="008A3751" w:rsidP="009A7330">
      <w:pPr>
        <w:pStyle w:val="a4"/>
        <w:spacing w:before="5"/>
        <w:ind w:left="0" w:firstLine="720"/>
      </w:pPr>
      <w:r w:rsidRPr="009A7330">
        <w:t>−</w:t>
      </w:r>
      <w:r w:rsidRPr="009A7330">
        <w:rPr>
          <w:spacing w:val="1"/>
        </w:rPr>
        <w:t xml:space="preserve"> </w:t>
      </w:r>
      <w:r w:rsidRPr="009A7330">
        <w:t>укрепление</w:t>
      </w:r>
      <w:r w:rsidRPr="009A7330">
        <w:rPr>
          <w:spacing w:val="1"/>
        </w:rPr>
        <w:t xml:space="preserve"> </w:t>
      </w:r>
      <w:r w:rsidRPr="009A7330">
        <w:t>внешних</w:t>
      </w:r>
      <w:r w:rsidRPr="009A7330">
        <w:rPr>
          <w:spacing w:val="1"/>
        </w:rPr>
        <w:t xml:space="preserve"> </w:t>
      </w:r>
      <w:r w:rsidRPr="009A7330">
        <w:t>и</w:t>
      </w:r>
      <w:r w:rsidRPr="009A7330">
        <w:rPr>
          <w:spacing w:val="1"/>
        </w:rPr>
        <w:t xml:space="preserve"> </w:t>
      </w:r>
      <w:r w:rsidRPr="009A7330">
        <w:t>внутренних</w:t>
      </w:r>
      <w:r w:rsidRPr="009A7330">
        <w:rPr>
          <w:spacing w:val="1"/>
        </w:rPr>
        <w:t xml:space="preserve"> </w:t>
      </w:r>
      <w:r w:rsidRPr="009A7330">
        <w:t>транспортных</w:t>
      </w:r>
      <w:r w:rsidRPr="009A7330">
        <w:rPr>
          <w:spacing w:val="1"/>
        </w:rPr>
        <w:t xml:space="preserve"> </w:t>
      </w:r>
      <w:r w:rsidRPr="009A7330">
        <w:t>связей</w:t>
      </w:r>
      <w:r w:rsidRPr="009A7330">
        <w:rPr>
          <w:spacing w:val="1"/>
        </w:rPr>
        <w:t xml:space="preserve"> </w:t>
      </w:r>
      <w:r w:rsidRPr="009A7330">
        <w:t>как</w:t>
      </w:r>
      <w:r w:rsidRPr="009A7330">
        <w:rPr>
          <w:spacing w:val="1"/>
        </w:rPr>
        <w:t xml:space="preserve"> </w:t>
      </w:r>
      <w:r w:rsidRPr="009A7330">
        <w:t>каркаса</w:t>
      </w:r>
      <w:r w:rsidRPr="009A7330">
        <w:rPr>
          <w:spacing w:val="1"/>
        </w:rPr>
        <w:t xml:space="preserve"> </w:t>
      </w:r>
      <w:r w:rsidRPr="009A7330">
        <w:t>для</w:t>
      </w:r>
      <w:r w:rsidRPr="009A7330">
        <w:rPr>
          <w:spacing w:val="1"/>
        </w:rPr>
        <w:t xml:space="preserve"> </w:t>
      </w:r>
      <w:r w:rsidRPr="009A7330">
        <w:t>территориального,</w:t>
      </w:r>
      <w:r w:rsidRPr="009A7330">
        <w:rPr>
          <w:spacing w:val="-2"/>
        </w:rPr>
        <w:t xml:space="preserve"> </w:t>
      </w:r>
      <w:r w:rsidRPr="009A7330">
        <w:t>экономического развития.</w:t>
      </w:r>
    </w:p>
    <w:p w14:paraId="703A3515" w14:textId="0C2559E7" w:rsidR="00012953" w:rsidRPr="009A7330" w:rsidRDefault="008A3751" w:rsidP="00E447D3">
      <w:pPr>
        <w:pStyle w:val="a4"/>
        <w:ind w:left="0" w:firstLine="720"/>
      </w:pPr>
      <w:r w:rsidRPr="009A7330">
        <w:t>−</w:t>
      </w:r>
      <w:r w:rsidRPr="009A7330">
        <w:rPr>
          <w:spacing w:val="1"/>
        </w:rPr>
        <w:t xml:space="preserve"> </w:t>
      </w:r>
      <w:r w:rsidRPr="009A7330">
        <w:t>развитие инженерных систем – создание новых и модернизация существующих</w:t>
      </w:r>
      <w:r w:rsidRPr="009A7330">
        <w:rPr>
          <w:spacing w:val="1"/>
        </w:rPr>
        <w:t xml:space="preserve"> </w:t>
      </w:r>
      <w:r w:rsidRPr="009A7330">
        <w:t>базовых</w:t>
      </w:r>
      <w:r w:rsidRPr="009A7330">
        <w:rPr>
          <w:spacing w:val="1"/>
        </w:rPr>
        <w:t xml:space="preserve"> </w:t>
      </w:r>
      <w:r w:rsidRPr="009A7330">
        <w:t>объектов</w:t>
      </w:r>
      <w:r w:rsidRPr="009A7330">
        <w:rPr>
          <w:spacing w:val="1"/>
        </w:rPr>
        <w:t xml:space="preserve"> </w:t>
      </w:r>
      <w:r w:rsidRPr="009A7330">
        <w:t>инженерной</w:t>
      </w:r>
      <w:r w:rsidRPr="009A7330">
        <w:rPr>
          <w:spacing w:val="1"/>
        </w:rPr>
        <w:t xml:space="preserve"> </w:t>
      </w:r>
      <w:r w:rsidRPr="009A7330">
        <w:t>инфраструктуры,</w:t>
      </w:r>
      <w:r w:rsidRPr="009A7330">
        <w:rPr>
          <w:spacing w:val="1"/>
        </w:rPr>
        <w:t xml:space="preserve"> </w:t>
      </w:r>
      <w:r w:rsidRPr="009A7330">
        <w:t>развитие</w:t>
      </w:r>
      <w:r w:rsidRPr="009A7330">
        <w:rPr>
          <w:spacing w:val="1"/>
        </w:rPr>
        <w:t xml:space="preserve"> </w:t>
      </w:r>
      <w:r w:rsidRPr="009A7330">
        <w:t>систем</w:t>
      </w:r>
      <w:r w:rsidRPr="009A7330">
        <w:rPr>
          <w:spacing w:val="1"/>
        </w:rPr>
        <w:t xml:space="preserve"> </w:t>
      </w:r>
      <w:r w:rsidRPr="009A7330">
        <w:t>инженерных</w:t>
      </w:r>
      <w:r w:rsidRPr="009A7330">
        <w:rPr>
          <w:spacing w:val="1"/>
        </w:rPr>
        <w:t xml:space="preserve"> </w:t>
      </w:r>
      <w:r w:rsidRPr="009A7330">
        <w:t>коммуникаций</w:t>
      </w:r>
      <w:r w:rsidR="00E447D3">
        <w:t xml:space="preserve"> </w:t>
      </w:r>
      <w:r w:rsidRPr="009A7330">
        <w:t>в</w:t>
      </w:r>
      <w:r w:rsidRPr="009A7330">
        <w:rPr>
          <w:spacing w:val="-5"/>
        </w:rPr>
        <w:t xml:space="preserve"> </w:t>
      </w:r>
      <w:r w:rsidRPr="009A7330">
        <w:t>сложившейся</w:t>
      </w:r>
      <w:r w:rsidRPr="009A7330">
        <w:rPr>
          <w:spacing w:val="-4"/>
        </w:rPr>
        <w:t xml:space="preserve"> </w:t>
      </w:r>
      <w:r w:rsidRPr="009A7330">
        <w:t>застройке</w:t>
      </w:r>
      <w:r w:rsidRPr="009A7330">
        <w:rPr>
          <w:spacing w:val="-2"/>
        </w:rPr>
        <w:t xml:space="preserve"> </w:t>
      </w:r>
      <w:r w:rsidRPr="009A7330">
        <w:t>с</w:t>
      </w:r>
      <w:r w:rsidRPr="009A7330">
        <w:rPr>
          <w:spacing w:val="-4"/>
        </w:rPr>
        <w:t xml:space="preserve"> </w:t>
      </w:r>
      <w:r w:rsidRPr="009A7330">
        <w:t>учетом</w:t>
      </w:r>
      <w:r w:rsidRPr="009A7330">
        <w:rPr>
          <w:spacing w:val="-3"/>
        </w:rPr>
        <w:t xml:space="preserve"> </w:t>
      </w:r>
      <w:r w:rsidRPr="009A7330">
        <w:t>перспектив</w:t>
      </w:r>
      <w:r w:rsidRPr="009A7330">
        <w:rPr>
          <w:spacing w:val="-4"/>
        </w:rPr>
        <w:t xml:space="preserve"> </w:t>
      </w:r>
      <w:r w:rsidRPr="009A7330">
        <w:t>развития;</w:t>
      </w:r>
    </w:p>
    <w:p w14:paraId="729FC1B3" w14:textId="77777777" w:rsidR="00012953" w:rsidRPr="009A7330" w:rsidRDefault="008A3751" w:rsidP="009A7330">
      <w:pPr>
        <w:pStyle w:val="a4"/>
        <w:ind w:left="0" w:firstLine="720"/>
      </w:pPr>
      <w:r w:rsidRPr="009A7330">
        <w:t>−</w:t>
      </w:r>
      <w:r w:rsidRPr="009A7330">
        <w:rPr>
          <w:spacing w:val="24"/>
        </w:rPr>
        <w:t xml:space="preserve"> </w:t>
      </w:r>
      <w:r w:rsidRPr="009A7330">
        <w:t>формирование</w:t>
      </w:r>
      <w:r w:rsidRPr="009A7330">
        <w:rPr>
          <w:spacing w:val="28"/>
        </w:rPr>
        <w:t xml:space="preserve"> </w:t>
      </w:r>
      <w:r w:rsidRPr="009A7330">
        <w:t>системы</w:t>
      </w:r>
      <w:r w:rsidRPr="009A7330">
        <w:rPr>
          <w:spacing w:val="27"/>
        </w:rPr>
        <w:t xml:space="preserve"> </w:t>
      </w:r>
      <w:r w:rsidRPr="009A7330">
        <w:t>объектов</w:t>
      </w:r>
      <w:r w:rsidRPr="009A7330">
        <w:rPr>
          <w:spacing w:val="26"/>
        </w:rPr>
        <w:t xml:space="preserve"> </w:t>
      </w:r>
      <w:r w:rsidRPr="009A7330">
        <w:t>социальной</w:t>
      </w:r>
      <w:r w:rsidRPr="009A7330">
        <w:rPr>
          <w:spacing w:val="26"/>
        </w:rPr>
        <w:t xml:space="preserve"> </w:t>
      </w:r>
      <w:r w:rsidRPr="009A7330">
        <w:t>инфраструктуры,</w:t>
      </w:r>
      <w:r w:rsidRPr="009A7330">
        <w:rPr>
          <w:spacing w:val="27"/>
        </w:rPr>
        <w:t xml:space="preserve"> </w:t>
      </w:r>
      <w:r w:rsidRPr="009A7330">
        <w:t>отвечающей</w:t>
      </w:r>
      <w:r w:rsidRPr="009A7330">
        <w:rPr>
          <w:spacing w:val="-72"/>
        </w:rPr>
        <w:t xml:space="preserve"> </w:t>
      </w:r>
      <w:r w:rsidRPr="009A7330">
        <w:t>современным</w:t>
      </w:r>
      <w:r w:rsidRPr="009A7330">
        <w:rPr>
          <w:spacing w:val="-2"/>
        </w:rPr>
        <w:t xml:space="preserve"> </w:t>
      </w:r>
      <w:r w:rsidRPr="009A7330">
        <w:t>требованиям,</w:t>
      </w:r>
      <w:r w:rsidRPr="009A7330">
        <w:rPr>
          <w:spacing w:val="-4"/>
        </w:rPr>
        <w:t xml:space="preserve"> </w:t>
      </w:r>
      <w:r w:rsidRPr="009A7330">
        <w:t>установленным действующим</w:t>
      </w:r>
      <w:r w:rsidRPr="009A7330">
        <w:rPr>
          <w:spacing w:val="-2"/>
        </w:rPr>
        <w:t xml:space="preserve"> </w:t>
      </w:r>
      <w:r w:rsidRPr="009A7330">
        <w:t>законодательством.</w:t>
      </w:r>
    </w:p>
    <w:p w14:paraId="75D6DD1F" w14:textId="2CDA458B" w:rsidR="00012953" w:rsidRPr="009A7330" w:rsidRDefault="008A3751" w:rsidP="009A7330">
      <w:pPr>
        <w:pStyle w:val="a4"/>
        <w:tabs>
          <w:tab w:val="left" w:pos="1336"/>
          <w:tab w:val="left" w:pos="2722"/>
          <w:tab w:val="left" w:pos="4180"/>
          <w:tab w:val="left" w:pos="5717"/>
          <w:tab w:val="left" w:pos="7254"/>
          <w:tab w:val="left" w:pos="9050"/>
        </w:tabs>
        <w:spacing w:before="121"/>
        <w:ind w:left="0" w:firstLine="720"/>
      </w:pPr>
      <w:r w:rsidRPr="009A7330">
        <w:t>В</w:t>
      </w:r>
      <w:r w:rsidRPr="009A7330">
        <w:tab/>
        <w:t>границах</w:t>
      </w:r>
      <w:r w:rsidRPr="009A7330">
        <w:tab/>
        <w:t>сельского</w:t>
      </w:r>
      <w:r w:rsidRPr="009A7330">
        <w:tab/>
        <w:t>поселения</w:t>
      </w:r>
      <w:r w:rsidRPr="009A7330">
        <w:tab/>
      </w:r>
      <w:proofErr w:type="gramStart"/>
      <w:r w:rsidR="00D51238">
        <w:t>Целинный</w:t>
      </w:r>
      <w:proofErr w:type="gramEnd"/>
      <w:r w:rsidR="00846872" w:rsidRPr="009A7330">
        <w:t xml:space="preserve"> </w:t>
      </w:r>
      <w:r w:rsidRPr="009A7330">
        <w:t>установлены</w:t>
      </w:r>
      <w:r w:rsidRPr="009A7330">
        <w:tab/>
      </w:r>
      <w:r w:rsidRPr="009A7330">
        <w:rPr>
          <w:spacing w:val="-1"/>
        </w:rPr>
        <w:t>следующие</w:t>
      </w:r>
      <w:r w:rsidR="00FC5935">
        <w:rPr>
          <w:spacing w:val="-72"/>
        </w:rPr>
        <w:t xml:space="preserve"> </w:t>
      </w:r>
      <w:r w:rsidRPr="009A7330">
        <w:t>функциональные</w:t>
      </w:r>
      <w:r w:rsidRPr="009A7330">
        <w:rPr>
          <w:spacing w:val="-1"/>
        </w:rPr>
        <w:t xml:space="preserve"> </w:t>
      </w:r>
      <w:r w:rsidRPr="009A7330">
        <w:t>зоны:</w:t>
      </w:r>
    </w:p>
    <w:p w14:paraId="4EEDDA15" w14:textId="77777777" w:rsidR="00012953" w:rsidRPr="009A7330" w:rsidRDefault="008A3751" w:rsidP="009A7330">
      <w:pPr>
        <w:pStyle w:val="a4"/>
        <w:spacing w:before="119"/>
        <w:ind w:left="0" w:firstLine="720"/>
      </w:pPr>
      <w:r w:rsidRPr="009A7330">
        <w:t>жилые</w:t>
      </w:r>
      <w:r w:rsidRPr="009A7330">
        <w:rPr>
          <w:spacing w:val="-2"/>
        </w:rPr>
        <w:t xml:space="preserve"> </w:t>
      </w:r>
      <w:r w:rsidRPr="009A7330">
        <w:t>зоны,</w:t>
      </w:r>
      <w:r w:rsidRPr="009A7330">
        <w:rPr>
          <w:spacing w:val="-1"/>
        </w:rPr>
        <w:t xml:space="preserve"> </w:t>
      </w:r>
      <w:r w:rsidRPr="009A7330">
        <w:t>в</w:t>
      </w:r>
      <w:r w:rsidRPr="009A7330">
        <w:rPr>
          <w:spacing w:val="-3"/>
        </w:rPr>
        <w:t xml:space="preserve"> </w:t>
      </w:r>
      <w:r w:rsidRPr="009A7330">
        <w:t>том</w:t>
      </w:r>
      <w:r w:rsidRPr="009A7330">
        <w:rPr>
          <w:spacing w:val="-1"/>
        </w:rPr>
        <w:t xml:space="preserve"> </w:t>
      </w:r>
      <w:r w:rsidRPr="009A7330">
        <w:t>числе:</w:t>
      </w:r>
    </w:p>
    <w:p w14:paraId="15D44028" w14:textId="77777777" w:rsidR="00012953" w:rsidRPr="009A7330" w:rsidRDefault="008A3751" w:rsidP="009A7330">
      <w:pPr>
        <w:pStyle w:val="a4"/>
        <w:spacing w:before="61"/>
        <w:ind w:left="0" w:firstLine="720"/>
      </w:pPr>
      <w:r w:rsidRPr="009A7330">
        <w:t>−</w:t>
      </w:r>
      <w:r w:rsidRPr="009A7330">
        <w:rPr>
          <w:spacing w:val="22"/>
        </w:rPr>
        <w:t xml:space="preserve"> </w:t>
      </w:r>
      <w:bookmarkStart w:id="44" w:name="_Hlk84699280"/>
      <w:r w:rsidRPr="009A7330">
        <w:t>зона</w:t>
      </w:r>
      <w:r w:rsidRPr="009A7330">
        <w:rPr>
          <w:spacing w:val="-6"/>
        </w:rPr>
        <w:t xml:space="preserve"> </w:t>
      </w:r>
      <w:r w:rsidRPr="009A7330">
        <w:t>застройки</w:t>
      </w:r>
      <w:r w:rsidRPr="009A7330">
        <w:rPr>
          <w:spacing w:val="-1"/>
        </w:rPr>
        <w:t xml:space="preserve"> </w:t>
      </w:r>
      <w:r w:rsidRPr="009A7330">
        <w:t>индивидуальными</w:t>
      </w:r>
      <w:r w:rsidRPr="009A7330">
        <w:rPr>
          <w:spacing w:val="-4"/>
        </w:rPr>
        <w:t xml:space="preserve"> </w:t>
      </w:r>
      <w:r w:rsidRPr="009A7330">
        <w:t>жилыми</w:t>
      </w:r>
      <w:r w:rsidRPr="009A7330">
        <w:rPr>
          <w:spacing w:val="-2"/>
        </w:rPr>
        <w:t xml:space="preserve"> </w:t>
      </w:r>
      <w:r w:rsidRPr="009A7330">
        <w:t>домами</w:t>
      </w:r>
      <w:bookmarkEnd w:id="44"/>
      <w:r w:rsidRPr="009A7330">
        <w:t>;</w:t>
      </w:r>
    </w:p>
    <w:p w14:paraId="0AAE00EC" w14:textId="77777777" w:rsidR="00012953" w:rsidRPr="009A7330" w:rsidRDefault="008A3751" w:rsidP="009A7330">
      <w:pPr>
        <w:pStyle w:val="a4"/>
        <w:spacing w:before="2"/>
        <w:ind w:left="0" w:firstLine="720"/>
      </w:pPr>
      <w:r w:rsidRPr="009A7330">
        <w:t>−</w:t>
      </w:r>
      <w:r w:rsidRPr="009A7330">
        <w:rPr>
          <w:spacing w:val="25"/>
        </w:rPr>
        <w:t xml:space="preserve"> </w:t>
      </w:r>
      <w:r w:rsidRPr="009A7330">
        <w:t>зона</w:t>
      </w:r>
      <w:r w:rsidRPr="009A7330">
        <w:rPr>
          <w:spacing w:val="12"/>
        </w:rPr>
        <w:t xml:space="preserve"> </w:t>
      </w:r>
      <w:r w:rsidRPr="009A7330">
        <w:t>застройки</w:t>
      </w:r>
      <w:r w:rsidRPr="009A7330">
        <w:rPr>
          <w:spacing w:val="13"/>
        </w:rPr>
        <w:t xml:space="preserve"> </w:t>
      </w:r>
      <w:r w:rsidRPr="009A7330">
        <w:t>малоэтажными</w:t>
      </w:r>
      <w:r w:rsidRPr="009A7330">
        <w:rPr>
          <w:spacing w:val="14"/>
        </w:rPr>
        <w:t xml:space="preserve"> </w:t>
      </w:r>
      <w:r w:rsidRPr="009A7330">
        <w:t>жилыми</w:t>
      </w:r>
      <w:r w:rsidRPr="009A7330">
        <w:rPr>
          <w:spacing w:val="13"/>
        </w:rPr>
        <w:t xml:space="preserve"> </w:t>
      </w:r>
      <w:r w:rsidRPr="009A7330">
        <w:t>домами</w:t>
      </w:r>
      <w:r w:rsidRPr="009A7330">
        <w:rPr>
          <w:spacing w:val="13"/>
        </w:rPr>
        <w:t xml:space="preserve"> </w:t>
      </w:r>
      <w:r w:rsidRPr="009A7330">
        <w:t>(до</w:t>
      </w:r>
      <w:r w:rsidRPr="009A7330">
        <w:rPr>
          <w:spacing w:val="15"/>
        </w:rPr>
        <w:t xml:space="preserve"> </w:t>
      </w:r>
      <w:r w:rsidRPr="009A7330">
        <w:t>4х</w:t>
      </w:r>
      <w:r w:rsidRPr="009A7330">
        <w:rPr>
          <w:spacing w:val="14"/>
        </w:rPr>
        <w:t xml:space="preserve"> </w:t>
      </w:r>
      <w:r w:rsidRPr="009A7330">
        <w:t>этажей</w:t>
      </w:r>
      <w:r w:rsidRPr="009A7330">
        <w:rPr>
          <w:spacing w:val="15"/>
        </w:rPr>
        <w:t xml:space="preserve"> </w:t>
      </w:r>
      <w:r w:rsidRPr="009A7330">
        <w:t>и</w:t>
      </w:r>
      <w:r w:rsidRPr="009A7330">
        <w:rPr>
          <w:spacing w:val="14"/>
        </w:rPr>
        <w:t xml:space="preserve"> </w:t>
      </w:r>
      <w:r w:rsidRPr="009A7330">
        <w:t>выше,</w:t>
      </w:r>
      <w:r w:rsidRPr="009A7330">
        <w:rPr>
          <w:spacing w:val="15"/>
        </w:rPr>
        <w:t xml:space="preserve"> </w:t>
      </w:r>
      <w:r w:rsidRPr="009A7330">
        <w:t>включая</w:t>
      </w:r>
      <w:r w:rsidRPr="009A7330">
        <w:rPr>
          <w:spacing w:val="-72"/>
        </w:rPr>
        <w:t xml:space="preserve"> </w:t>
      </w:r>
      <w:r w:rsidRPr="009A7330">
        <w:t>мансардный)</w:t>
      </w:r>
    </w:p>
    <w:p w14:paraId="50660EA9" w14:textId="77777777" w:rsidR="00012953" w:rsidRPr="009A7330" w:rsidRDefault="008A3751" w:rsidP="009A7330">
      <w:pPr>
        <w:pStyle w:val="a4"/>
        <w:ind w:left="0" w:firstLine="720"/>
      </w:pPr>
      <w:r w:rsidRPr="009A7330">
        <w:t>−</w:t>
      </w:r>
      <w:r w:rsidRPr="009A7330">
        <w:rPr>
          <w:spacing w:val="21"/>
        </w:rPr>
        <w:t xml:space="preserve"> </w:t>
      </w:r>
      <w:r w:rsidRPr="009A7330">
        <w:t>общественно-деловая</w:t>
      </w:r>
      <w:r w:rsidRPr="009A7330">
        <w:rPr>
          <w:spacing w:val="-2"/>
        </w:rPr>
        <w:t xml:space="preserve"> </w:t>
      </w:r>
      <w:r w:rsidRPr="009A7330">
        <w:t>зона;</w:t>
      </w:r>
    </w:p>
    <w:p w14:paraId="764D5AAF" w14:textId="77777777" w:rsidR="00012953" w:rsidRPr="009A7330" w:rsidRDefault="008A3751" w:rsidP="009A7330">
      <w:pPr>
        <w:pStyle w:val="a4"/>
        <w:ind w:left="0" w:firstLine="720"/>
      </w:pPr>
      <w:r w:rsidRPr="009A7330">
        <w:t>−</w:t>
      </w:r>
      <w:r w:rsidRPr="009A7330">
        <w:rPr>
          <w:spacing w:val="19"/>
        </w:rPr>
        <w:t xml:space="preserve"> </w:t>
      </w:r>
      <w:r w:rsidRPr="009A7330">
        <w:t>многофункциональная</w:t>
      </w:r>
      <w:r w:rsidRPr="009A7330">
        <w:rPr>
          <w:spacing w:val="-5"/>
        </w:rPr>
        <w:t xml:space="preserve"> </w:t>
      </w:r>
      <w:r w:rsidRPr="009A7330">
        <w:t>общественно-деловая</w:t>
      </w:r>
      <w:r w:rsidRPr="009A7330">
        <w:rPr>
          <w:spacing w:val="-5"/>
        </w:rPr>
        <w:t xml:space="preserve"> </w:t>
      </w:r>
      <w:r w:rsidRPr="009A7330">
        <w:t>зона;</w:t>
      </w:r>
    </w:p>
    <w:p w14:paraId="109CDDFE" w14:textId="77777777" w:rsidR="00012953" w:rsidRPr="009A7330" w:rsidRDefault="008A3751" w:rsidP="009A7330">
      <w:pPr>
        <w:pStyle w:val="a4"/>
        <w:spacing w:before="116"/>
        <w:ind w:left="0" w:firstLine="720"/>
      </w:pPr>
      <w:r w:rsidRPr="009A7330">
        <w:t>производственные</w:t>
      </w:r>
      <w:r w:rsidRPr="009A7330">
        <w:rPr>
          <w:spacing w:val="44"/>
        </w:rPr>
        <w:t xml:space="preserve"> </w:t>
      </w:r>
      <w:r w:rsidRPr="009A7330">
        <w:t>зоны,</w:t>
      </w:r>
      <w:r w:rsidRPr="009A7330">
        <w:rPr>
          <w:spacing w:val="43"/>
        </w:rPr>
        <w:t xml:space="preserve"> </w:t>
      </w:r>
      <w:r w:rsidRPr="009A7330">
        <w:t>зоны</w:t>
      </w:r>
      <w:r w:rsidRPr="009A7330">
        <w:rPr>
          <w:spacing w:val="45"/>
        </w:rPr>
        <w:t xml:space="preserve"> </w:t>
      </w:r>
      <w:r w:rsidRPr="009A7330">
        <w:t>инженерной</w:t>
      </w:r>
      <w:r w:rsidRPr="009A7330">
        <w:rPr>
          <w:spacing w:val="43"/>
        </w:rPr>
        <w:t xml:space="preserve"> </w:t>
      </w:r>
      <w:r w:rsidRPr="009A7330">
        <w:t>и</w:t>
      </w:r>
      <w:r w:rsidRPr="009A7330">
        <w:rPr>
          <w:spacing w:val="44"/>
        </w:rPr>
        <w:t xml:space="preserve"> </w:t>
      </w:r>
      <w:r w:rsidRPr="009A7330">
        <w:t>транспортной</w:t>
      </w:r>
      <w:r w:rsidRPr="009A7330">
        <w:rPr>
          <w:spacing w:val="43"/>
        </w:rPr>
        <w:t xml:space="preserve"> </w:t>
      </w:r>
      <w:r w:rsidRPr="009A7330">
        <w:t>инфраструктур,</w:t>
      </w:r>
      <w:r w:rsidRPr="009A7330">
        <w:rPr>
          <w:spacing w:val="42"/>
        </w:rPr>
        <w:t xml:space="preserve"> </w:t>
      </w:r>
      <w:r w:rsidRPr="009A7330">
        <w:t>в</w:t>
      </w:r>
      <w:r w:rsidRPr="009A7330">
        <w:rPr>
          <w:spacing w:val="43"/>
        </w:rPr>
        <w:t xml:space="preserve"> </w:t>
      </w:r>
      <w:r w:rsidRPr="009A7330">
        <w:t>том</w:t>
      </w:r>
      <w:r w:rsidRPr="009A7330">
        <w:rPr>
          <w:spacing w:val="-72"/>
        </w:rPr>
        <w:t xml:space="preserve"> </w:t>
      </w:r>
      <w:r w:rsidRPr="009A7330">
        <w:t>числе:</w:t>
      </w:r>
    </w:p>
    <w:p w14:paraId="6CFD1AD5" w14:textId="77777777" w:rsidR="00012953" w:rsidRPr="009A7330" w:rsidRDefault="008A3751" w:rsidP="009A7330">
      <w:pPr>
        <w:pStyle w:val="a4"/>
        <w:spacing w:before="61"/>
        <w:ind w:left="0" w:firstLine="720"/>
      </w:pPr>
      <w:r w:rsidRPr="009A7330">
        <w:t>−</w:t>
      </w:r>
      <w:r w:rsidRPr="009A7330">
        <w:rPr>
          <w:spacing w:val="23"/>
        </w:rPr>
        <w:t xml:space="preserve"> </w:t>
      </w:r>
      <w:r w:rsidRPr="009A7330">
        <w:t>зона</w:t>
      </w:r>
      <w:r w:rsidRPr="009A7330">
        <w:rPr>
          <w:spacing w:val="-5"/>
        </w:rPr>
        <w:t xml:space="preserve"> </w:t>
      </w:r>
      <w:r w:rsidRPr="009A7330">
        <w:t>инженерной</w:t>
      </w:r>
      <w:r w:rsidRPr="009A7330">
        <w:rPr>
          <w:spacing w:val="-3"/>
        </w:rPr>
        <w:t xml:space="preserve"> </w:t>
      </w:r>
      <w:r w:rsidRPr="009A7330">
        <w:t>инфраструктуры;</w:t>
      </w:r>
    </w:p>
    <w:p w14:paraId="44FB5B1C" w14:textId="77777777" w:rsidR="00012953" w:rsidRPr="009A7330" w:rsidRDefault="008A3751" w:rsidP="009A7330">
      <w:pPr>
        <w:pStyle w:val="a4"/>
        <w:ind w:left="0" w:firstLine="720"/>
      </w:pPr>
      <w:r w:rsidRPr="009A7330">
        <w:t>−</w:t>
      </w:r>
      <w:r w:rsidRPr="009A7330">
        <w:rPr>
          <w:spacing w:val="24"/>
        </w:rPr>
        <w:t xml:space="preserve"> </w:t>
      </w:r>
      <w:r w:rsidRPr="009A7330">
        <w:t>зона</w:t>
      </w:r>
      <w:r w:rsidRPr="009A7330">
        <w:rPr>
          <w:spacing w:val="-5"/>
        </w:rPr>
        <w:t xml:space="preserve"> </w:t>
      </w:r>
      <w:r w:rsidRPr="009A7330">
        <w:t>транспортной</w:t>
      </w:r>
      <w:r w:rsidRPr="009A7330">
        <w:rPr>
          <w:spacing w:val="-3"/>
        </w:rPr>
        <w:t xml:space="preserve"> </w:t>
      </w:r>
      <w:r w:rsidRPr="009A7330">
        <w:t>инфраструктуры;</w:t>
      </w:r>
    </w:p>
    <w:p w14:paraId="79E31337" w14:textId="77777777" w:rsidR="00012953" w:rsidRPr="009A7330" w:rsidRDefault="008A3751" w:rsidP="009A7330">
      <w:pPr>
        <w:pStyle w:val="a4"/>
        <w:ind w:left="0" w:firstLine="720"/>
      </w:pPr>
      <w:r w:rsidRPr="009A7330">
        <w:t>−</w:t>
      </w:r>
      <w:r w:rsidRPr="009A7330">
        <w:rPr>
          <w:spacing w:val="20"/>
        </w:rPr>
        <w:t xml:space="preserve"> </w:t>
      </w:r>
      <w:r w:rsidRPr="009A7330">
        <w:t>коммунально-складская</w:t>
      </w:r>
      <w:r w:rsidRPr="009A7330">
        <w:rPr>
          <w:spacing w:val="-5"/>
        </w:rPr>
        <w:t xml:space="preserve"> </w:t>
      </w:r>
      <w:r w:rsidRPr="009A7330">
        <w:t>зона;</w:t>
      </w:r>
    </w:p>
    <w:p w14:paraId="17652137" w14:textId="77777777" w:rsidR="00012953" w:rsidRPr="009A7330" w:rsidRDefault="008A3751" w:rsidP="009A7330">
      <w:pPr>
        <w:pStyle w:val="a4"/>
        <w:spacing w:before="119"/>
        <w:ind w:left="0" w:firstLine="720"/>
      </w:pPr>
      <w:r w:rsidRPr="009A7330">
        <w:t>зоны</w:t>
      </w:r>
      <w:r w:rsidRPr="009A7330">
        <w:rPr>
          <w:spacing w:val="-4"/>
        </w:rPr>
        <w:t xml:space="preserve"> </w:t>
      </w:r>
      <w:r w:rsidRPr="009A7330">
        <w:t>сельскохозяйственного</w:t>
      </w:r>
      <w:r w:rsidRPr="009A7330">
        <w:rPr>
          <w:spacing w:val="-3"/>
        </w:rPr>
        <w:t xml:space="preserve"> </w:t>
      </w:r>
      <w:r w:rsidRPr="009A7330">
        <w:t>использования,</w:t>
      </w:r>
      <w:r w:rsidRPr="009A7330">
        <w:rPr>
          <w:spacing w:val="-4"/>
        </w:rPr>
        <w:t xml:space="preserve"> </w:t>
      </w:r>
      <w:r w:rsidRPr="009A7330">
        <w:t>в</w:t>
      </w:r>
      <w:r w:rsidRPr="009A7330">
        <w:rPr>
          <w:spacing w:val="-3"/>
        </w:rPr>
        <w:t xml:space="preserve"> </w:t>
      </w:r>
      <w:r w:rsidRPr="009A7330">
        <w:t>том</w:t>
      </w:r>
      <w:r w:rsidRPr="009A7330">
        <w:rPr>
          <w:spacing w:val="-3"/>
        </w:rPr>
        <w:t xml:space="preserve"> </w:t>
      </w:r>
      <w:r w:rsidRPr="009A7330">
        <w:t>числе:</w:t>
      </w:r>
    </w:p>
    <w:p w14:paraId="1DB7F4C1" w14:textId="77777777" w:rsidR="00012953" w:rsidRPr="009A7330" w:rsidRDefault="008A3751" w:rsidP="009A7330">
      <w:pPr>
        <w:pStyle w:val="a4"/>
        <w:spacing w:before="60"/>
        <w:ind w:left="0" w:firstLine="720"/>
      </w:pPr>
      <w:r w:rsidRPr="009A7330">
        <w:t>−</w:t>
      </w:r>
      <w:r w:rsidRPr="009A7330">
        <w:rPr>
          <w:spacing w:val="23"/>
        </w:rPr>
        <w:t xml:space="preserve"> </w:t>
      </w:r>
      <w:r w:rsidRPr="009A7330">
        <w:t>производственная</w:t>
      </w:r>
      <w:r w:rsidRPr="009A7330">
        <w:rPr>
          <w:spacing w:val="-3"/>
        </w:rPr>
        <w:t xml:space="preserve"> </w:t>
      </w:r>
      <w:r w:rsidRPr="009A7330">
        <w:t>зона</w:t>
      </w:r>
      <w:r w:rsidRPr="009A7330">
        <w:rPr>
          <w:spacing w:val="-5"/>
        </w:rPr>
        <w:t xml:space="preserve"> </w:t>
      </w:r>
      <w:r w:rsidRPr="009A7330">
        <w:t>сельскохозяйственных</w:t>
      </w:r>
      <w:r w:rsidRPr="009A7330">
        <w:rPr>
          <w:spacing w:val="-2"/>
        </w:rPr>
        <w:t xml:space="preserve"> </w:t>
      </w:r>
      <w:r w:rsidRPr="009A7330">
        <w:t>предприятий;</w:t>
      </w:r>
    </w:p>
    <w:p w14:paraId="57B0E68D" w14:textId="77777777" w:rsidR="00012953" w:rsidRPr="009A7330" w:rsidRDefault="008A3751" w:rsidP="009A7330">
      <w:pPr>
        <w:pStyle w:val="a4"/>
        <w:spacing w:before="74"/>
        <w:ind w:left="0" w:firstLine="720"/>
      </w:pPr>
      <w:r w:rsidRPr="009A7330">
        <w:t>−</w:t>
      </w:r>
      <w:r w:rsidRPr="009A7330">
        <w:rPr>
          <w:spacing w:val="21"/>
        </w:rPr>
        <w:t xml:space="preserve"> </w:t>
      </w:r>
      <w:r w:rsidRPr="009A7330">
        <w:t>иные</w:t>
      </w:r>
      <w:r w:rsidRPr="009A7330">
        <w:rPr>
          <w:spacing w:val="-4"/>
        </w:rPr>
        <w:t xml:space="preserve"> </w:t>
      </w:r>
      <w:r w:rsidRPr="009A7330">
        <w:t>зоны</w:t>
      </w:r>
      <w:r w:rsidRPr="009A7330">
        <w:rPr>
          <w:spacing w:val="-2"/>
        </w:rPr>
        <w:t xml:space="preserve"> </w:t>
      </w:r>
      <w:r w:rsidRPr="009A7330">
        <w:t>сельскохозяйственного</w:t>
      </w:r>
      <w:r w:rsidRPr="009A7330">
        <w:rPr>
          <w:spacing w:val="-4"/>
        </w:rPr>
        <w:t xml:space="preserve"> </w:t>
      </w:r>
      <w:r w:rsidRPr="009A7330">
        <w:t>назначения;</w:t>
      </w:r>
      <w:r w:rsidRPr="009A7330">
        <w:rPr>
          <w:spacing w:val="-72"/>
        </w:rPr>
        <w:t xml:space="preserve"> </w:t>
      </w:r>
      <w:r w:rsidRPr="009A7330">
        <w:t>зоны</w:t>
      </w:r>
      <w:r w:rsidRPr="009A7330">
        <w:rPr>
          <w:spacing w:val="-3"/>
        </w:rPr>
        <w:t xml:space="preserve"> </w:t>
      </w:r>
      <w:r w:rsidRPr="009A7330">
        <w:t>рекреационного назначения,</w:t>
      </w:r>
      <w:r w:rsidRPr="009A7330">
        <w:rPr>
          <w:spacing w:val="1"/>
        </w:rPr>
        <w:t xml:space="preserve"> </w:t>
      </w:r>
      <w:r w:rsidRPr="009A7330">
        <w:t>в</w:t>
      </w:r>
      <w:r w:rsidRPr="009A7330">
        <w:rPr>
          <w:spacing w:val="-4"/>
        </w:rPr>
        <w:t xml:space="preserve"> </w:t>
      </w:r>
      <w:r w:rsidRPr="009A7330">
        <w:t>том числе:</w:t>
      </w:r>
    </w:p>
    <w:p w14:paraId="38899CEB" w14:textId="77777777" w:rsidR="00012953" w:rsidRPr="009A7330" w:rsidRDefault="008A3751" w:rsidP="009A7330">
      <w:pPr>
        <w:pStyle w:val="a4"/>
        <w:ind w:left="0" w:firstLine="720"/>
      </w:pPr>
      <w:r w:rsidRPr="009A7330">
        <w:t>−</w:t>
      </w:r>
      <w:r w:rsidRPr="009A7330">
        <w:rPr>
          <w:spacing w:val="26"/>
        </w:rPr>
        <w:t xml:space="preserve"> </w:t>
      </w:r>
      <w:r w:rsidRPr="009A7330">
        <w:t>зона</w:t>
      </w:r>
      <w:r w:rsidRPr="009A7330">
        <w:rPr>
          <w:spacing w:val="-3"/>
        </w:rPr>
        <w:t xml:space="preserve"> </w:t>
      </w:r>
      <w:r w:rsidRPr="009A7330">
        <w:t>лесов;</w:t>
      </w:r>
    </w:p>
    <w:p w14:paraId="1255BA37" w14:textId="77777777" w:rsidR="00012953" w:rsidRPr="009A7330" w:rsidRDefault="008A3751" w:rsidP="009A7330">
      <w:pPr>
        <w:pStyle w:val="a4"/>
        <w:ind w:left="0" w:firstLine="720"/>
      </w:pPr>
      <w:r w:rsidRPr="009A7330">
        <w:t>−</w:t>
      </w:r>
      <w:r w:rsidRPr="009A7330">
        <w:rPr>
          <w:spacing w:val="26"/>
        </w:rPr>
        <w:t xml:space="preserve"> </w:t>
      </w:r>
      <w:r w:rsidRPr="009A7330">
        <w:t>зона</w:t>
      </w:r>
      <w:r w:rsidRPr="009A7330">
        <w:rPr>
          <w:spacing w:val="62"/>
        </w:rPr>
        <w:t xml:space="preserve"> </w:t>
      </w:r>
      <w:r w:rsidRPr="009A7330">
        <w:t>озелененных</w:t>
      </w:r>
      <w:r w:rsidRPr="009A7330">
        <w:rPr>
          <w:spacing w:val="62"/>
        </w:rPr>
        <w:t xml:space="preserve"> </w:t>
      </w:r>
      <w:r w:rsidRPr="009A7330">
        <w:t>территорий</w:t>
      </w:r>
      <w:r w:rsidRPr="009A7330">
        <w:rPr>
          <w:spacing w:val="61"/>
        </w:rPr>
        <w:t xml:space="preserve"> </w:t>
      </w:r>
      <w:r w:rsidRPr="009A7330">
        <w:t>общего</w:t>
      </w:r>
      <w:r w:rsidRPr="009A7330">
        <w:rPr>
          <w:spacing w:val="62"/>
        </w:rPr>
        <w:t xml:space="preserve"> </w:t>
      </w:r>
      <w:r w:rsidRPr="009A7330">
        <w:t>пользования</w:t>
      </w:r>
      <w:r w:rsidRPr="009A7330">
        <w:rPr>
          <w:spacing w:val="62"/>
        </w:rPr>
        <w:t xml:space="preserve"> </w:t>
      </w:r>
      <w:r w:rsidRPr="009A7330">
        <w:t>(лесопарки,</w:t>
      </w:r>
      <w:r w:rsidRPr="009A7330">
        <w:rPr>
          <w:spacing w:val="60"/>
        </w:rPr>
        <w:t xml:space="preserve"> </w:t>
      </w:r>
      <w:r w:rsidRPr="009A7330">
        <w:t>парки,</w:t>
      </w:r>
      <w:r w:rsidRPr="009A7330">
        <w:rPr>
          <w:spacing w:val="62"/>
        </w:rPr>
        <w:t xml:space="preserve"> </w:t>
      </w:r>
      <w:r w:rsidRPr="009A7330">
        <w:t>сады,</w:t>
      </w:r>
      <w:r w:rsidRPr="009A7330">
        <w:rPr>
          <w:spacing w:val="-72"/>
        </w:rPr>
        <w:t xml:space="preserve"> </w:t>
      </w:r>
      <w:r w:rsidRPr="009A7330">
        <w:t>скверы,</w:t>
      </w:r>
      <w:r w:rsidRPr="009A7330">
        <w:rPr>
          <w:spacing w:val="-3"/>
        </w:rPr>
        <w:t xml:space="preserve"> </w:t>
      </w:r>
      <w:r w:rsidRPr="009A7330">
        <w:t>бульвары,</w:t>
      </w:r>
      <w:r w:rsidRPr="009A7330">
        <w:rPr>
          <w:spacing w:val="1"/>
        </w:rPr>
        <w:t xml:space="preserve"> </w:t>
      </w:r>
      <w:r w:rsidRPr="009A7330">
        <w:t>городские леса);</w:t>
      </w:r>
    </w:p>
    <w:p w14:paraId="7DD59775" w14:textId="77777777" w:rsidR="00012953" w:rsidRPr="009A7330" w:rsidRDefault="008A3751" w:rsidP="009A7330">
      <w:pPr>
        <w:pStyle w:val="a4"/>
        <w:ind w:left="0" w:firstLine="720"/>
      </w:pPr>
      <w:r w:rsidRPr="009A7330">
        <w:t>−</w:t>
      </w:r>
      <w:r w:rsidRPr="009A7330">
        <w:rPr>
          <w:spacing w:val="26"/>
        </w:rPr>
        <w:t xml:space="preserve"> </w:t>
      </w:r>
      <w:r w:rsidRPr="009A7330">
        <w:t>зона</w:t>
      </w:r>
      <w:r w:rsidRPr="009A7330">
        <w:rPr>
          <w:spacing w:val="-3"/>
        </w:rPr>
        <w:t xml:space="preserve"> </w:t>
      </w:r>
      <w:r w:rsidRPr="009A7330">
        <w:t>отдыха;</w:t>
      </w:r>
    </w:p>
    <w:p w14:paraId="06206EA6" w14:textId="77777777" w:rsidR="00012953" w:rsidRPr="009A7330" w:rsidRDefault="008A3751" w:rsidP="009A7330">
      <w:pPr>
        <w:pStyle w:val="a4"/>
        <w:spacing w:before="118"/>
        <w:ind w:left="0" w:firstLine="720"/>
      </w:pPr>
      <w:r w:rsidRPr="009A7330">
        <w:t>зоны</w:t>
      </w:r>
      <w:r w:rsidRPr="009A7330">
        <w:rPr>
          <w:spacing w:val="-3"/>
        </w:rPr>
        <w:t xml:space="preserve"> </w:t>
      </w:r>
      <w:r w:rsidRPr="009A7330">
        <w:t>специального</w:t>
      </w:r>
      <w:r w:rsidRPr="009A7330">
        <w:rPr>
          <w:spacing w:val="-1"/>
        </w:rPr>
        <w:t xml:space="preserve"> </w:t>
      </w:r>
      <w:r w:rsidRPr="009A7330">
        <w:t>назначения,</w:t>
      </w:r>
      <w:r w:rsidRPr="009A7330">
        <w:rPr>
          <w:spacing w:val="-3"/>
        </w:rPr>
        <w:t xml:space="preserve"> </w:t>
      </w:r>
      <w:r w:rsidRPr="009A7330">
        <w:t>в</w:t>
      </w:r>
      <w:r w:rsidRPr="009A7330">
        <w:rPr>
          <w:spacing w:val="-1"/>
        </w:rPr>
        <w:t xml:space="preserve"> </w:t>
      </w:r>
      <w:r w:rsidRPr="009A7330">
        <w:t>том</w:t>
      </w:r>
      <w:r w:rsidRPr="009A7330">
        <w:rPr>
          <w:spacing w:val="-2"/>
        </w:rPr>
        <w:t xml:space="preserve"> </w:t>
      </w:r>
      <w:r w:rsidRPr="009A7330">
        <w:t>числе:</w:t>
      </w:r>
    </w:p>
    <w:p w14:paraId="2541959F" w14:textId="44F0EB54" w:rsidR="00012953" w:rsidRPr="009A7330" w:rsidRDefault="008A3751" w:rsidP="009A7330">
      <w:pPr>
        <w:pStyle w:val="a4"/>
        <w:spacing w:before="60"/>
        <w:ind w:left="0" w:firstLine="720"/>
      </w:pPr>
      <w:r w:rsidRPr="009A7330">
        <w:t>−</w:t>
      </w:r>
      <w:r w:rsidRPr="009A7330">
        <w:rPr>
          <w:spacing w:val="24"/>
        </w:rPr>
        <w:t xml:space="preserve"> </w:t>
      </w:r>
      <w:r w:rsidRPr="009A7330">
        <w:t>зона</w:t>
      </w:r>
      <w:r w:rsidRPr="009A7330">
        <w:rPr>
          <w:spacing w:val="-5"/>
        </w:rPr>
        <w:t xml:space="preserve"> </w:t>
      </w:r>
      <w:r w:rsidRPr="009A7330">
        <w:t>кладбищ</w:t>
      </w:r>
      <w:r w:rsidR="009A7330">
        <w:t>, скотомогильников</w:t>
      </w:r>
      <w:r w:rsidRPr="009A7330">
        <w:t>;</w:t>
      </w:r>
    </w:p>
    <w:p w14:paraId="6015BAE5" w14:textId="77777777" w:rsidR="00012953" w:rsidRPr="009A7330" w:rsidRDefault="008A3751" w:rsidP="009A7330">
      <w:pPr>
        <w:pStyle w:val="a4"/>
        <w:ind w:left="0" w:firstLine="720"/>
      </w:pPr>
      <w:r w:rsidRPr="009A7330">
        <w:t>−</w:t>
      </w:r>
      <w:r w:rsidRPr="009A7330">
        <w:rPr>
          <w:spacing w:val="22"/>
        </w:rPr>
        <w:t xml:space="preserve"> </w:t>
      </w:r>
      <w:r w:rsidRPr="009A7330">
        <w:t>зона</w:t>
      </w:r>
      <w:r w:rsidRPr="009A7330">
        <w:rPr>
          <w:spacing w:val="-5"/>
        </w:rPr>
        <w:t xml:space="preserve"> </w:t>
      </w:r>
      <w:r w:rsidRPr="009A7330">
        <w:t>озелененных</w:t>
      </w:r>
      <w:r w:rsidRPr="009A7330">
        <w:rPr>
          <w:spacing w:val="-2"/>
        </w:rPr>
        <w:t xml:space="preserve"> </w:t>
      </w:r>
      <w:r w:rsidRPr="009A7330">
        <w:t>территорий</w:t>
      </w:r>
      <w:r w:rsidRPr="009A7330">
        <w:rPr>
          <w:spacing w:val="-4"/>
        </w:rPr>
        <w:t xml:space="preserve"> </w:t>
      </w:r>
      <w:r w:rsidRPr="009A7330">
        <w:t>специального</w:t>
      </w:r>
      <w:r w:rsidRPr="009A7330">
        <w:rPr>
          <w:spacing w:val="-4"/>
        </w:rPr>
        <w:t xml:space="preserve"> </w:t>
      </w:r>
      <w:r w:rsidRPr="009A7330">
        <w:t>назначения;</w:t>
      </w:r>
    </w:p>
    <w:p w14:paraId="3CAFBDA1" w14:textId="77777777" w:rsidR="00012953" w:rsidRPr="009A7330" w:rsidRDefault="008A3751" w:rsidP="009A7330">
      <w:pPr>
        <w:pStyle w:val="a4"/>
        <w:ind w:left="0" w:firstLine="720"/>
      </w:pPr>
      <w:r w:rsidRPr="009A7330">
        <w:t>−</w:t>
      </w:r>
      <w:r w:rsidRPr="009A7330">
        <w:rPr>
          <w:spacing w:val="24"/>
        </w:rPr>
        <w:t xml:space="preserve"> </w:t>
      </w:r>
      <w:r w:rsidRPr="009A7330">
        <w:t>зона</w:t>
      </w:r>
      <w:r w:rsidRPr="009A7330">
        <w:rPr>
          <w:spacing w:val="-5"/>
        </w:rPr>
        <w:t xml:space="preserve"> </w:t>
      </w:r>
      <w:r w:rsidRPr="009A7330">
        <w:t>складирования и</w:t>
      </w:r>
      <w:r w:rsidRPr="009A7330">
        <w:rPr>
          <w:spacing w:val="-3"/>
        </w:rPr>
        <w:t xml:space="preserve"> </w:t>
      </w:r>
      <w:r w:rsidRPr="009A7330">
        <w:t>захоронения</w:t>
      </w:r>
      <w:r w:rsidRPr="009A7330">
        <w:rPr>
          <w:spacing w:val="-3"/>
        </w:rPr>
        <w:t xml:space="preserve"> </w:t>
      </w:r>
      <w:r w:rsidRPr="009A7330">
        <w:t>отходов;</w:t>
      </w:r>
    </w:p>
    <w:p w14:paraId="3D0AAC8B" w14:textId="77777777" w:rsidR="00012953" w:rsidRPr="009A7330" w:rsidRDefault="008A3751" w:rsidP="009A7330">
      <w:pPr>
        <w:pStyle w:val="a4"/>
        <w:ind w:left="0" w:firstLine="720"/>
      </w:pPr>
      <w:r w:rsidRPr="009A7330">
        <w:t>−</w:t>
      </w:r>
      <w:r w:rsidRPr="009A7330">
        <w:rPr>
          <w:spacing w:val="26"/>
        </w:rPr>
        <w:t xml:space="preserve"> </w:t>
      </w:r>
      <w:r w:rsidRPr="009A7330">
        <w:t>иные</w:t>
      </w:r>
      <w:r w:rsidRPr="009A7330">
        <w:rPr>
          <w:spacing w:val="-1"/>
        </w:rPr>
        <w:t xml:space="preserve"> </w:t>
      </w:r>
      <w:r w:rsidRPr="009A7330">
        <w:t>зоны.</w:t>
      </w:r>
    </w:p>
    <w:p w14:paraId="5D8A2F47" w14:textId="77777777" w:rsidR="00012953" w:rsidRPr="009A7330" w:rsidRDefault="008A3751" w:rsidP="009A7330">
      <w:pPr>
        <w:pStyle w:val="a4"/>
        <w:ind w:left="0" w:firstLine="720"/>
      </w:pPr>
      <w:r w:rsidRPr="009A7330">
        <w:t>Жилые</w:t>
      </w:r>
      <w:r w:rsidRPr="009A7330">
        <w:rPr>
          <w:spacing w:val="-15"/>
        </w:rPr>
        <w:t xml:space="preserve"> </w:t>
      </w:r>
      <w:r w:rsidRPr="009A7330">
        <w:t>зоны</w:t>
      </w:r>
      <w:r w:rsidRPr="009A7330">
        <w:rPr>
          <w:spacing w:val="-17"/>
        </w:rPr>
        <w:t xml:space="preserve"> </w:t>
      </w:r>
      <w:r w:rsidRPr="009A7330">
        <w:t>предназначены</w:t>
      </w:r>
      <w:r w:rsidRPr="009A7330">
        <w:rPr>
          <w:spacing w:val="-17"/>
        </w:rPr>
        <w:t xml:space="preserve"> </w:t>
      </w:r>
      <w:r w:rsidRPr="009A7330">
        <w:t>для</w:t>
      </w:r>
      <w:r w:rsidRPr="009A7330">
        <w:rPr>
          <w:spacing w:val="-16"/>
        </w:rPr>
        <w:t xml:space="preserve"> </w:t>
      </w:r>
      <w:r w:rsidRPr="009A7330">
        <w:t>преимущественного</w:t>
      </w:r>
      <w:r w:rsidRPr="009A7330">
        <w:rPr>
          <w:spacing w:val="-16"/>
        </w:rPr>
        <w:t xml:space="preserve"> </w:t>
      </w:r>
      <w:r w:rsidRPr="009A7330">
        <w:t>размещения</w:t>
      </w:r>
      <w:r w:rsidRPr="009A7330">
        <w:rPr>
          <w:spacing w:val="-16"/>
        </w:rPr>
        <w:t xml:space="preserve"> </w:t>
      </w:r>
      <w:r w:rsidRPr="009A7330">
        <w:t>жилищного</w:t>
      </w:r>
      <w:r w:rsidRPr="009A7330">
        <w:rPr>
          <w:spacing w:val="-16"/>
        </w:rPr>
        <w:t xml:space="preserve"> </w:t>
      </w:r>
      <w:r w:rsidRPr="009A7330">
        <w:t>фонда.</w:t>
      </w:r>
      <w:r w:rsidRPr="009A7330">
        <w:rPr>
          <w:spacing w:val="-72"/>
        </w:rPr>
        <w:t xml:space="preserve"> </w:t>
      </w:r>
      <w:r w:rsidRPr="009A7330">
        <w:t>В</w:t>
      </w:r>
      <w:r w:rsidRPr="009A7330">
        <w:rPr>
          <w:spacing w:val="-2"/>
        </w:rPr>
        <w:t xml:space="preserve"> </w:t>
      </w:r>
      <w:r w:rsidRPr="009A7330">
        <w:t>границы</w:t>
      </w:r>
      <w:r w:rsidRPr="009A7330">
        <w:rPr>
          <w:spacing w:val="-1"/>
        </w:rPr>
        <w:t xml:space="preserve"> </w:t>
      </w:r>
      <w:r w:rsidRPr="009A7330">
        <w:t>жилых</w:t>
      </w:r>
      <w:r w:rsidRPr="009A7330">
        <w:rPr>
          <w:spacing w:val="1"/>
        </w:rPr>
        <w:t xml:space="preserve"> </w:t>
      </w:r>
      <w:r w:rsidRPr="009A7330">
        <w:t>зон</w:t>
      </w:r>
      <w:r w:rsidRPr="009A7330">
        <w:rPr>
          <w:spacing w:val="1"/>
        </w:rPr>
        <w:t xml:space="preserve"> </w:t>
      </w:r>
      <w:r w:rsidRPr="009A7330">
        <w:t>включены:</w:t>
      </w:r>
    </w:p>
    <w:p w14:paraId="1944AE62" w14:textId="77777777" w:rsidR="00012953" w:rsidRPr="009A7330" w:rsidRDefault="008A3751" w:rsidP="009A7330">
      <w:pPr>
        <w:pStyle w:val="a4"/>
        <w:ind w:left="0" w:firstLine="720"/>
      </w:pPr>
      <w:r w:rsidRPr="009A7330">
        <w:t>−</w:t>
      </w:r>
      <w:r w:rsidRPr="009A7330">
        <w:rPr>
          <w:spacing w:val="1"/>
        </w:rPr>
        <w:t xml:space="preserve"> </w:t>
      </w:r>
      <w:r w:rsidRPr="009A7330">
        <w:t>территории застроенные, планируемые к застройке индивидуальными жилыми</w:t>
      </w:r>
      <w:r w:rsidRPr="009A7330">
        <w:rPr>
          <w:spacing w:val="1"/>
        </w:rPr>
        <w:t xml:space="preserve"> </w:t>
      </w:r>
      <w:r w:rsidRPr="009A7330">
        <w:t>домами;</w:t>
      </w:r>
    </w:p>
    <w:p w14:paraId="7AE2952E" w14:textId="77777777" w:rsidR="00012953" w:rsidRPr="009A7330" w:rsidRDefault="008A3751" w:rsidP="009A7330">
      <w:pPr>
        <w:pStyle w:val="a4"/>
        <w:ind w:left="0" w:firstLine="720"/>
      </w:pPr>
      <w:r w:rsidRPr="009A7330">
        <w:t>−</w:t>
      </w:r>
      <w:r w:rsidRPr="009A7330">
        <w:rPr>
          <w:spacing w:val="1"/>
        </w:rPr>
        <w:t xml:space="preserve"> </w:t>
      </w:r>
      <w:r w:rsidRPr="009A7330">
        <w:t>территории</w:t>
      </w:r>
      <w:r w:rsidRPr="009A7330">
        <w:rPr>
          <w:spacing w:val="1"/>
        </w:rPr>
        <w:t xml:space="preserve"> </w:t>
      </w:r>
      <w:r w:rsidRPr="009A7330">
        <w:t>застроенные,</w:t>
      </w:r>
      <w:r w:rsidRPr="009A7330">
        <w:rPr>
          <w:spacing w:val="1"/>
        </w:rPr>
        <w:t xml:space="preserve"> </w:t>
      </w:r>
      <w:r w:rsidRPr="009A7330">
        <w:t>планируемые</w:t>
      </w:r>
      <w:r w:rsidRPr="009A7330">
        <w:rPr>
          <w:spacing w:val="1"/>
        </w:rPr>
        <w:t xml:space="preserve"> </w:t>
      </w:r>
      <w:r w:rsidRPr="009A7330">
        <w:t>к</w:t>
      </w:r>
      <w:r w:rsidRPr="009A7330">
        <w:rPr>
          <w:spacing w:val="1"/>
        </w:rPr>
        <w:t xml:space="preserve"> </w:t>
      </w:r>
      <w:r w:rsidRPr="009A7330">
        <w:t>застройке</w:t>
      </w:r>
      <w:r w:rsidRPr="009A7330">
        <w:rPr>
          <w:spacing w:val="1"/>
        </w:rPr>
        <w:t xml:space="preserve"> </w:t>
      </w:r>
      <w:r w:rsidRPr="009A7330">
        <w:t>малоэтажными</w:t>
      </w:r>
      <w:r w:rsidRPr="009A7330">
        <w:rPr>
          <w:spacing w:val="1"/>
        </w:rPr>
        <w:t xml:space="preserve"> </w:t>
      </w:r>
      <w:r w:rsidRPr="009A7330">
        <w:t>жилыми</w:t>
      </w:r>
      <w:r w:rsidRPr="009A7330">
        <w:rPr>
          <w:spacing w:val="1"/>
        </w:rPr>
        <w:t xml:space="preserve"> </w:t>
      </w:r>
      <w:r w:rsidRPr="009A7330">
        <w:t>домами</w:t>
      </w:r>
      <w:r w:rsidRPr="009A7330">
        <w:rPr>
          <w:spacing w:val="-2"/>
        </w:rPr>
        <w:t xml:space="preserve"> </w:t>
      </w:r>
      <w:r w:rsidRPr="009A7330">
        <w:t>(до</w:t>
      </w:r>
      <w:r w:rsidRPr="009A7330">
        <w:rPr>
          <w:spacing w:val="1"/>
        </w:rPr>
        <w:t xml:space="preserve"> </w:t>
      </w:r>
      <w:r w:rsidRPr="009A7330">
        <w:t>4 этажей, включая мансардный),</w:t>
      </w:r>
    </w:p>
    <w:p w14:paraId="6181ECA9" w14:textId="77777777" w:rsidR="00012953" w:rsidRPr="009A7330" w:rsidRDefault="008A3751" w:rsidP="009A7330">
      <w:pPr>
        <w:pStyle w:val="a4"/>
        <w:spacing w:before="1"/>
        <w:ind w:left="0" w:firstLine="720"/>
      </w:pPr>
      <w:r w:rsidRPr="009A7330">
        <w:t>−</w:t>
      </w:r>
      <w:r w:rsidRPr="009A7330">
        <w:rPr>
          <w:spacing w:val="23"/>
        </w:rPr>
        <w:t xml:space="preserve"> </w:t>
      </w:r>
      <w:r w:rsidRPr="009A7330">
        <w:t>территории,</w:t>
      </w:r>
      <w:r w:rsidRPr="009A7330">
        <w:rPr>
          <w:spacing w:val="-2"/>
        </w:rPr>
        <w:t xml:space="preserve"> </w:t>
      </w:r>
      <w:r w:rsidRPr="009A7330">
        <w:t>планируемые</w:t>
      </w:r>
      <w:r w:rsidRPr="009A7330">
        <w:rPr>
          <w:spacing w:val="-3"/>
        </w:rPr>
        <w:t xml:space="preserve"> </w:t>
      </w:r>
      <w:r w:rsidRPr="009A7330">
        <w:t>к</w:t>
      </w:r>
      <w:r w:rsidRPr="009A7330">
        <w:rPr>
          <w:spacing w:val="-3"/>
        </w:rPr>
        <w:t xml:space="preserve"> </w:t>
      </w:r>
      <w:r w:rsidRPr="009A7330">
        <w:t>застройке</w:t>
      </w:r>
      <w:r w:rsidRPr="009A7330">
        <w:rPr>
          <w:spacing w:val="-2"/>
        </w:rPr>
        <w:t xml:space="preserve"> </w:t>
      </w:r>
      <w:r w:rsidRPr="009A7330">
        <w:t>блокированными</w:t>
      </w:r>
      <w:r w:rsidRPr="009A7330">
        <w:rPr>
          <w:spacing w:val="-4"/>
        </w:rPr>
        <w:t xml:space="preserve"> </w:t>
      </w:r>
      <w:r w:rsidRPr="009A7330">
        <w:t>жилыми</w:t>
      </w:r>
      <w:r w:rsidRPr="009A7330">
        <w:rPr>
          <w:spacing w:val="-4"/>
        </w:rPr>
        <w:t xml:space="preserve"> </w:t>
      </w:r>
      <w:r w:rsidRPr="009A7330">
        <w:t>домами.</w:t>
      </w:r>
    </w:p>
    <w:p w14:paraId="5060FF69" w14:textId="77777777" w:rsidR="00012953" w:rsidRPr="009A7330" w:rsidRDefault="008A3751" w:rsidP="009A7330">
      <w:pPr>
        <w:pStyle w:val="a4"/>
        <w:spacing w:before="118"/>
        <w:ind w:left="0" w:firstLine="720"/>
      </w:pPr>
      <w:r w:rsidRPr="009A7330">
        <w:t>В составе жилых зон допускается размещение отдельно стоящих, встроенных или</w:t>
      </w:r>
      <w:r w:rsidRPr="009A7330">
        <w:rPr>
          <w:spacing w:val="1"/>
        </w:rPr>
        <w:t xml:space="preserve"> </w:t>
      </w:r>
      <w:r w:rsidRPr="009A7330">
        <w:t xml:space="preserve">пристроенных объектов социального и коммунально-бытового назначения, </w:t>
      </w:r>
      <w:r w:rsidRPr="009A7330">
        <w:lastRenderedPageBreak/>
        <w:t>медицинских</w:t>
      </w:r>
      <w:r w:rsidRPr="009A7330">
        <w:rPr>
          <w:spacing w:val="1"/>
        </w:rPr>
        <w:t xml:space="preserve"> </w:t>
      </w:r>
      <w:r w:rsidRPr="009A7330">
        <w:t>организаций,</w:t>
      </w:r>
      <w:r w:rsidRPr="009A7330">
        <w:rPr>
          <w:spacing w:val="1"/>
        </w:rPr>
        <w:t xml:space="preserve"> </w:t>
      </w:r>
      <w:r w:rsidRPr="009A7330">
        <w:t>дошкольных</w:t>
      </w:r>
      <w:r w:rsidRPr="009A7330">
        <w:rPr>
          <w:spacing w:val="1"/>
        </w:rPr>
        <w:t xml:space="preserve"> </w:t>
      </w:r>
      <w:r w:rsidRPr="009A7330">
        <w:t>образовательных</w:t>
      </w:r>
      <w:r w:rsidRPr="009A7330">
        <w:rPr>
          <w:spacing w:val="1"/>
        </w:rPr>
        <w:t xml:space="preserve"> </w:t>
      </w:r>
      <w:r w:rsidRPr="009A7330">
        <w:t>организаций</w:t>
      </w:r>
      <w:r w:rsidRPr="009A7330">
        <w:rPr>
          <w:spacing w:val="1"/>
        </w:rPr>
        <w:t xml:space="preserve"> </w:t>
      </w:r>
      <w:r w:rsidRPr="009A7330">
        <w:t>и</w:t>
      </w:r>
      <w:r w:rsidRPr="009A7330">
        <w:rPr>
          <w:spacing w:val="1"/>
        </w:rPr>
        <w:t xml:space="preserve"> </w:t>
      </w:r>
      <w:r w:rsidRPr="009A7330">
        <w:t>общеобразовательных</w:t>
      </w:r>
      <w:r w:rsidRPr="009A7330">
        <w:rPr>
          <w:spacing w:val="1"/>
        </w:rPr>
        <w:t xml:space="preserve"> </w:t>
      </w:r>
      <w:r w:rsidRPr="009A7330">
        <w:t>организаций,</w:t>
      </w:r>
      <w:r w:rsidRPr="009A7330">
        <w:rPr>
          <w:spacing w:val="1"/>
        </w:rPr>
        <w:t xml:space="preserve"> </w:t>
      </w:r>
      <w:r w:rsidRPr="009A7330">
        <w:t>гаражей</w:t>
      </w:r>
      <w:r w:rsidRPr="009A7330">
        <w:rPr>
          <w:spacing w:val="1"/>
        </w:rPr>
        <w:t xml:space="preserve"> </w:t>
      </w:r>
      <w:r w:rsidRPr="009A7330">
        <w:t>и</w:t>
      </w:r>
      <w:r w:rsidRPr="009A7330">
        <w:rPr>
          <w:spacing w:val="1"/>
        </w:rPr>
        <w:t xml:space="preserve"> </w:t>
      </w:r>
      <w:r w:rsidRPr="009A7330">
        <w:t>открытых</w:t>
      </w:r>
      <w:r w:rsidRPr="009A7330">
        <w:rPr>
          <w:spacing w:val="1"/>
        </w:rPr>
        <w:t xml:space="preserve"> </w:t>
      </w:r>
      <w:r w:rsidRPr="009A7330">
        <w:t>стоянок</w:t>
      </w:r>
      <w:r w:rsidRPr="009A7330">
        <w:rPr>
          <w:spacing w:val="1"/>
        </w:rPr>
        <w:t xml:space="preserve"> </w:t>
      </w:r>
      <w:r w:rsidRPr="009A7330">
        <w:t>для</w:t>
      </w:r>
      <w:r w:rsidRPr="009A7330">
        <w:rPr>
          <w:spacing w:val="1"/>
        </w:rPr>
        <w:t xml:space="preserve"> </w:t>
      </w:r>
      <w:r w:rsidRPr="009A7330">
        <w:t>постоянного</w:t>
      </w:r>
      <w:r w:rsidRPr="009A7330">
        <w:rPr>
          <w:spacing w:val="1"/>
        </w:rPr>
        <w:t xml:space="preserve"> </w:t>
      </w:r>
      <w:r w:rsidRPr="009A7330">
        <w:t>и</w:t>
      </w:r>
      <w:r w:rsidRPr="009A7330">
        <w:rPr>
          <w:spacing w:val="1"/>
        </w:rPr>
        <w:t xml:space="preserve"> </w:t>
      </w:r>
      <w:r w:rsidRPr="009A7330">
        <w:t>временного</w:t>
      </w:r>
      <w:r w:rsidRPr="009A7330">
        <w:rPr>
          <w:spacing w:val="1"/>
        </w:rPr>
        <w:t xml:space="preserve"> </w:t>
      </w:r>
      <w:r w:rsidRPr="009A7330">
        <w:t>хранения</w:t>
      </w:r>
      <w:r w:rsidRPr="009A7330">
        <w:rPr>
          <w:spacing w:val="-72"/>
        </w:rPr>
        <w:t xml:space="preserve"> </w:t>
      </w:r>
      <w:r w:rsidRPr="009A7330">
        <w:t>индивидуальных легковых автомобилей, с включением объектов общественно-делового</w:t>
      </w:r>
      <w:r w:rsidRPr="009A7330">
        <w:rPr>
          <w:spacing w:val="1"/>
        </w:rPr>
        <w:t xml:space="preserve"> </w:t>
      </w:r>
      <w:r w:rsidRPr="009A7330">
        <w:t>назначения и инженерной инфраструктуры, связанных с обслуживанием данной зоны. В</w:t>
      </w:r>
      <w:r w:rsidRPr="009A7330">
        <w:rPr>
          <w:spacing w:val="1"/>
        </w:rPr>
        <w:t xml:space="preserve"> </w:t>
      </w:r>
      <w:r w:rsidRPr="009A7330">
        <w:t>качестве</w:t>
      </w:r>
      <w:r w:rsidRPr="009A7330">
        <w:rPr>
          <w:spacing w:val="1"/>
        </w:rPr>
        <w:t xml:space="preserve"> </w:t>
      </w:r>
      <w:r w:rsidRPr="009A7330">
        <w:t>площадок</w:t>
      </w:r>
      <w:r w:rsidRPr="009A7330">
        <w:rPr>
          <w:spacing w:val="1"/>
        </w:rPr>
        <w:t xml:space="preserve"> </w:t>
      </w:r>
      <w:r w:rsidRPr="009A7330">
        <w:t>для</w:t>
      </w:r>
      <w:r w:rsidRPr="009A7330">
        <w:rPr>
          <w:spacing w:val="1"/>
        </w:rPr>
        <w:t xml:space="preserve"> </w:t>
      </w:r>
      <w:r w:rsidRPr="009A7330">
        <w:t>жилищного</w:t>
      </w:r>
      <w:r w:rsidRPr="009A7330">
        <w:rPr>
          <w:spacing w:val="1"/>
        </w:rPr>
        <w:t xml:space="preserve"> </w:t>
      </w:r>
      <w:r w:rsidRPr="009A7330">
        <w:t>строительства</w:t>
      </w:r>
      <w:r w:rsidRPr="009A7330">
        <w:rPr>
          <w:spacing w:val="1"/>
        </w:rPr>
        <w:t xml:space="preserve"> </w:t>
      </w:r>
      <w:r w:rsidRPr="009A7330">
        <w:t>рассматриваются</w:t>
      </w:r>
      <w:r w:rsidRPr="009A7330">
        <w:rPr>
          <w:spacing w:val="1"/>
        </w:rPr>
        <w:t xml:space="preserve"> </w:t>
      </w:r>
      <w:r w:rsidRPr="009A7330">
        <w:t>территории</w:t>
      </w:r>
      <w:r w:rsidRPr="009A7330">
        <w:rPr>
          <w:spacing w:val="1"/>
        </w:rPr>
        <w:t xml:space="preserve"> </w:t>
      </w:r>
      <w:r w:rsidRPr="009A7330">
        <w:t>свободные</w:t>
      </w:r>
      <w:r w:rsidRPr="009A7330">
        <w:rPr>
          <w:spacing w:val="1"/>
        </w:rPr>
        <w:t xml:space="preserve"> </w:t>
      </w:r>
      <w:r w:rsidRPr="009A7330">
        <w:t>от</w:t>
      </w:r>
      <w:r w:rsidRPr="009A7330">
        <w:rPr>
          <w:spacing w:val="1"/>
        </w:rPr>
        <w:t xml:space="preserve"> </w:t>
      </w:r>
      <w:r w:rsidRPr="009A7330">
        <w:t>застройки,</w:t>
      </w:r>
      <w:r w:rsidRPr="009A7330">
        <w:rPr>
          <w:spacing w:val="1"/>
        </w:rPr>
        <w:t xml:space="preserve"> </w:t>
      </w:r>
      <w:r w:rsidRPr="009A7330">
        <w:t>либо</w:t>
      </w:r>
      <w:r w:rsidRPr="009A7330">
        <w:rPr>
          <w:spacing w:val="1"/>
        </w:rPr>
        <w:t xml:space="preserve"> </w:t>
      </w:r>
      <w:r w:rsidRPr="009A7330">
        <w:t>территории,</w:t>
      </w:r>
      <w:r w:rsidRPr="009A7330">
        <w:rPr>
          <w:spacing w:val="1"/>
        </w:rPr>
        <w:t xml:space="preserve"> </w:t>
      </w:r>
      <w:r w:rsidRPr="009A7330">
        <w:t>планируемые</w:t>
      </w:r>
      <w:r w:rsidRPr="009A7330">
        <w:rPr>
          <w:spacing w:val="1"/>
        </w:rPr>
        <w:t xml:space="preserve"> </w:t>
      </w:r>
      <w:r w:rsidRPr="009A7330">
        <w:t>к</w:t>
      </w:r>
      <w:r w:rsidRPr="009A7330">
        <w:rPr>
          <w:spacing w:val="1"/>
        </w:rPr>
        <w:t xml:space="preserve"> </w:t>
      </w:r>
      <w:r w:rsidRPr="009A7330">
        <w:t>развитию,</w:t>
      </w:r>
      <w:r w:rsidRPr="009A7330">
        <w:rPr>
          <w:spacing w:val="1"/>
        </w:rPr>
        <w:t xml:space="preserve"> </w:t>
      </w:r>
      <w:r w:rsidRPr="009A7330">
        <w:t>замещению</w:t>
      </w:r>
      <w:r w:rsidRPr="009A7330">
        <w:rPr>
          <w:spacing w:val="1"/>
        </w:rPr>
        <w:t xml:space="preserve"> </w:t>
      </w:r>
      <w:r w:rsidRPr="009A7330">
        <w:t>функции.</w:t>
      </w:r>
      <w:r w:rsidRPr="009A7330">
        <w:rPr>
          <w:spacing w:val="1"/>
        </w:rPr>
        <w:t xml:space="preserve"> </w:t>
      </w:r>
      <w:r w:rsidRPr="009A7330">
        <w:t>Территории</w:t>
      </w:r>
      <w:r w:rsidRPr="009A7330">
        <w:rPr>
          <w:spacing w:val="1"/>
        </w:rPr>
        <w:t xml:space="preserve"> </w:t>
      </w:r>
      <w:r w:rsidRPr="009A7330">
        <w:t>для</w:t>
      </w:r>
      <w:r w:rsidRPr="009A7330">
        <w:rPr>
          <w:spacing w:val="1"/>
        </w:rPr>
        <w:t xml:space="preserve"> </w:t>
      </w:r>
      <w:r w:rsidRPr="009A7330">
        <w:t>жилищного</w:t>
      </w:r>
      <w:r w:rsidRPr="009A7330">
        <w:rPr>
          <w:spacing w:val="1"/>
        </w:rPr>
        <w:t xml:space="preserve"> </w:t>
      </w:r>
      <w:r w:rsidRPr="009A7330">
        <w:t>строительства</w:t>
      </w:r>
      <w:r w:rsidRPr="009A7330">
        <w:rPr>
          <w:spacing w:val="1"/>
        </w:rPr>
        <w:t xml:space="preserve"> </w:t>
      </w:r>
      <w:r w:rsidRPr="009A7330">
        <w:t>экологически</w:t>
      </w:r>
      <w:r w:rsidRPr="009A7330">
        <w:rPr>
          <w:spacing w:val="1"/>
        </w:rPr>
        <w:t xml:space="preserve"> </w:t>
      </w:r>
      <w:r w:rsidRPr="009A7330">
        <w:t>благополучные,</w:t>
      </w:r>
      <w:r w:rsidRPr="009A7330">
        <w:rPr>
          <w:spacing w:val="1"/>
        </w:rPr>
        <w:t xml:space="preserve"> </w:t>
      </w:r>
      <w:r w:rsidRPr="009A7330">
        <w:t>расположены</w:t>
      </w:r>
      <w:r w:rsidRPr="009A7330">
        <w:rPr>
          <w:spacing w:val="-3"/>
        </w:rPr>
        <w:t xml:space="preserve"> </w:t>
      </w:r>
      <w:r w:rsidRPr="009A7330">
        <w:t>вблизи</w:t>
      </w:r>
      <w:r w:rsidRPr="009A7330">
        <w:rPr>
          <w:spacing w:val="2"/>
        </w:rPr>
        <w:t xml:space="preserve"> </w:t>
      </w:r>
      <w:r w:rsidRPr="009A7330">
        <w:t>существующих жилых</w:t>
      </w:r>
      <w:r w:rsidRPr="009A7330">
        <w:rPr>
          <w:spacing w:val="-1"/>
        </w:rPr>
        <w:t xml:space="preserve"> </w:t>
      </w:r>
      <w:r w:rsidRPr="009A7330">
        <w:t>массивов</w:t>
      </w:r>
      <w:r w:rsidRPr="009A7330">
        <w:rPr>
          <w:spacing w:val="-1"/>
        </w:rPr>
        <w:t xml:space="preserve"> </w:t>
      </w:r>
      <w:r w:rsidRPr="009A7330">
        <w:t>и</w:t>
      </w:r>
      <w:r w:rsidRPr="009A7330">
        <w:rPr>
          <w:spacing w:val="-3"/>
        </w:rPr>
        <w:t xml:space="preserve"> </w:t>
      </w:r>
      <w:r w:rsidRPr="009A7330">
        <w:t>транспортных связей.</w:t>
      </w:r>
    </w:p>
    <w:p w14:paraId="34334E30" w14:textId="77777777" w:rsidR="00012953" w:rsidRPr="009A7330" w:rsidRDefault="008A3751" w:rsidP="009A7330">
      <w:pPr>
        <w:pStyle w:val="a4"/>
        <w:spacing w:before="120"/>
        <w:ind w:left="0" w:firstLine="720"/>
      </w:pPr>
      <w:r w:rsidRPr="009A7330">
        <w:t>Общественно-деловые зоны предназначены для развития системы общественных</w:t>
      </w:r>
      <w:r w:rsidRPr="009A7330">
        <w:rPr>
          <w:spacing w:val="1"/>
        </w:rPr>
        <w:t xml:space="preserve"> </w:t>
      </w:r>
      <w:r w:rsidRPr="009A7330">
        <w:t>центров,</w:t>
      </w:r>
      <w:r w:rsidRPr="009A7330">
        <w:rPr>
          <w:spacing w:val="1"/>
        </w:rPr>
        <w:t xml:space="preserve"> </w:t>
      </w:r>
      <w:r w:rsidRPr="009A7330">
        <w:t>обеспечивающих</w:t>
      </w:r>
      <w:r w:rsidRPr="009A7330">
        <w:rPr>
          <w:spacing w:val="1"/>
        </w:rPr>
        <w:t xml:space="preserve"> </w:t>
      </w:r>
      <w:r w:rsidRPr="009A7330">
        <w:t>необходимый</w:t>
      </w:r>
      <w:r w:rsidRPr="009A7330">
        <w:rPr>
          <w:spacing w:val="1"/>
        </w:rPr>
        <w:t xml:space="preserve"> </w:t>
      </w:r>
      <w:r w:rsidRPr="009A7330">
        <w:t>спектр</w:t>
      </w:r>
      <w:r w:rsidRPr="009A7330">
        <w:rPr>
          <w:spacing w:val="1"/>
        </w:rPr>
        <w:t xml:space="preserve"> </w:t>
      </w:r>
      <w:r w:rsidRPr="009A7330">
        <w:t>объектов</w:t>
      </w:r>
      <w:r w:rsidRPr="009A7330">
        <w:rPr>
          <w:spacing w:val="1"/>
        </w:rPr>
        <w:t xml:space="preserve"> </w:t>
      </w:r>
      <w:r w:rsidRPr="009A7330">
        <w:t>делового,</w:t>
      </w:r>
      <w:r w:rsidRPr="009A7330">
        <w:rPr>
          <w:spacing w:val="1"/>
        </w:rPr>
        <w:t xml:space="preserve"> </w:t>
      </w:r>
      <w:r w:rsidRPr="009A7330">
        <w:t>социального,</w:t>
      </w:r>
      <w:r w:rsidRPr="009A7330">
        <w:rPr>
          <w:spacing w:val="-72"/>
        </w:rPr>
        <w:t xml:space="preserve"> </w:t>
      </w:r>
      <w:r w:rsidRPr="009A7330">
        <w:t>культурного</w:t>
      </w:r>
      <w:r w:rsidRPr="009A7330">
        <w:rPr>
          <w:spacing w:val="1"/>
        </w:rPr>
        <w:t xml:space="preserve"> </w:t>
      </w:r>
      <w:r w:rsidRPr="009A7330">
        <w:t>и</w:t>
      </w:r>
      <w:r w:rsidRPr="009A7330">
        <w:rPr>
          <w:spacing w:val="1"/>
        </w:rPr>
        <w:t xml:space="preserve"> </w:t>
      </w:r>
      <w:r w:rsidRPr="009A7330">
        <w:t>иных</w:t>
      </w:r>
      <w:r w:rsidRPr="009A7330">
        <w:rPr>
          <w:spacing w:val="1"/>
        </w:rPr>
        <w:t xml:space="preserve"> </w:t>
      </w:r>
      <w:r w:rsidRPr="009A7330">
        <w:t>назначений,</w:t>
      </w:r>
      <w:r w:rsidRPr="009A7330">
        <w:rPr>
          <w:spacing w:val="1"/>
        </w:rPr>
        <w:t xml:space="preserve"> </w:t>
      </w:r>
      <w:r w:rsidRPr="009A7330">
        <w:t>размещения</w:t>
      </w:r>
      <w:r w:rsidRPr="009A7330">
        <w:rPr>
          <w:spacing w:val="1"/>
        </w:rPr>
        <w:t xml:space="preserve"> </w:t>
      </w:r>
      <w:r w:rsidRPr="009A7330">
        <w:t>объектов</w:t>
      </w:r>
      <w:r w:rsidRPr="009A7330">
        <w:rPr>
          <w:spacing w:val="1"/>
        </w:rPr>
        <w:t xml:space="preserve"> </w:t>
      </w:r>
      <w:r w:rsidRPr="009A7330">
        <w:t>здравоохранения,</w:t>
      </w:r>
      <w:r w:rsidRPr="009A7330">
        <w:rPr>
          <w:spacing w:val="1"/>
        </w:rPr>
        <w:t xml:space="preserve"> </w:t>
      </w:r>
      <w:r w:rsidRPr="009A7330">
        <w:t>культуры,</w:t>
      </w:r>
      <w:r w:rsidRPr="009A7330">
        <w:rPr>
          <w:spacing w:val="1"/>
        </w:rPr>
        <w:t xml:space="preserve"> </w:t>
      </w:r>
      <w:r w:rsidRPr="009A7330">
        <w:t>торговли, общественного питания, бытового обслуживания, коммерческой деятельности,</w:t>
      </w:r>
      <w:r w:rsidRPr="009A7330">
        <w:rPr>
          <w:spacing w:val="-72"/>
        </w:rPr>
        <w:t xml:space="preserve"> </w:t>
      </w:r>
      <w:r w:rsidRPr="009A7330">
        <w:t>образовательных</w:t>
      </w:r>
      <w:r w:rsidRPr="009A7330">
        <w:rPr>
          <w:spacing w:val="1"/>
        </w:rPr>
        <w:t xml:space="preserve"> </w:t>
      </w:r>
      <w:r w:rsidRPr="009A7330">
        <w:t>учреждений,</w:t>
      </w:r>
      <w:r w:rsidRPr="009A7330">
        <w:rPr>
          <w:spacing w:val="1"/>
        </w:rPr>
        <w:t xml:space="preserve"> </w:t>
      </w:r>
      <w:r w:rsidRPr="009A7330">
        <w:t>административных,</w:t>
      </w:r>
      <w:r w:rsidRPr="009A7330">
        <w:rPr>
          <w:spacing w:val="1"/>
        </w:rPr>
        <w:t xml:space="preserve"> </w:t>
      </w:r>
      <w:r w:rsidRPr="009A7330">
        <w:t>культовых</w:t>
      </w:r>
      <w:r w:rsidRPr="009A7330">
        <w:rPr>
          <w:spacing w:val="1"/>
        </w:rPr>
        <w:t xml:space="preserve"> </w:t>
      </w:r>
      <w:r w:rsidRPr="009A7330">
        <w:t>зданий,</w:t>
      </w:r>
      <w:r w:rsidRPr="009A7330">
        <w:rPr>
          <w:spacing w:val="1"/>
        </w:rPr>
        <w:t xml:space="preserve"> </w:t>
      </w:r>
      <w:r w:rsidRPr="009A7330">
        <w:t>строений</w:t>
      </w:r>
      <w:r w:rsidRPr="009A7330">
        <w:rPr>
          <w:spacing w:val="1"/>
        </w:rPr>
        <w:t xml:space="preserve"> </w:t>
      </w:r>
      <w:r w:rsidRPr="009A7330">
        <w:t>и</w:t>
      </w:r>
      <w:r w:rsidRPr="009A7330">
        <w:rPr>
          <w:spacing w:val="-72"/>
        </w:rPr>
        <w:t xml:space="preserve"> </w:t>
      </w:r>
      <w:r w:rsidRPr="009A7330">
        <w:t>сооружений, объектов спортивного назначения, стоянок автомобильного транспорта и</w:t>
      </w:r>
      <w:r w:rsidRPr="009A7330">
        <w:rPr>
          <w:spacing w:val="1"/>
        </w:rPr>
        <w:t xml:space="preserve"> </w:t>
      </w:r>
      <w:r w:rsidRPr="009A7330">
        <w:t>других</w:t>
      </w:r>
      <w:r w:rsidRPr="009A7330">
        <w:rPr>
          <w:spacing w:val="1"/>
        </w:rPr>
        <w:t xml:space="preserve"> </w:t>
      </w:r>
      <w:r w:rsidRPr="009A7330">
        <w:t>объектов,</w:t>
      </w:r>
      <w:r w:rsidRPr="009A7330">
        <w:rPr>
          <w:spacing w:val="1"/>
        </w:rPr>
        <w:t xml:space="preserve"> </w:t>
      </w:r>
      <w:r w:rsidRPr="009A7330">
        <w:t>связанных</w:t>
      </w:r>
      <w:r w:rsidRPr="009A7330">
        <w:rPr>
          <w:spacing w:val="1"/>
        </w:rPr>
        <w:t xml:space="preserve"> </w:t>
      </w:r>
      <w:r w:rsidRPr="009A7330">
        <w:t>с</w:t>
      </w:r>
      <w:r w:rsidRPr="009A7330">
        <w:rPr>
          <w:spacing w:val="1"/>
        </w:rPr>
        <w:t xml:space="preserve"> </w:t>
      </w:r>
      <w:r w:rsidRPr="009A7330">
        <w:t>обеспечением</w:t>
      </w:r>
      <w:r w:rsidRPr="009A7330">
        <w:rPr>
          <w:spacing w:val="1"/>
        </w:rPr>
        <w:t xml:space="preserve"> </w:t>
      </w:r>
      <w:r w:rsidRPr="009A7330">
        <w:t>жизнедеятельности</w:t>
      </w:r>
      <w:r w:rsidRPr="009A7330">
        <w:rPr>
          <w:spacing w:val="1"/>
        </w:rPr>
        <w:t xml:space="preserve"> </w:t>
      </w:r>
      <w:r w:rsidRPr="009A7330">
        <w:t>и</w:t>
      </w:r>
      <w:r w:rsidRPr="009A7330">
        <w:rPr>
          <w:spacing w:val="1"/>
        </w:rPr>
        <w:t xml:space="preserve"> </w:t>
      </w:r>
      <w:r w:rsidRPr="009A7330">
        <w:t>комфортного</w:t>
      </w:r>
      <w:r w:rsidRPr="009A7330">
        <w:rPr>
          <w:spacing w:val="-72"/>
        </w:rPr>
        <w:t xml:space="preserve"> </w:t>
      </w:r>
      <w:r w:rsidRPr="009A7330">
        <w:t>пребывание</w:t>
      </w:r>
      <w:r w:rsidRPr="009A7330">
        <w:rPr>
          <w:spacing w:val="-1"/>
        </w:rPr>
        <w:t xml:space="preserve"> </w:t>
      </w:r>
      <w:r w:rsidRPr="009A7330">
        <w:t>на</w:t>
      </w:r>
      <w:r w:rsidRPr="009A7330">
        <w:rPr>
          <w:spacing w:val="-2"/>
        </w:rPr>
        <w:t xml:space="preserve"> </w:t>
      </w:r>
      <w:r w:rsidRPr="009A7330">
        <w:t>территории</w:t>
      </w:r>
      <w:r w:rsidRPr="009A7330">
        <w:rPr>
          <w:spacing w:val="-1"/>
        </w:rPr>
        <w:t xml:space="preserve"> </w:t>
      </w:r>
      <w:r w:rsidRPr="009A7330">
        <w:t>жителей.</w:t>
      </w:r>
    </w:p>
    <w:p w14:paraId="2F4B689F" w14:textId="77777777" w:rsidR="00012953" w:rsidRPr="009A7330" w:rsidRDefault="008A3751" w:rsidP="009A7330">
      <w:pPr>
        <w:pStyle w:val="a4"/>
        <w:spacing w:before="119"/>
        <w:ind w:left="0" w:firstLine="720"/>
      </w:pPr>
      <w:r w:rsidRPr="009A7330">
        <w:t>Многофункциональная общественно-деловая зона предназначена для размещения</w:t>
      </w:r>
      <w:r w:rsidRPr="009A7330">
        <w:rPr>
          <w:spacing w:val="1"/>
        </w:rPr>
        <w:t xml:space="preserve"> </w:t>
      </w:r>
      <w:r w:rsidRPr="009A7330">
        <w:t>объектов</w:t>
      </w:r>
      <w:r w:rsidRPr="009A7330">
        <w:rPr>
          <w:spacing w:val="1"/>
        </w:rPr>
        <w:t xml:space="preserve"> </w:t>
      </w:r>
      <w:r w:rsidRPr="009A7330">
        <w:t>общественного,</w:t>
      </w:r>
      <w:r w:rsidRPr="009A7330">
        <w:rPr>
          <w:spacing w:val="1"/>
        </w:rPr>
        <w:t xml:space="preserve"> </w:t>
      </w:r>
      <w:r w:rsidRPr="009A7330">
        <w:t>делового</w:t>
      </w:r>
      <w:r w:rsidRPr="009A7330">
        <w:rPr>
          <w:spacing w:val="1"/>
        </w:rPr>
        <w:t xml:space="preserve"> </w:t>
      </w:r>
      <w:r w:rsidRPr="009A7330">
        <w:t>назначения,</w:t>
      </w:r>
      <w:r w:rsidRPr="009A7330">
        <w:rPr>
          <w:spacing w:val="1"/>
        </w:rPr>
        <w:t xml:space="preserve"> </w:t>
      </w:r>
      <w:r w:rsidRPr="009A7330">
        <w:t>объектов,</w:t>
      </w:r>
      <w:r w:rsidRPr="009A7330">
        <w:rPr>
          <w:spacing w:val="1"/>
        </w:rPr>
        <w:t xml:space="preserve"> </w:t>
      </w:r>
      <w:r w:rsidRPr="009A7330">
        <w:t>необходимых</w:t>
      </w:r>
      <w:r w:rsidRPr="009A7330">
        <w:rPr>
          <w:spacing w:val="1"/>
        </w:rPr>
        <w:t xml:space="preserve"> </w:t>
      </w:r>
      <w:r w:rsidRPr="009A7330">
        <w:t>для</w:t>
      </w:r>
      <w:r w:rsidRPr="009A7330">
        <w:rPr>
          <w:spacing w:val="1"/>
        </w:rPr>
        <w:t xml:space="preserve"> </w:t>
      </w:r>
      <w:r w:rsidRPr="009A7330">
        <w:t>осуществления</w:t>
      </w:r>
      <w:r w:rsidRPr="009A7330">
        <w:rPr>
          <w:spacing w:val="1"/>
        </w:rPr>
        <w:t xml:space="preserve"> </w:t>
      </w:r>
      <w:r w:rsidRPr="009A7330">
        <w:t>производственной</w:t>
      </w:r>
      <w:r w:rsidRPr="009A7330">
        <w:rPr>
          <w:spacing w:val="1"/>
        </w:rPr>
        <w:t xml:space="preserve"> </w:t>
      </w:r>
      <w:r w:rsidRPr="009A7330">
        <w:t>и</w:t>
      </w:r>
      <w:r w:rsidRPr="009A7330">
        <w:rPr>
          <w:spacing w:val="1"/>
        </w:rPr>
        <w:t xml:space="preserve"> </w:t>
      </w:r>
      <w:r w:rsidRPr="009A7330">
        <w:t>предпринимательской</w:t>
      </w:r>
      <w:r w:rsidRPr="009A7330">
        <w:rPr>
          <w:spacing w:val="1"/>
        </w:rPr>
        <w:t xml:space="preserve"> </w:t>
      </w:r>
      <w:r w:rsidRPr="009A7330">
        <w:t>деятельности,</w:t>
      </w:r>
      <w:r w:rsidRPr="009A7330">
        <w:rPr>
          <w:spacing w:val="1"/>
        </w:rPr>
        <w:t xml:space="preserve"> </w:t>
      </w:r>
      <w:r w:rsidRPr="009A7330">
        <w:t>объектов,</w:t>
      </w:r>
      <w:r w:rsidRPr="009A7330">
        <w:rPr>
          <w:spacing w:val="1"/>
        </w:rPr>
        <w:t xml:space="preserve"> </w:t>
      </w:r>
      <w:r w:rsidRPr="009A7330">
        <w:t>обеспечивающих бытовое обслуживание населения. В границах многофункциональной</w:t>
      </w:r>
      <w:r w:rsidRPr="009A7330">
        <w:rPr>
          <w:spacing w:val="1"/>
        </w:rPr>
        <w:t xml:space="preserve"> </w:t>
      </w:r>
      <w:r w:rsidRPr="009A7330">
        <w:t>зоны</w:t>
      </w:r>
      <w:r w:rsidRPr="009A7330">
        <w:rPr>
          <w:spacing w:val="-4"/>
        </w:rPr>
        <w:t xml:space="preserve"> </w:t>
      </w:r>
      <w:r w:rsidRPr="009A7330">
        <w:t>возможно</w:t>
      </w:r>
      <w:r w:rsidRPr="009A7330">
        <w:rPr>
          <w:spacing w:val="-5"/>
        </w:rPr>
        <w:t xml:space="preserve"> </w:t>
      </w:r>
      <w:r w:rsidRPr="009A7330">
        <w:t>размещение</w:t>
      </w:r>
      <w:r w:rsidRPr="009A7330">
        <w:rPr>
          <w:spacing w:val="-6"/>
        </w:rPr>
        <w:t xml:space="preserve"> </w:t>
      </w:r>
      <w:r w:rsidRPr="009A7330">
        <w:t>объектов</w:t>
      </w:r>
      <w:r w:rsidRPr="009A7330">
        <w:rPr>
          <w:spacing w:val="-8"/>
        </w:rPr>
        <w:t xml:space="preserve"> </w:t>
      </w:r>
      <w:r w:rsidRPr="009A7330">
        <w:t>производственного</w:t>
      </w:r>
      <w:r w:rsidRPr="009A7330">
        <w:rPr>
          <w:spacing w:val="-4"/>
        </w:rPr>
        <w:t xml:space="preserve"> </w:t>
      </w:r>
      <w:r w:rsidRPr="009A7330">
        <w:t>назначения,</w:t>
      </w:r>
      <w:r w:rsidRPr="009A7330">
        <w:rPr>
          <w:spacing w:val="-6"/>
        </w:rPr>
        <w:t xml:space="preserve"> </w:t>
      </w:r>
      <w:r w:rsidRPr="009A7330">
        <w:t>объектов</w:t>
      </w:r>
      <w:r w:rsidRPr="009A7330">
        <w:rPr>
          <w:spacing w:val="-8"/>
        </w:rPr>
        <w:t xml:space="preserve"> </w:t>
      </w:r>
      <w:r w:rsidRPr="009A7330">
        <w:t>хранения</w:t>
      </w:r>
      <w:r w:rsidRPr="009A7330">
        <w:rPr>
          <w:spacing w:val="-73"/>
        </w:rPr>
        <w:t xml:space="preserve"> </w:t>
      </w:r>
      <w:r w:rsidRPr="009A7330">
        <w:t>автомобильного транспорта, прочих объектов, оказывающих незначительное влияние на</w:t>
      </w:r>
      <w:r w:rsidRPr="009A7330">
        <w:rPr>
          <w:spacing w:val="-72"/>
        </w:rPr>
        <w:t xml:space="preserve"> </w:t>
      </w:r>
      <w:r w:rsidRPr="009A7330">
        <w:t>окружающую</w:t>
      </w:r>
      <w:r w:rsidRPr="009A7330">
        <w:rPr>
          <w:spacing w:val="-2"/>
        </w:rPr>
        <w:t xml:space="preserve"> </w:t>
      </w:r>
      <w:r w:rsidRPr="009A7330">
        <w:t>среду.</w:t>
      </w:r>
    </w:p>
    <w:p w14:paraId="6B614DEE" w14:textId="71B7D9D5" w:rsidR="00012953" w:rsidRPr="009A7330" w:rsidRDefault="008A3751" w:rsidP="00FC5935">
      <w:pPr>
        <w:pStyle w:val="a4"/>
        <w:spacing w:before="121"/>
        <w:ind w:left="0" w:firstLine="720"/>
      </w:pPr>
      <w:r w:rsidRPr="009A7330">
        <w:t>Производственные</w:t>
      </w:r>
      <w:r w:rsidRPr="009A7330">
        <w:rPr>
          <w:spacing w:val="1"/>
        </w:rPr>
        <w:t xml:space="preserve"> </w:t>
      </w:r>
      <w:r w:rsidRPr="009A7330">
        <w:t>зоны,</w:t>
      </w:r>
      <w:r w:rsidRPr="009A7330">
        <w:rPr>
          <w:spacing w:val="1"/>
        </w:rPr>
        <w:t xml:space="preserve"> </w:t>
      </w:r>
      <w:r w:rsidRPr="009A7330">
        <w:t>зоны</w:t>
      </w:r>
      <w:r w:rsidRPr="009A7330">
        <w:rPr>
          <w:spacing w:val="1"/>
        </w:rPr>
        <w:t xml:space="preserve"> </w:t>
      </w:r>
      <w:r w:rsidRPr="009A7330">
        <w:t>инженерной</w:t>
      </w:r>
      <w:r w:rsidRPr="009A7330">
        <w:rPr>
          <w:spacing w:val="1"/>
        </w:rPr>
        <w:t xml:space="preserve"> </w:t>
      </w:r>
      <w:r w:rsidRPr="009A7330">
        <w:t>и</w:t>
      </w:r>
      <w:r w:rsidRPr="009A7330">
        <w:rPr>
          <w:spacing w:val="1"/>
        </w:rPr>
        <w:t xml:space="preserve"> </w:t>
      </w:r>
      <w:r w:rsidRPr="009A7330">
        <w:t>транспортной</w:t>
      </w:r>
      <w:r w:rsidRPr="009A7330">
        <w:rPr>
          <w:spacing w:val="1"/>
        </w:rPr>
        <w:t xml:space="preserve"> </w:t>
      </w:r>
      <w:r w:rsidRPr="009A7330">
        <w:t>инфраструктур</w:t>
      </w:r>
      <w:r w:rsidRPr="009A7330">
        <w:rPr>
          <w:spacing w:val="1"/>
        </w:rPr>
        <w:t xml:space="preserve"> </w:t>
      </w:r>
      <w:r w:rsidRPr="009A7330">
        <w:t>предназначены для размещения промышленных, коммунальных и складских объектов,</w:t>
      </w:r>
      <w:r w:rsidRPr="009A7330">
        <w:rPr>
          <w:spacing w:val="1"/>
        </w:rPr>
        <w:t xml:space="preserve"> </w:t>
      </w:r>
      <w:r w:rsidRPr="009A7330">
        <w:t>объектов</w:t>
      </w:r>
      <w:r w:rsidRPr="009A7330">
        <w:rPr>
          <w:spacing w:val="1"/>
        </w:rPr>
        <w:t xml:space="preserve"> </w:t>
      </w:r>
      <w:r w:rsidRPr="009A7330">
        <w:t>инженерной</w:t>
      </w:r>
      <w:r w:rsidRPr="009A7330">
        <w:rPr>
          <w:spacing w:val="1"/>
        </w:rPr>
        <w:t xml:space="preserve"> </w:t>
      </w:r>
      <w:r w:rsidRPr="009A7330">
        <w:t>и</w:t>
      </w:r>
      <w:r w:rsidRPr="009A7330">
        <w:rPr>
          <w:spacing w:val="1"/>
        </w:rPr>
        <w:t xml:space="preserve"> </w:t>
      </w:r>
      <w:r w:rsidRPr="009A7330">
        <w:t>транспортной</w:t>
      </w:r>
      <w:r w:rsidRPr="009A7330">
        <w:rPr>
          <w:spacing w:val="1"/>
        </w:rPr>
        <w:t xml:space="preserve"> </w:t>
      </w:r>
      <w:r w:rsidRPr="009A7330">
        <w:t>инфраструктур,</w:t>
      </w:r>
      <w:r w:rsidRPr="009A7330">
        <w:rPr>
          <w:spacing w:val="1"/>
        </w:rPr>
        <w:t xml:space="preserve"> </w:t>
      </w:r>
      <w:r w:rsidRPr="009A7330">
        <w:t>а</w:t>
      </w:r>
      <w:r w:rsidRPr="009A7330">
        <w:rPr>
          <w:spacing w:val="1"/>
        </w:rPr>
        <w:t xml:space="preserve"> </w:t>
      </w:r>
      <w:r w:rsidRPr="009A7330">
        <w:t>также</w:t>
      </w:r>
      <w:r w:rsidRPr="009A7330">
        <w:rPr>
          <w:spacing w:val="1"/>
        </w:rPr>
        <w:t xml:space="preserve"> </w:t>
      </w:r>
      <w:r w:rsidRPr="009A7330">
        <w:t>для</w:t>
      </w:r>
      <w:r w:rsidRPr="009A7330">
        <w:rPr>
          <w:spacing w:val="1"/>
        </w:rPr>
        <w:t xml:space="preserve"> </w:t>
      </w:r>
      <w:r w:rsidRPr="009A7330">
        <w:t>установления</w:t>
      </w:r>
      <w:r w:rsidRPr="009A7330">
        <w:rPr>
          <w:spacing w:val="1"/>
        </w:rPr>
        <w:t xml:space="preserve"> </w:t>
      </w:r>
      <w:r w:rsidRPr="009A7330">
        <w:t>санитарно-защитных</w:t>
      </w:r>
      <w:r w:rsidRPr="009A7330">
        <w:rPr>
          <w:spacing w:val="11"/>
        </w:rPr>
        <w:t xml:space="preserve"> </w:t>
      </w:r>
      <w:r w:rsidRPr="009A7330">
        <w:t>зон</w:t>
      </w:r>
      <w:r w:rsidRPr="009A7330">
        <w:rPr>
          <w:spacing w:val="10"/>
        </w:rPr>
        <w:t xml:space="preserve"> </w:t>
      </w:r>
      <w:r w:rsidRPr="009A7330">
        <w:t>таких</w:t>
      </w:r>
      <w:r w:rsidRPr="009A7330">
        <w:rPr>
          <w:spacing w:val="11"/>
        </w:rPr>
        <w:t xml:space="preserve"> </w:t>
      </w:r>
      <w:r w:rsidRPr="009A7330">
        <w:t>объектов,</w:t>
      </w:r>
      <w:r w:rsidRPr="009A7330">
        <w:rPr>
          <w:spacing w:val="10"/>
        </w:rPr>
        <w:t xml:space="preserve"> </w:t>
      </w:r>
      <w:r w:rsidRPr="009A7330">
        <w:t>с</w:t>
      </w:r>
      <w:r w:rsidRPr="009A7330">
        <w:rPr>
          <w:spacing w:val="12"/>
        </w:rPr>
        <w:t xml:space="preserve"> </w:t>
      </w:r>
      <w:r w:rsidRPr="009A7330">
        <w:t>включением</w:t>
      </w:r>
      <w:r w:rsidRPr="009A7330">
        <w:rPr>
          <w:spacing w:val="11"/>
        </w:rPr>
        <w:t xml:space="preserve"> </w:t>
      </w:r>
      <w:r w:rsidRPr="009A7330">
        <w:t>объектов</w:t>
      </w:r>
      <w:r w:rsidRPr="009A7330">
        <w:rPr>
          <w:spacing w:val="8"/>
        </w:rPr>
        <w:t xml:space="preserve"> </w:t>
      </w:r>
      <w:r w:rsidRPr="009A7330">
        <w:t>общественно-делового</w:t>
      </w:r>
      <w:r w:rsidR="00FC5935">
        <w:t xml:space="preserve"> </w:t>
      </w:r>
      <w:r w:rsidRPr="009A7330">
        <w:t>назначения, связанных с обслуживанием данной зоны. Площадь санитарно-защитных зон</w:t>
      </w:r>
      <w:r w:rsidRPr="009A7330">
        <w:rPr>
          <w:spacing w:val="-72"/>
        </w:rPr>
        <w:t xml:space="preserve"> </w:t>
      </w:r>
      <w:r w:rsidRPr="009A7330">
        <w:t>должна</w:t>
      </w:r>
      <w:r w:rsidRPr="009A7330">
        <w:rPr>
          <w:spacing w:val="-3"/>
        </w:rPr>
        <w:t xml:space="preserve"> </w:t>
      </w:r>
      <w:r w:rsidRPr="009A7330">
        <w:t>учитываться</w:t>
      </w:r>
      <w:r w:rsidRPr="009A7330">
        <w:rPr>
          <w:spacing w:val="1"/>
        </w:rPr>
        <w:t xml:space="preserve"> </w:t>
      </w:r>
      <w:r w:rsidRPr="009A7330">
        <w:t>обособленно.</w:t>
      </w:r>
    </w:p>
    <w:p w14:paraId="0EF79CB3" w14:textId="77777777" w:rsidR="00012953" w:rsidRPr="009A7330" w:rsidRDefault="008A3751" w:rsidP="009A7330">
      <w:pPr>
        <w:pStyle w:val="a4"/>
        <w:spacing w:before="119"/>
        <w:ind w:left="0" w:firstLine="720"/>
      </w:pPr>
      <w:r w:rsidRPr="009A7330">
        <w:t>В границах производственных зон, зон инженерной и транспортной инфраструктур</w:t>
      </w:r>
      <w:r w:rsidRPr="009A7330">
        <w:rPr>
          <w:spacing w:val="1"/>
        </w:rPr>
        <w:t xml:space="preserve"> </w:t>
      </w:r>
      <w:r w:rsidRPr="009A7330">
        <w:t>размещаются производственные объекты с различными нормативами воздействия на</w:t>
      </w:r>
      <w:r w:rsidRPr="009A7330">
        <w:rPr>
          <w:spacing w:val="1"/>
        </w:rPr>
        <w:t xml:space="preserve"> </w:t>
      </w:r>
      <w:r w:rsidRPr="009A7330">
        <w:t>окружающую</w:t>
      </w:r>
      <w:r w:rsidRPr="009A7330">
        <w:rPr>
          <w:spacing w:val="1"/>
        </w:rPr>
        <w:t xml:space="preserve"> </w:t>
      </w:r>
      <w:r w:rsidRPr="009A7330">
        <w:t>среду,</w:t>
      </w:r>
      <w:r w:rsidRPr="009A7330">
        <w:rPr>
          <w:spacing w:val="1"/>
        </w:rPr>
        <w:t xml:space="preserve"> </w:t>
      </w:r>
      <w:r w:rsidRPr="009A7330">
        <w:t>как</w:t>
      </w:r>
      <w:r w:rsidRPr="009A7330">
        <w:rPr>
          <w:spacing w:val="1"/>
        </w:rPr>
        <w:t xml:space="preserve"> </w:t>
      </w:r>
      <w:r w:rsidRPr="009A7330">
        <w:t>правило,</w:t>
      </w:r>
      <w:r w:rsidRPr="009A7330">
        <w:rPr>
          <w:spacing w:val="1"/>
        </w:rPr>
        <w:t xml:space="preserve"> </w:t>
      </w:r>
      <w:r w:rsidRPr="009A7330">
        <w:t>требующие</w:t>
      </w:r>
      <w:r w:rsidRPr="009A7330">
        <w:rPr>
          <w:spacing w:val="1"/>
        </w:rPr>
        <w:t xml:space="preserve"> </w:t>
      </w:r>
      <w:r w:rsidRPr="009A7330">
        <w:t>устройства</w:t>
      </w:r>
      <w:r w:rsidRPr="009A7330">
        <w:rPr>
          <w:spacing w:val="1"/>
        </w:rPr>
        <w:t xml:space="preserve"> </w:t>
      </w:r>
      <w:r w:rsidRPr="009A7330">
        <w:t>санитарно-защитных</w:t>
      </w:r>
      <w:r w:rsidRPr="009A7330">
        <w:rPr>
          <w:spacing w:val="1"/>
        </w:rPr>
        <w:t xml:space="preserve"> </w:t>
      </w:r>
      <w:r w:rsidRPr="009A7330">
        <w:t>зон</w:t>
      </w:r>
      <w:r w:rsidRPr="009A7330">
        <w:rPr>
          <w:spacing w:val="1"/>
        </w:rPr>
        <w:t xml:space="preserve"> </w:t>
      </w:r>
      <w:r w:rsidRPr="009A7330">
        <w:t>шириной более 50 м, а также железнодорожных подъездных путей; коммунальные и</w:t>
      </w:r>
      <w:r w:rsidRPr="009A7330">
        <w:rPr>
          <w:spacing w:val="1"/>
        </w:rPr>
        <w:t xml:space="preserve"> </w:t>
      </w:r>
      <w:r w:rsidRPr="009A7330">
        <w:t>складские</w:t>
      </w:r>
      <w:r w:rsidRPr="009A7330">
        <w:rPr>
          <w:spacing w:val="-3"/>
        </w:rPr>
        <w:t xml:space="preserve"> </w:t>
      </w:r>
      <w:r w:rsidRPr="009A7330">
        <w:t>объекты,</w:t>
      </w:r>
      <w:r w:rsidRPr="009A7330">
        <w:rPr>
          <w:spacing w:val="-4"/>
        </w:rPr>
        <w:t xml:space="preserve"> </w:t>
      </w:r>
      <w:r w:rsidRPr="009A7330">
        <w:t>объекты</w:t>
      </w:r>
      <w:r w:rsidRPr="009A7330">
        <w:rPr>
          <w:spacing w:val="-4"/>
        </w:rPr>
        <w:t xml:space="preserve"> </w:t>
      </w:r>
      <w:r w:rsidRPr="009A7330">
        <w:t>жилищно-коммунального</w:t>
      </w:r>
      <w:r w:rsidRPr="009A7330">
        <w:rPr>
          <w:spacing w:val="-3"/>
        </w:rPr>
        <w:t xml:space="preserve"> </w:t>
      </w:r>
      <w:r w:rsidRPr="009A7330">
        <w:t>хозяйства,</w:t>
      </w:r>
      <w:r w:rsidRPr="009A7330">
        <w:rPr>
          <w:spacing w:val="-4"/>
        </w:rPr>
        <w:t xml:space="preserve"> </w:t>
      </w:r>
      <w:r w:rsidRPr="009A7330">
        <w:t>объекты</w:t>
      </w:r>
      <w:r w:rsidRPr="009A7330">
        <w:rPr>
          <w:spacing w:val="-4"/>
        </w:rPr>
        <w:t xml:space="preserve"> </w:t>
      </w:r>
      <w:r w:rsidRPr="009A7330">
        <w:t>транспорта.</w:t>
      </w:r>
    </w:p>
    <w:p w14:paraId="4C432E9B" w14:textId="77777777" w:rsidR="00012953" w:rsidRPr="009A7330" w:rsidRDefault="008A3751" w:rsidP="009A7330">
      <w:pPr>
        <w:pStyle w:val="a4"/>
        <w:spacing w:before="122"/>
        <w:ind w:left="0" w:firstLine="720"/>
      </w:pPr>
      <w:r w:rsidRPr="009A7330">
        <w:t>Зона</w:t>
      </w:r>
      <w:r w:rsidRPr="009A7330">
        <w:rPr>
          <w:spacing w:val="1"/>
        </w:rPr>
        <w:t xml:space="preserve"> </w:t>
      </w:r>
      <w:r w:rsidRPr="009A7330">
        <w:t>инженерной</w:t>
      </w:r>
      <w:r w:rsidRPr="009A7330">
        <w:rPr>
          <w:spacing w:val="1"/>
        </w:rPr>
        <w:t xml:space="preserve"> </w:t>
      </w:r>
      <w:r w:rsidRPr="009A7330">
        <w:t>инфраструктуры</w:t>
      </w:r>
      <w:r w:rsidRPr="009A7330">
        <w:rPr>
          <w:spacing w:val="1"/>
        </w:rPr>
        <w:t xml:space="preserve"> </w:t>
      </w:r>
      <w:r w:rsidRPr="009A7330">
        <w:t>предназначена</w:t>
      </w:r>
      <w:r w:rsidRPr="009A7330">
        <w:rPr>
          <w:spacing w:val="1"/>
        </w:rPr>
        <w:t xml:space="preserve"> </w:t>
      </w:r>
      <w:r w:rsidRPr="009A7330">
        <w:t>для</w:t>
      </w:r>
      <w:r w:rsidRPr="009A7330">
        <w:rPr>
          <w:spacing w:val="1"/>
        </w:rPr>
        <w:t xml:space="preserve"> </w:t>
      </w:r>
      <w:r w:rsidRPr="009A7330">
        <w:t>размещения</w:t>
      </w:r>
      <w:r w:rsidRPr="009A7330">
        <w:rPr>
          <w:spacing w:val="1"/>
        </w:rPr>
        <w:t xml:space="preserve"> </w:t>
      </w:r>
      <w:r w:rsidRPr="009A7330">
        <w:t>и</w:t>
      </w:r>
      <w:r w:rsidRPr="009A7330">
        <w:rPr>
          <w:spacing w:val="1"/>
        </w:rPr>
        <w:t xml:space="preserve"> </w:t>
      </w:r>
      <w:r w:rsidRPr="009A7330">
        <w:t>функционирования</w:t>
      </w:r>
      <w:r w:rsidRPr="009A7330">
        <w:rPr>
          <w:spacing w:val="1"/>
        </w:rPr>
        <w:t xml:space="preserve"> </w:t>
      </w:r>
      <w:r w:rsidRPr="009A7330">
        <w:t>сооружений</w:t>
      </w:r>
      <w:r w:rsidRPr="009A7330">
        <w:rPr>
          <w:spacing w:val="1"/>
        </w:rPr>
        <w:t xml:space="preserve"> </w:t>
      </w:r>
      <w:r w:rsidRPr="009A7330">
        <w:t>и</w:t>
      </w:r>
      <w:r w:rsidRPr="009A7330">
        <w:rPr>
          <w:spacing w:val="1"/>
        </w:rPr>
        <w:t xml:space="preserve"> </w:t>
      </w:r>
      <w:r w:rsidRPr="009A7330">
        <w:t>коммуникаций</w:t>
      </w:r>
      <w:r w:rsidRPr="009A7330">
        <w:rPr>
          <w:spacing w:val="1"/>
        </w:rPr>
        <w:t xml:space="preserve"> </w:t>
      </w:r>
      <w:r w:rsidRPr="009A7330">
        <w:t>водоснабжения,</w:t>
      </w:r>
      <w:r w:rsidRPr="009A7330">
        <w:rPr>
          <w:spacing w:val="1"/>
        </w:rPr>
        <w:t xml:space="preserve"> </w:t>
      </w:r>
      <w:r w:rsidRPr="009A7330">
        <w:t>водоотведения,</w:t>
      </w:r>
      <w:r w:rsidRPr="009A7330">
        <w:rPr>
          <w:spacing w:val="1"/>
        </w:rPr>
        <w:t xml:space="preserve"> </w:t>
      </w:r>
      <w:r w:rsidRPr="009A7330">
        <w:t>теплоснабжения,</w:t>
      </w:r>
      <w:r w:rsidRPr="009A7330">
        <w:rPr>
          <w:spacing w:val="1"/>
        </w:rPr>
        <w:t xml:space="preserve"> </w:t>
      </w:r>
      <w:r w:rsidRPr="009A7330">
        <w:t>электроснабжения,</w:t>
      </w:r>
      <w:r w:rsidRPr="009A7330">
        <w:rPr>
          <w:spacing w:val="1"/>
        </w:rPr>
        <w:t xml:space="preserve"> </w:t>
      </w:r>
      <w:r w:rsidRPr="009A7330">
        <w:t>газоснабжения,</w:t>
      </w:r>
      <w:r w:rsidRPr="009A7330">
        <w:rPr>
          <w:spacing w:val="1"/>
        </w:rPr>
        <w:t xml:space="preserve"> </w:t>
      </w:r>
      <w:r w:rsidRPr="009A7330">
        <w:t>очистки</w:t>
      </w:r>
      <w:r w:rsidRPr="009A7330">
        <w:rPr>
          <w:spacing w:val="1"/>
        </w:rPr>
        <w:t xml:space="preserve"> </w:t>
      </w:r>
      <w:r w:rsidRPr="009A7330">
        <w:t>стоков,</w:t>
      </w:r>
      <w:r w:rsidRPr="009A7330">
        <w:rPr>
          <w:spacing w:val="1"/>
        </w:rPr>
        <w:t xml:space="preserve"> </w:t>
      </w:r>
      <w:r w:rsidRPr="009A7330">
        <w:t>связи,</w:t>
      </w:r>
      <w:r w:rsidRPr="009A7330">
        <w:rPr>
          <w:spacing w:val="1"/>
        </w:rPr>
        <w:t xml:space="preserve"> </w:t>
      </w:r>
      <w:r w:rsidRPr="009A7330">
        <w:t>а</w:t>
      </w:r>
      <w:r w:rsidRPr="009A7330">
        <w:rPr>
          <w:spacing w:val="1"/>
        </w:rPr>
        <w:t xml:space="preserve"> </w:t>
      </w:r>
      <w:r w:rsidRPr="009A7330">
        <w:t>также</w:t>
      </w:r>
      <w:r w:rsidRPr="009A7330">
        <w:rPr>
          <w:spacing w:val="1"/>
        </w:rPr>
        <w:t xml:space="preserve"> </w:t>
      </w:r>
      <w:r w:rsidRPr="009A7330">
        <w:t>включает</w:t>
      </w:r>
      <w:r w:rsidRPr="009A7330">
        <w:rPr>
          <w:spacing w:val="-3"/>
        </w:rPr>
        <w:t xml:space="preserve"> </w:t>
      </w:r>
      <w:r w:rsidRPr="009A7330">
        <w:t>в</w:t>
      </w:r>
      <w:r w:rsidRPr="009A7330">
        <w:rPr>
          <w:spacing w:val="-3"/>
        </w:rPr>
        <w:t xml:space="preserve"> </w:t>
      </w:r>
      <w:r w:rsidRPr="009A7330">
        <w:t>себя</w:t>
      </w:r>
      <w:r w:rsidRPr="009A7330">
        <w:rPr>
          <w:spacing w:val="-2"/>
        </w:rPr>
        <w:t xml:space="preserve"> </w:t>
      </w:r>
      <w:r w:rsidRPr="009A7330">
        <w:t>территории,</w:t>
      </w:r>
      <w:r w:rsidRPr="009A7330">
        <w:rPr>
          <w:spacing w:val="-5"/>
        </w:rPr>
        <w:t xml:space="preserve"> </w:t>
      </w:r>
      <w:r w:rsidRPr="009A7330">
        <w:t>необходимые</w:t>
      </w:r>
      <w:r w:rsidRPr="009A7330">
        <w:rPr>
          <w:spacing w:val="1"/>
        </w:rPr>
        <w:t xml:space="preserve"> </w:t>
      </w:r>
      <w:r w:rsidRPr="009A7330">
        <w:t>для</w:t>
      </w:r>
      <w:r w:rsidRPr="009A7330">
        <w:rPr>
          <w:spacing w:val="-2"/>
        </w:rPr>
        <w:t xml:space="preserve"> </w:t>
      </w:r>
      <w:r w:rsidRPr="009A7330">
        <w:t>их</w:t>
      </w:r>
      <w:r w:rsidRPr="009A7330">
        <w:rPr>
          <w:spacing w:val="-2"/>
        </w:rPr>
        <w:t xml:space="preserve"> </w:t>
      </w:r>
      <w:r w:rsidRPr="009A7330">
        <w:t>технического</w:t>
      </w:r>
      <w:r w:rsidRPr="009A7330">
        <w:rPr>
          <w:spacing w:val="-4"/>
        </w:rPr>
        <w:t xml:space="preserve"> </w:t>
      </w:r>
      <w:r w:rsidRPr="009A7330">
        <w:t>обслуживания</w:t>
      </w:r>
      <w:r w:rsidRPr="009A7330">
        <w:rPr>
          <w:spacing w:val="-2"/>
        </w:rPr>
        <w:t xml:space="preserve"> </w:t>
      </w:r>
      <w:r w:rsidRPr="009A7330">
        <w:t>и</w:t>
      </w:r>
      <w:r w:rsidRPr="009A7330">
        <w:rPr>
          <w:spacing w:val="-3"/>
        </w:rPr>
        <w:t xml:space="preserve"> </w:t>
      </w:r>
      <w:r w:rsidRPr="009A7330">
        <w:t>охраны.</w:t>
      </w:r>
    </w:p>
    <w:p w14:paraId="485FD743" w14:textId="77777777" w:rsidR="00012953" w:rsidRPr="009A7330" w:rsidRDefault="008A3751" w:rsidP="009A7330">
      <w:pPr>
        <w:pStyle w:val="a4"/>
        <w:spacing w:before="120"/>
        <w:ind w:left="0" w:firstLine="720"/>
      </w:pPr>
      <w:r w:rsidRPr="009A7330">
        <w:t>Зона</w:t>
      </w:r>
      <w:r w:rsidRPr="009A7330">
        <w:rPr>
          <w:spacing w:val="1"/>
        </w:rPr>
        <w:t xml:space="preserve"> </w:t>
      </w:r>
      <w:r w:rsidRPr="009A7330">
        <w:t>транспортной</w:t>
      </w:r>
      <w:r w:rsidRPr="009A7330">
        <w:rPr>
          <w:spacing w:val="1"/>
        </w:rPr>
        <w:t xml:space="preserve"> </w:t>
      </w:r>
      <w:r w:rsidRPr="009A7330">
        <w:t>инфраструктуры</w:t>
      </w:r>
      <w:r w:rsidRPr="009A7330">
        <w:rPr>
          <w:spacing w:val="1"/>
        </w:rPr>
        <w:t xml:space="preserve"> </w:t>
      </w:r>
      <w:r w:rsidRPr="009A7330">
        <w:t>предназначена</w:t>
      </w:r>
      <w:r w:rsidRPr="009A7330">
        <w:rPr>
          <w:spacing w:val="1"/>
        </w:rPr>
        <w:t xml:space="preserve"> </w:t>
      </w:r>
      <w:r w:rsidRPr="009A7330">
        <w:t>для</w:t>
      </w:r>
      <w:r w:rsidRPr="009A7330">
        <w:rPr>
          <w:spacing w:val="1"/>
        </w:rPr>
        <w:t xml:space="preserve"> </w:t>
      </w:r>
      <w:r w:rsidRPr="009A7330">
        <w:t>размещения</w:t>
      </w:r>
      <w:r w:rsidRPr="009A7330">
        <w:rPr>
          <w:spacing w:val="1"/>
        </w:rPr>
        <w:t xml:space="preserve"> </w:t>
      </w:r>
      <w:r w:rsidRPr="009A7330">
        <w:t>и</w:t>
      </w:r>
      <w:r w:rsidRPr="009A7330">
        <w:rPr>
          <w:spacing w:val="1"/>
        </w:rPr>
        <w:t xml:space="preserve"> </w:t>
      </w:r>
      <w:r w:rsidRPr="009A7330">
        <w:t>функционирования сооружений и коммуникаций внешнего транспорта, а также включает</w:t>
      </w:r>
      <w:r w:rsidRPr="009A7330">
        <w:rPr>
          <w:spacing w:val="-72"/>
        </w:rPr>
        <w:t xml:space="preserve"> </w:t>
      </w:r>
      <w:r w:rsidRPr="009A7330">
        <w:t>территории, подлежащие благоустройству с учетом технических и эксплуатационных</w:t>
      </w:r>
      <w:r w:rsidRPr="009A7330">
        <w:rPr>
          <w:spacing w:val="1"/>
        </w:rPr>
        <w:t xml:space="preserve"> </w:t>
      </w:r>
      <w:r w:rsidRPr="009A7330">
        <w:t>характеристик таких сооружений и коммуникаций, в том числе для создания санитарно-</w:t>
      </w:r>
      <w:r w:rsidRPr="009A7330">
        <w:rPr>
          <w:spacing w:val="1"/>
        </w:rPr>
        <w:t xml:space="preserve"> </w:t>
      </w:r>
      <w:r w:rsidRPr="009A7330">
        <w:t>защитных зон.</w:t>
      </w:r>
    </w:p>
    <w:p w14:paraId="1FD1EED9" w14:textId="77777777" w:rsidR="00012953" w:rsidRPr="009A7330" w:rsidRDefault="008A3751" w:rsidP="009A7330">
      <w:pPr>
        <w:pStyle w:val="a4"/>
        <w:spacing w:before="119"/>
        <w:ind w:left="0" w:firstLine="720"/>
      </w:pPr>
      <w:r w:rsidRPr="009A7330">
        <w:t>Коммунально-складская зона предназначена для размещения объектов складского</w:t>
      </w:r>
      <w:r w:rsidRPr="009A7330">
        <w:rPr>
          <w:spacing w:val="1"/>
        </w:rPr>
        <w:t xml:space="preserve"> </w:t>
      </w:r>
      <w:r w:rsidRPr="009A7330">
        <w:t xml:space="preserve">назначения, коммуникаций таких объектов, объектов делового назначения, </w:t>
      </w:r>
      <w:r w:rsidRPr="009A7330">
        <w:lastRenderedPageBreak/>
        <w:t>необходимых</w:t>
      </w:r>
      <w:r w:rsidRPr="009A7330">
        <w:rPr>
          <w:spacing w:val="-72"/>
        </w:rPr>
        <w:t xml:space="preserve"> </w:t>
      </w:r>
      <w:r w:rsidRPr="009A7330">
        <w:t>для</w:t>
      </w:r>
      <w:r w:rsidRPr="009A7330">
        <w:rPr>
          <w:spacing w:val="-1"/>
        </w:rPr>
        <w:t xml:space="preserve"> </w:t>
      </w:r>
      <w:r w:rsidRPr="009A7330">
        <w:t>функционирования данной</w:t>
      </w:r>
      <w:r w:rsidRPr="009A7330">
        <w:rPr>
          <w:spacing w:val="-2"/>
        </w:rPr>
        <w:t xml:space="preserve"> </w:t>
      </w:r>
      <w:r w:rsidRPr="009A7330">
        <w:t>зоны.</w:t>
      </w:r>
    </w:p>
    <w:p w14:paraId="53C4B593" w14:textId="77777777" w:rsidR="00012953" w:rsidRPr="009A7330" w:rsidRDefault="008A3751" w:rsidP="009A7330">
      <w:pPr>
        <w:pStyle w:val="a4"/>
        <w:spacing w:before="120"/>
        <w:ind w:left="0" w:firstLine="720"/>
      </w:pPr>
      <w:r w:rsidRPr="009A7330">
        <w:t>Зоны</w:t>
      </w:r>
      <w:r w:rsidRPr="009A7330">
        <w:rPr>
          <w:spacing w:val="1"/>
        </w:rPr>
        <w:t xml:space="preserve"> </w:t>
      </w:r>
      <w:r w:rsidRPr="009A7330">
        <w:t>сельскохозяйственного</w:t>
      </w:r>
      <w:r w:rsidRPr="009A7330">
        <w:rPr>
          <w:spacing w:val="1"/>
        </w:rPr>
        <w:t xml:space="preserve"> </w:t>
      </w:r>
      <w:r w:rsidRPr="009A7330">
        <w:t>использования</w:t>
      </w:r>
      <w:r w:rsidRPr="009A7330">
        <w:rPr>
          <w:spacing w:val="1"/>
        </w:rPr>
        <w:t xml:space="preserve"> </w:t>
      </w:r>
      <w:r w:rsidRPr="009A7330">
        <w:t>предназначены</w:t>
      </w:r>
      <w:r w:rsidRPr="009A7330">
        <w:rPr>
          <w:spacing w:val="1"/>
        </w:rPr>
        <w:t xml:space="preserve"> </w:t>
      </w:r>
      <w:r w:rsidRPr="009A7330">
        <w:t>для</w:t>
      </w:r>
      <w:r w:rsidRPr="009A7330">
        <w:rPr>
          <w:spacing w:val="1"/>
        </w:rPr>
        <w:t xml:space="preserve"> </w:t>
      </w:r>
      <w:r w:rsidRPr="009A7330">
        <w:t>выделения</w:t>
      </w:r>
      <w:r w:rsidRPr="009A7330">
        <w:rPr>
          <w:spacing w:val="1"/>
        </w:rPr>
        <w:t xml:space="preserve"> </w:t>
      </w:r>
      <w:r w:rsidRPr="009A7330">
        <w:t>территорий,</w:t>
      </w:r>
      <w:r w:rsidRPr="009A7330">
        <w:rPr>
          <w:spacing w:val="1"/>
        </w:rPr>
        <w:t xml:space="preserve"> </w:t>
      </w:r>
      <w:r w:rsidRPr="009A7330">
        <w:t>связанных</w:t>
      </w:r>
      <w:r w:rsidRPr="009A7330">
        <w:rPr>
          <w:spacing w:val="1"/>
        </w:rPr>
        <w:t xml:space="preserve"> </w:t>
      </w:r>
      <w:r w:rsidRPr="009A7330">
        <w:t>с</w:t>
      </w:r>
      <w:r w:rsidRPr="009A7330">
        <w:rPr>
          <w:spacing w:val="1"/>
        </w:rPr>
        <w:t xml:space="preserve"> </w:t>
      </w:r>
      <w:r w:rsidRPr="009A7330">
        <w:t>выращиванием</w:t>
      </w:r>
      <w:r w:rsidRPr="009A7330">
        <w:rPr>
          <w:spacing w:val="1"/>
        </w:rPr>
        <w:t xml:space="preserve"> </w:t>
      </w:r>
      <w:r w:rsidRPr="009A7330">
        <w:t>и</w:t>
      </w:r>
      <w:r w:rsidRPr="009A7330">
        <w:rPr>
          <w:spacing w:val="1"/>
        </w:rPr>
        <w:t xml:space="preserve"> </w:t>
      </w:r>
      <w:r w:rsidRPr="009A7330">
        <w:t>переработкой</w:t>
      </w:r>
      <w:r w:rsidRPr="009A7330">
        <w:rPr>
          <w:spacing w:val="1"/>
        </w:rPr>
        <w:t xml:space="preserve"> </w:t>
      </w:r>
      <w:r w:rsidRPr="009A7330">
        <w:t>сельскохозяйственной</w:t>
      </w:r>
      <w:r w:rsidRPr="009A7330">
        <w:rPr>
          <w:spacing w:val="1"/>
        </w:rPr>
        <w:t xml:space="preserve"> </w:t>
      </w:r>
      <w:r w:rsidRPr="009A7330">
        <w:t>продукции,</w:t>
      </w:r>
      <w:r w:rsidRPr="009A7330">
        <w:rPr>
          <w:spacing w:val="1"/>
        </w:rPr>
        <w:t xml:space="preserve"> </w:t>
      </w:r>
      <w:r w:rsidRPr="009A7330">
        <w:t>ведения</w:t>
      </w:r>
      <w:r w:rsidRPr="009A7330">
        <w:rPr>
          <w:spacing w:val="1"/>
        </w:rPr>
        <w:t xml:space="preserve"> </w:t>
      </w:r>
      <w:r w:rsidRPr="009A7330">
        <w:t>сельского</w:t>
      </w:r>
      <w:r w:rsidRPr="009A7330">
        <w:rPr>
          <w:spacing w:val="1"/>
        </w:rPr>
        <w:t xml:space="preserve"> </w:t>
      </w:r>
      <w:r w:rsidRPr="009A7330">
        <w:t>хозяйства,</w:t>
      </w:r>
      <w:r w:rsidRPr="009A7330">
        <w:rPr>
          <w:spacing w:val="1"/>
        </w:rPr>
        <w:t xml:space="preserve"> </w:t>
      </w:r>
      <w:r w:rsidRPr="009A7330">
        <w:t>личного</w:t>
      </w:r>
      <w:r w:rsidRPr="009A7330">
        <w:rPr>
          <w:spacing w:val="1"/>
        </w:rPr>
        <w:t xml:space="preserve"> </w:t>
      </w:r>
      <w:r w:rsidRPr="009A7330">
        <w:t>подсобного</w:t>
      </w:r>
      <w:r w:rsidRPr="009A7330">
        <w:rPr>
          <w:spacing w:val="1"/>
        </w:rPr>
        <w:t xml:space="preserve"> </w:t>
      </w:r>
      <w:r w:rsidRPr="009A7330">
        <w:t>хозяйства,</w:t>
      </w:r>
      <w:r w:rsidRPr="009A7330">
        <w:rPr>
          <w:spacing w:val="1"/>
        </w:rPr>
        <w:t xml:space="preserve"> </w:t>
      </w:r>
      <w:r w:rsidRPr="009A7330">
        <w:t>развития</w:t>
      </w:r>
      <w:r w:rsidRPr="009A7330">
        <w:rPr>
          <w:spacing w:val="1"/>
        </w:rPr>
        <w:t xml:space="preserve"> </w:t>
      </w:r>
      <w:r w:rsidRPr="009A7330">
        <w:t>объектов</w:t>
      </w:r>
      <w:r w:rsidRPr="009A7330">
        <w:rPr>
          <w:spacing w:val="1"/>
        </w:rPr>
        <w:t xml:space="preserve"> </w:t>
      </w:r>
      <w:r w:rsidRPr="009A7330">
        <w:t>сельскохозяйственного</w:t>
      </w:r>
      <w:r w:rsidRPr="009A7330">
        <w:rPr>
          <w:spacing w:val="1"/>
        </w:rPr>
        <w:t xml:space="preserve"> </w:t>
      </w:r>
      <w:r w:rsidRPr="009A7330">
        <w:t>производства</w:t>
      </w:r>
      <w:r w:rsidRPr="009A7330">
        <w:rPr>
          <w:spacing w:val="1"/>
        </w:rPr>
        <w:t xml:space="preserve"> </w:t>
      </w:r>
      <w:r w:rsidRPr="009A7330">
        <w:t>с</w:t>
      </w:r>
      <w:r w:rsidRPr="009A7330">
        <w:rPr>
          <w:spacing w:val="1"/>
        </w:rPr>
        <w:t xml:space="preserve"> </w:t>
      </w:r>
      <w:r w:rsidRPr="009A7330">
        <w:t>включением</w:t>
      </w:r>
      <w:r w:rsidRPr="009A7330">
        <w:rPr>
          <w:spacing w:val="1"/>
        </w:rPr>
        <w:t xml:space="preserve"> </w:t>
      </w:r>
      <w:r w:rsidRPr="009A7330">
        <w:t>объектов</w:t>
      </w:r>
      <w:r w:rsidRPr="009A7330">
        <w:rPr>
          <w:spacing w:val="1"/>
        </w:rPr>
        <w:t xml:space="preserve"> </w:t>
      </w:r>
      <w:r w:rsidRPr="009A7330">
        <w:t>инженерной</w:t>
      </w:r>
      <w:r w:rsidRPr="009A7330">
        <w:rPr>
          <w:spacing w:val="1"/>
        </w:rPr>
        <w:t xml:space="preserve"> </w:t>
      </w:r>
      <w:r w:rsidRPr="009A7330">
        <w:t>инфраструктуры,</w:t>
      </w:r>
      <w:r w:rsidRPr="009A7330">
        <w:rPr>
          <w:spacing w:val="1"/>
        </w:rPr>
        <w:t xml:space="preserve"> </w:t>
      </w:r>
      <w:r w:rsidRPr="009A7330">
        <w:t>связанных</w:t>
      </w:r>
      <w:r w:rsidRPr="009A7330">
        <w:rPr>
          <w:spacing w:val="1"/>
        </w:rPr>
        <w:t xml:space="preserve"> </w:t>
      </w:r>
      <w:r w:rsidRPr="009A7330">
        <w:t>с</w:t>
      </w:r>
      <w:r w:rsidRPr="009A7330">
        <w:rPr>
          <w:spacing w:val="1"/>
        </w:rPr>
        <w:t xml:space="preserve"> </w:t>
      </w:r>
      <w:r w:rsidRPr="009A7330">
        <w:t>обслуживанием</w:t>
      </w:r>
      <w:r w:rsidRPr="009A7330">
        <w:rPr>
          <w:spacing w:val="1"/>
        </w:rPr>
        <w:t xml:space="preserve"> </w:t>
      </w:r>
      <w:r w:rsidRPr="009A7330">
        <w:t>данной</w:t>
      </w:r>
      <w:r w:rsidRPr="009A7330">
        <w:rPr>
          <w:spacing w:val="1"/>
        </w:rPr>
        <w:t xml:space="preserve"> </w:t>
      </w:r>
      <w:r w:rsidRPr="009A7330">
        <w:t>зоны,</w:t>
      </w:r>
      <w:r w:rsidRPr="009A7330">
        <w:rPr>
          <w:spacing w:val="1"/>
        </w:rPr>
        <w:t xml:space="preserve"> </w:t>
      </w:r>
      <w:r w:rsidRPr="009A7330">
        <w:t>размещения</w:t>
      </w:r>
      <w:r w:rsidRPr="009A7330">
        <w:rPr>
          <w:spacing w:val="1"/>
        </w:rPr>
        <w:t xml:space="preserve"> </w:t>
      </w:r>
      <w:r w:rsidRPr="009A7330">
        <w:t>пашен,</w:t>
      </w:r>
      <w:r w:rsidRPr="009A7330">
        <w:rPr>
          <w:spacing w:val="-72"/>
        </w:rPr>
        <w:t xml:space="preserve"> </w:t>
      </w:r>
      <w:r w:rsidRPr="009A7330">
        <w:t>сенокосов,</w:t>
      </w:r>
      <w:r w:rsidRPr="009A7330">
        <w:rPr>
          <w:spacing w:val="-3"/>
        </w:rPr>
        <w:t xml:space="preserve"> </w:t>
      </w:r>
      <w:r w:rsidRPr="009A7330">
        <w:t>пастбищ.</w:t>
      </w:r>
    </w:p>
    <w:p w14:paraId="3C76B1D4" w14:textId="77777777" w:rsidR="00012953" w:rsidRPr="009A7330" w:rsidRDefault="008A3751" w:rsidP="009A7330">
      <w:pPr>
        <w:pStyle w:val="a4"/>
        <w:spacing w:before="120"/>
        <w:ind w:left="0" w:firstLine="720"/>
      </w:pPr>
      <w:r w:rsidRPr="009A7330">
        <w:t>Зоны</w:t>
      </w:r>
      <w:r w:rsidRPr="009A7330">
        <w:rPr>
          <w:spacing w:val="1"/>
        </w:rPr>
        <w:t xml:space="preserve"> </w:t>
      </w:r>
      <w:r w:rsidRPr="009A7330">
        <w:t>рекреационного</w:t>
      </w:r>
      <w:r w:rsidRPr="009A7330">
        <w:rPr>
          <w:spacing w:val="1"/>
        </w:rPr>
        <w:t xml:space="preserve"> </w:t>
      </w:r>
      <w:r w:rsidRPr="009A7330">
        <w:t>назначения</w:t>
      </w:r>
      <w:r w:rsidRPr="009A7330">
        <w:rPr>
          <w:spacing w:val="1"/>
        </w:rPr>
        <w:t xml:space="preserve"> </w:t>
      </w:r>
      <w:r w:rsidRPr="009A7330">
        <w:t>предназначены</w:t>
      </w:r>
      <w:r w:rsidRPr="009A7330">
        <w:rPr>
          <w:spacing w:val="1"/>
        </w:rPr>
        <w:t xml:space="preserve"> </w:t>
      </w:r>
      <w:r w:rsidRPr="009A7330">
        <w:t>для</w:t>
      </w:r>
      <w:r w:rsidRPr="009A7330">
        <w:rPr>
          <w:spacing w:val="1"/>
        </w:rPr>
        <w:t xml:space="preserve"> </w:t>
      </w:r>
      <w:r w:rsidRPr="009A7330">
        <w:t>охраны</w:t>
      </w:r>
      <w:r w:rsidRPr="009A7330">
        <w:rPr>
          <w:spacing w:val="1"/>
        </w:rPr>
        <w:t xml:space="preserve"> </w:t>
      </w:r>
      <w:r w:rsidRPr="009A7330">
        <w:t>и</w:t>
      </w:r>
      <w:r w:rsidRPr="009A7330">
        <w:rPr>
          <w:spacing w:val="1"/>
        </w:rPr>
        <w:t xml:space="preserve"> </w:t>
      </w:r>
      <w:r w:rsidRPr="009A7330">
        <w:t>эксплуатации</w:t>
      </w:r>
      <w:r w:rsidRPr="009A7330">
        <w:rPr>
          <w:spacing w:val="1"/>
        </w:rPr>
        <w:t xml:space="preserve"> </w:t>
      </w:r>
      <w:r w:rsidRPr="009A7330">
        <w:t>элементов природной среды, организации отдыха населения, туризма, оздоровительной</w:t>
      </w:r>
      <w:r w:rsidRPr="009A7330">
        <w:rPr>
          <w:spacing w:val="1"/>
        </w:rPr>
        <w:t xml:space="preserve"> </w:t>
      </w:r>
      <w:r w:rsidRPr="009A7330">
        <w:t>деятельности</w:t>
      </w:r>
      <w:r w:rsidRPr="009A7330">
        <w:rPr>
          <w:spacing w:val="-11"/>
        </w:rPr>
        <w:t xml:space="preserve"> </w:t>
      </w:r>
      <w:r w:rsidRPr="009A7330">
        <w:t>граждан</w:t>
      </w:r>
      <w:r w:rsidRPr="009A7330">
        <w:rPr>
          <w:spacing w:val="-11"/>
        </w:rPr>
        <w:t xml:space="preserve"> </w:t>
      </w:r>
      <w:r w:rsidRPr="009A7330">
        <w:t>в</w:t>
      </w:r>
      <w:r w:rsidRPr="009A7330">
        <w:rPr>
          <w:spacing w:val="-11"/>
        </w:rPr>
        <w:t xml:space="preserve"> </w:t>
      </w:r>
      <w:r w:rsidRPr="009A7330">
        <w:t>зеленом</w:t>
      </w:r>
      <w:r w:rsidRPr="009A7330">
        <w:rPr>
          <w:spacing w:val="-11"/>
        </w:rPr>
        <w:t xml:space="preserve"> </w:t>
      </w:r>
      <w:r w:rsidRPr="009A7330">
        <w:t>окружении</w:t>
      </w:r>
      <w:r w:rsidRPr="009A7330">
        <w:rPr>
          <w:spacing w:val="-11"/>
        </w:rPr>
        <w:t xml:space="preserve"> </w:t>
      </w:r>
      <w:r w:rsidRPr="009A7330">
        <w:t>и</w:t>
      </w:r>
      <w:r w:rsidRPr="009A7330">
        <w:rPr>
          <w:spacing w:val="-11"/>
        </w:rPr>
        <w:t xml:space="preserve"> </w:t>
      </w:r>
      <w:r w:rsidRPr="009A7330">
        <w:t>создания</w:t>
      </w:r>
      <w:r w:rsidRPr="009A7330">
        <w:rPr>
          <w:spacing w:val="-11"/>
        </w:rPr>
        <w:t xml:space="preserve"> </w:t>
      </w:r>
      <w:r w:rsidRPr="009A7330">
        <w:t>благоприятной</w:t>
      </w:r>
      <w:r w:rsidRPr="009A7330">
        <w:rPr>
          <w:spacing w:val="-12"/>
        </w:rPr>
        <w:t xml:space="preserve"> </w:t>
      </w:r>
      <w:r w:rsidRPr="009A7330">
        <w:t>среды</w:t>
      </w:r>
      <w:r w:rsidRPr="009A7330">
        <w:rPr>
          <w:spacing w:val="-8"/>
        </w:rPr>
        <w:t xml:space="preserve"> </w:t>
      </w:r>
      <w:r w:rsidRPr="009A7330">
        <w:t>в</w:t>
      </w:r>
      <w:r w:rsidRPr="009A7330">
        <w:rPr>
          <w:spacing w:val="-11"/>
        </w:rPr>
        <w:t xml:space="preserve"> </w:t>
      </w:r>
      <w:r w:rsidRPr="009A7330">
        <w:t>застройке</w:t>
      </w:r>
      <w:r w:rsidRPr="009A7330">
        <w:rPr>
          <w:spacing w:val="-73"/>
        </w:rPr>
        <w:t xml:space="preserve"> </w:t>
      </w:r>
      <w:r w:rsidRPr="009A7330">
        <w:t>селитебных</w:t>
      </w:r>
      <w:r w:rsidRPr="009A7330">
        <w:rPr>
          <w:spacing w:val="1"/>
        </w:rPr>
        <w:t xml:space="preserve"> </w:t>
      </w:r>
      <w:r w:rsidRPr="009A7330">
        <w:t>территорий</w:t>
      </w:r>
      <w:r w:rsidRPr="009A7330">
        <w:rPr>
          <w:spacing w:val="1"/>
        </w:rPr>
        <w:t xml:space="preserve"> </w:t>
      </w:r>
      <w:r w:rsidRPr="009A7330">
        <w:t>с</w:t>
      </w:r>
      <w:r w:rsidRPr="009A7330">
        <w:rPr>
          <w:spacing w:val="1"/>
        </w:rPr>
        <w:t xml:space="preserve"> </w:t>
      </w:r>
      <w:r w:rsidRPr="009A7330">
        <w:t>включением</w:t>
      </w:r>
      <w:r w:rsidRPr="009A7330">
        <w:rPr>
          <w:spacing w:val="1"/>
        </w:rPr>
        <w:t xml:space="preserve"> </w:t>
      </w:r>
      <w:r w:rsidRPr="009A7330">
        <w:t>объектов,</w:t>
      </w:r>
      <w:r w:rsidRPr="009A7330">
        <w:rPr>
          <w:spacing w:val="1"/>
        </w:rPr>
        <w:t xml:space="preserve"> </w:t>
      </w:r>
      <w:r w:rsidRPr="009A7330">
        <w:t>допустимых</w:t>
      </w:r>
      <w:r w:rsidRPr="009A7330">
        <w:rPr>
          <w:spacing w:val="1"/>
        </w:rPr>
        <w:t xml:space="preserve"> </w:t>
      </w:r>
      <w:r w:rsidRPr="009A7330">
        <w:t>в</w:t>
      </w:r>
      <w:r w:rsidRPr="009A7330">
        <w:rPr>
          <w:spacing w:val="1"/>
        </w:rPr>
        <w:t xml:space="preserve"> </w:t>
      </w:r>
      <w:r w:rsidRPr="009A7330">
        <w:t>соответствии</w:t>
      </w:r>
      <w:r w:rsidRPr="009A7330">
        <w:rPr>
          <w:spacing w:val="1"/>
        </w:rPr>
        <w:t xml:space="preserve"> </w:t>
      </w:r>
      <w:r w:rsidRPr="009A7330">
        <w:t>с</w:t>
      </w:r>
      <w:r w:rsidRPr="009A7330">
        <w:rPr>
          <w:spacing w:val="1"/>
        </w:rPr>
        <w:t xml:space="preserve"> </w:t>
      </w:r>
      <w:r w:rsidRPr="009A7330">
        <w:t>действующим</w:t>
      </w:r>
      <w:r w:rsidRPr="009A7330">
        <w:rPr>
          <w:spacing w:val="1"/>
        </w:rPr>
        <w:t xml:space="preserve"> </w:t>
      </w:r>
      <w:r w:rsidRPr="009A7330">
        <w:t>законодательством.</w:t>
      </w:r>
      <w:r w:rsidRPr="009A7330">
        <w:rPr>
          <w:spacing w:val="1"/>
        </w:rPr>
        <w:t xml:space="preserve"> </w:t>
      </w:r>
      <w:r w:rsidRPr="009A7330">
        <w:t>Зоны</w:t>
      </w:r>
      <w:r w:rsidRPr="009A7330">
        <w:rPr>
          <w:spacing w:val="1"/>
        </w:rPr>
        <w:t xml:space="preserve"> </w:t>
      </w:r>
      <w:r w:rsidRPr="009A7330">
        <w:t>рекреационного</w:t>
      </w:r>
      <w:r w:rsidRPr="009A7330">
        <w:rPr>
          <w:spacing w:val="1"/>
        </w:rPr>
        <w:t xml:space="preserve"> </w:t>
      </w:r>
      <w:r w:rsidRPr="009A7330">
        <w:t>назначения</w:t>
      </w:r>
      <w:r w:rsidRPr="009A7330">
        <w:rPr>
          <w:spacing w:val="1"/>
        </w:rPr>
        <w:t xml:space="preserve"> </w:t>
      </w:r>
      <w:r w:rsidRPr="009A7330">
        <w:t>включают</w:t>
      </w:r>
      <w:r w:rsidRPr="009A7330">
        <w:rPr>
          <w:spacing w:val="1"/>
        </w:rPr>
        <w:t xml:space="preserve"> </w:t>
      </w:r>
      <w:r w:rsidRPr="009A7330">
        <w:t>территории зеленых насаждений общего пользования (парки, скверы, бульвары, сады),</w:t>
      </w:r>
      <w:r w:rsidRPr="009A7330">
        <w:rPr>
          <w:spacing w:val="1"/>
        </w:rPr>
        <w:t xml:space="preserve"> </w:t>
      </w:r>
      <w:r w:rsidRPr="009A7330">
        <w:rPr>
          <w:spacing w:val="-1"/>
        </w:rPr>
        <w:t>места</w:t>
      </w:r>
      <w:r w:rsidRPr="009A7330">
        <w:rPr>
          <w:spacing w:val="-19"/>
        </w:rPr>
        <w:t xml:space="preserve"> </w:t>
      </w:r>
      <w:r w:rsidRPr="009A7330">
        <w:rPr>
          <w:spacing w:val="-1"/>
        </w:rPr>
        <w:t>кратковременного</w:t>
      </w:r>
      <w:r w:rsidRPr="009A7330">
        <w:rPr>
          <w:spacing w:val="-18"/>
        </w:rPr>
        <w:t xml:space="preserve"> </w:t>
      </w:r>
      <w:r w:rsidRPr="009A7330">
        <w:t>отдыха</w:t>
      </w:r>
      <w:r w:rsidRPr="009A7330">
        <w:rPr>
          <w:spacing w:val="-17"/>
        </w:rPr>
        <w:t xml:space="preserve"> </w:t>
      </w:r>
      <w:r w:rsidRPr="009A7330">
        <w:t>населения,</w:t>
      </w:r>
      <w:r w:rsidRPr="009A7330">
        <w:rPr>
          <w:spacing w:val="-17"/>
        </w:rPr>
        <w:t xml:space="preserve"> </w:t>
      </w:r>
      <w:r w:rsidRPr="009A7330">
        <w:t>территории</w:t>
      </w:r>
      <w:r w:rsidRPr="009A7330">
        <w:rPr>
          <w:spacing w:val="-16"/>
        </w:rPr>
        <w:t xml:space="preserve"> </w:t>
      </w:r>
      <w:r w:rsidRPr="009A7330">
        <w:t>размещения</w:t>
      </w:r>
      <w:r w:rsidRPr="009A7330">
        <w:rPr>
          <w:spacing w:val="-17"/>
        </w:rPr>
        <w:t xml:space="preserve"> </w:t>
      </w:r>
      <w:r w:rsidRPr="009A7330">
        <w:t>объектов</w:t>
      </w:r>
      <w:r w:rsidRPr="009A7330">
        <w:rPr>
          <w:spacing w:val="-20"/>
        </w:rPr>
        <w:t xml:space="preserve"> </w:t>
      </w:r>
      <w:r w:rsidRPr="009A7330">
        <w:t>физической</w:t>
      </w:r>
      <w:r w:rsidRPr="009A7330">
        <w:rPr>
          <w:spacing w:val="-72"/>
        </w:rPr>
        <w:t xml:space="preserve"> </w:t>
      </w:r>
      <w:r w:rsidRPr="009A7330">
        <w:t>культуры и массового спорта на открытом воздухе, а также обслуживающих объектов,</w:t>
      </w:r>
      <w:r w:rsidRPr="009A7330">
        <w:rPr>
          <w:spacing w:val="1"/>
        </w:rPr>
        <w:t xml:space="preserve"> </w:t>
      </w:r>
      <w:r w:rsidRPr="009A7330">
        <w:t>вспомогательных</w:t>
      </w:r>
      <w:r w:rsidRPr="009A7330">
        <w:rPr>
          <w:spacing w:val="1"/>
        </w:rPr>
        <w:t xml:space="preserve"> </w:t>
      </w:r>
      <w:r w:rsidRPr="009A7330">
        <w:t>по</w:t>
      </w:r>
      <w:r w:rsidRPr="009A7330">
        <w:rPr>
          <w:spacing w:val="1"/>
        </w:rPr>
        <w:t xml:space="preserve"> </w:t>
      </w:r>
      <w:r w:rsidRPr="009A7330">
        <w:t>отношению</w:t>
      </w:r>
      <w:r w:rsidRPr="009A7330">
        <w:rPr>
          <w:spacing w:val="1"/>
        </w:rPr>
        <w:t xml:space="preserve"> </w:t>
      </w:r>
      <w:r w:rsidRPr="009A7330">
        <w:t>к</w:t>
      </w:r>
      <w:r w:rsidRPr="009A7330">
        <w:rPr>
          <w:spacing w:val="1"/>
        </w:rPr>
        <w:t xml:space="preserve"> </w:t>
      </w:r>
      <w:r w:rsidRPr="009A7330">
        <w:t>основному</w:t>
      </w:r>
      <w:r w:rsidRPr="009A7330">
        <w:rPr>
          <w:spacing w:val="1"/>
        </w:rPr>
        <w:t xml:space="preserve"> </w:t>
      </w:r>
      <w:r w:rsidRPr="009A7330">
        <w:t>назначению</w:t>
      </w:r>
      <w:r w:rsidRPr="009A7330">
        <w:rPr>
          <w:spacing w:val="1"/>
        </w:rPr>
        <w:t xml:space="preserve"> </w:t>
      </w:r>
      <w:r w:rsidRPr="009A7330">
        <w:t>зоны.</w:t>
      </w:r>
      <w:r w:rsidRPr="009A7330">
        <w:rPr>
          <w:spacing w:val="1"/>
        </w:rPr>
        <w:t xml:space="preserve"> </w:t>
      </w:r>
      <w:r w:rsidRPr="009A7330">
        <w:t>В</w:t>
      </w:r>
      <w:r w:rsidRPr="009A7330">
        <w:rPr>
          <w:spacing w:val="1"/>
        </w:rPr>
        <w:t xml:space="preserve"> </w:t>
      </w:r>
      <w:r w:rsidRPr="009A7330">
        <w:t>границах</w:t>
      </w:r>
      <w:r w:rsidRPr="009A7330">
        <w:rPr>
          <w:spacing w:val="1"/>
        </w:rPr>
        <w:t xml:space="preserve"> </w:t>
      </w:r>
      <w:r w:rsidRPr="009A7330">
        <w:t>зоны</w:t>
      </w:r>
      <w:r w:rsidRPr="009A7330">
        <w:rPr>
          <w:spacing w:val="1"/>
        </w:rPr>
        <w:t xml:space="preserve"> </w:t>
      </w:r>
      <w:r w:rsidRPr="009A7330">
        <w:t>рекреационного назначения</w:t>
      </w:r>
      <w:r w:rsidRPr="009A7330">
        <w:rPr>
          <w:spacing w:val="1"/>
        </w:rPr>
        <w:t xml:space="preserve"> </w:t>
      </w:r>
      <w:r w:rsidRPr="009A7330">
        <w:t>предусмотрено размещение объектов отдыха и туризма:</w:t>
      </w:r>
      <w:r w:rsidRPr="009A7330">
        <w:rPr>
          <w:spacing w:val="1"/>
        </w:rPr>
        <w:t xml:space="preserve"> </w:t>
      </w:r>
      <w:r w:rsidRPr="009A7330">
        <w:t>туристских</w:t>
      </w:r>
      <w:r w:rsidRPr="009A7330">
        <w:rPr>
          <w:spacing w:val="1"/>
        </w:rPr>
        <w:t xml:space="preserve"> </w:t>
      </w:r>
      <w:r w:rsidRPr="009A7330">
        <w:t>комплексов,</w:t>
      </w:r>
      <w:r w:rsidRPr="009A7330">
        <w:rPr>
          <w:spacing w:val="1"/>
        </w:rPr>
        <w:t xml:space="preserve"> </w:t>
      </w:r>
      <w:r w:rsidRPr="009A7330">
        <w:t>баз</w:t>
      </w:r>
      <w:r w:rsidRPr="009A7330">
        <w:rPr>
          <w:spacing w:val="1"/>
        </w:rPr>
        <w:t xml:space="preserve"> </w:t>
      </w:r>
      <w:r w:rsidRPr="009A7330">
        <w:t>отдыха,</w:t>
      </w:r>
      <w:r w:rsidRPr="009A7330">
        <w:rPr>
          <w:spacing w:val="1"/>
        </w:rPr>
        <w:t xml:space="preserve"> </w:t>
      </w:r>
      <w:r w:rsidRPr="009A7330">
        <w:t>спортивных</w:t>
      </w:r>
      <w:r w:rsidRPr="009A7330">
        <w:rPr>
          <w:spacing w:val="1"/>
        </w:rPr>
        <w:t xml:space="preserve"> </w:t>
      </w:r>
      <w:r w:rsidRPr="009A7330">
        <w:t>сооружений,</w:t>
      </w:r>
      <w:r w:rsidRPr="009A7330">
        <w:rPr>
          <w:spacing w:val="1"/>
        </w:rPr>
        <w:t xml:space="preserve"> </w:t>
      </w:r>
      <w:r w:rsidRPr="009A7330">
        <w:t>предназначенных</w:t>
      </w:r>
      <w:r w:rsidRPr="009A7330">
        <w:rPr>
          <w:spacing w:val="1"/>
        </w:rPr>
        <w:t xml:space="preserve"> </w:t>
      </w:r>
      <w:r w:rsidRPr="009A7330">
        <w:t>для</w:t>
      </w:r>
      <w:r w:rsidRPr="009A7330">
        <w:rPr>
          <w:spacing w:val="1"/>
        </w:rPr>
        <w:t xml:space="preserve"> </w:t>
      </w:r>
      <w:r w:rsidRPr="009A7330">
        <w:t>активного отдыха</w:t>
      </w:r>
      <w:r w:rsidRPr="009A7330">
        <w:rPr>
          <w:spacing w:val="-2"/>
        </w:rPr>
        <w:t xml:space="preserve"> </w:t>
      </w:r>
      <w:r w:rsidRPr="009A7330">
        <w:t>населения.</w:t>
      </w:r>
    </w:p>
    <w:p w14:paraId="3090DB4C" w14:textId="77777777" w:rsidR="00012953" w:rsidRPr="009A7330" w:rsidRDefault="008A3751" w:rsidP="009A7330">
      <w:pPr>
        <w:pStyle w:val="a4"/>
        <w:spacing w:before="121"/>
        <w:ind w:left="0" w:firstLine="720"/>
      </w:pPr>
      <w:r w:rsidRPr="009A7330">
        <w:t>Зона лесов предназначена для осуществления рекреационной деятельности в целях</w:t>
      </w:r>
      <w:r w:rsidRPr="009A7330">
        <w:rPr>
          <w:spacing w:val="-72"/>
        </w:rPr>
        <w:t xml:space="preserve"> </w:t>
      </w:r>
      <w:r w:rsidRPr="009A7330">
        <w:t>организации</w:t>
      </w:r>
      <w:r w:rsidRPr="009A7330">
        <w:rPr>
          <w:spacing w:val="1"/>
        </w:rPr>
        <w:t xml:space="preserve"> </w:t>
      </w:r>
      <w:r w:rsidRPr="009A7330">
        <w:t>отдыха</w:t>
      </w:r>
      <w:r w:rsidRPr="009A7330">
        <w:rPr>
          <w:spacing w:val="1"/>
        </w:rPr>
        <w:t xml:space="preserve"> </w:t>
      </w:r>
      <w:r w:rsidRPr="009A7330">
        <w:t>населения,</w:t>
      </w:r>
      <w:r w:rsidRPr="009A7330">
        <w:rPr>
          <w:spacing w:val="1"/>
        </w:rPr>
        <w:t xml:space="preserve"> </w:t>
      </w:r>
      <w:r w:rsidRPr="009A7330">
        <w:t>туризма,</w:t>
      </w:r>
      <w:r w:rsidRPr="009A7330">
        <w:rPr>
          <w:spacing w:val="1"/>
        </w:rPr>
        <w:t xml:space="preserve"> </w:t>
      </w:r>
      <w:r w:rsidRPr="009A7330">
        <w:t>проведения</w:t>
      </w:r>
      <w:r w:rsidRPr="009A7330">
        <w:rPr>
          <w:spacing w:val="1"/>
        </w:rPr>
        <w:t xml:space="preserve"> </w:t>
      </w:r>
      <w:r w:rsidRPr="009A7330">
        <w:t>культурно-оздоровительных</w:t>
      </w:r>
      <w:r w:rsidRPr="009A7330">
        <w:rPr>
          <w:spacing w:val="1"/>
        </w:rPr>
        <w:t xml:space="preserve"> </w:t>
      </w:r>
      <w:r w:rsidRPr="009A7330">
        <w:t>и</w:t>
      </w:r>
      <w:r w:rsidRPr="009A7330">
        <w:rPr>
          <w:spacing w:val="1"/>
        </w:rPr>
        <w:t xml:space="preserve"> </w:t>
      </w:r>
      <w:r w:rsidRPr="009A7330">
        <w:t>спортивных</w:t>
      </w:r>
      <w:r w:rsidRPr="009A7330">
        <w:rPr>
          <w:spacing w:val="1"/>
        </w:rPr>
        <w:t xml:space="preserve"> </w:t>
      </w:r>
      <w:r w:rsidRPr="009A7330">
        <w:t>мероприятий,</w:t>
      </w:r>
      <w:r w:rsidRPr="009A7330">
        <w:rPr>
          <w:spacing w:val="1"/>
        </w:rPr>
        <w:t xml:space="preserve"> </w:t>
      </w:r>
      <w:r w:rsidRPr="009A7330">
        <w:t>сохранения</w:t>
      </w:r>
      <w:r w:rsidRPr="009A7330">
        <w:rPr>
          <w:spacing w:val="1"/>
        </w:rPr>
        <w:t xml:space="preserve"> </w:t>
      </w:r>
      <w:r w:rsidRPr="009A7330">
        <w:t>благоприятной</w:t>
      </w:r>
      <w:r w:rsidRPr="009A7330">
        <w:rPr>
          <w:spacing w:val="1"/>
        </w:rPr>
        <w:t xml:space="preserve"> </w:t>
      </w:r>
      <w:r w:rsidRPr="009A7330">
        <w:t>экологической</w:t>
      </w:r>
      <w:r w:rsidRPr="009A7330">
        <w:rPr>
          <w:spacing w:val="1"/>
        </w:rPr>
        <w:t xml:space="preserve"> </w:t>
      </w:r>
      <w:r w:rsidRPr="009A7330">
        <w:t>обстановки.</w:t>
      </w:r>
      <w:r w:rsidRPr="009A7330">
        <w:rPr>
          <w:spacing w:val="1"/>
        </w:rPr>
        <w:t xml:space="preserve"> </w:t>
      </w:r>
      <w:r w:rsidRPr="009A7330">
        <w:t>Лес</w:t>
      </w:r>
      <w:r w:rsidRPr="009A7330">
        <w:rPr>
          <w:spacing w:val="-72"/>
        </w:rPr>
        <w:t xml:space="preserve"> </w:t>
      </w:r>
      <w:r w:rsidRPr="009A7330">
        <w:t>является</w:t>
      </w:r>
      <w:r w:rsidRPr="009A7330">
        <w:rPr>
          <w:spacing w:val="1"/>
        </w:rPr>
        <w:t xml:space="preserve"> </w:t>
      </w:r>
      <w:r w:rsidRPr="009A7330">
        <w:t>экологической</w:t>
      </w:r>
      <w:r w:rsidRPr="009A7330">
        <w:rPr>
          <w:spacing w:val="1"/>
        </w:rPr>
        <w:t xml:space="preserve"> </w:t>
      </w:r>
      <w:r w:rsidRPr="009A7330">
        <w:t>системой</w:t>
      </w:r>
      <w:r w:rsidRPr="009A7330">
        <w:rPr>
          <w:spacing w:val="1"/>
        </w:rPr>
        <w:t xml:space="preserve"> </w:t>
      </w:r>
      <w:r w:rsidRPr="009A7330">
        <w:t>и</w:t>
      </w:r>
      <w:r w:rsidRPr="009A7330">
        <w:rPr>
          <w:spacing w:val="1"/>
        </w:rPr>
        <w:t xml:space="preserve"> </w:t>
      </w:r>
      <w:r w:rsidRPr="009A7330">
        <w:t>представляет</w:t>
      </w:r>
      <w:r w:rsidRPr="009A7330">
        <w:rPr>
          <w:spacing w:val="1"/>
        </w:rPr>
        <w:t xml:space="preserve"> </w:t>
      </w:r>
      <w:r w:rsidRPr="009A7330">
        <w:t>собой</w:t>
      </w:r>
      <w:r w:rsidRPr="009A7330">
        <w:rPr>
          <w:spacing w:val="1"/>
        </w:rPr>
        <w:t xml:space="preserve"> </w:t>
      </w:r>
      <w:r w:rsidRPr="009A7330">
        <w:t>совокупность</w:t>
      </w:r>
      <w:r w:rsidRPr="009A7330">
        <w:rPr>
          <w:spacing w:val="1"/>
        </w:rPr>
        <w:t xml:space="preserve"> </w:t>
      </w:r>
      <w:r w:rsidRPr="009A7330">
        <w:t>древесной</w:t>
      </w:r>
      <w:r w:rsidRPr="009A7330">
        <w:rPr>
          <w:spacing w:val="1"/>
        </w:rPr>
        <w:t xml:space="preserve"> </w:t>
      </w:r>
      <w:r w:rsidRPr="009A7330">
        <w:t>растительности,</w:t>
      </w:r>
      <w:r w:rsidRPr="009A7330">
        <w:rPr>
          <w:spacing w:val="-9"/>
        </w:rPr>
        <w:t xml:space="preserve"> </w:t>
      </w:r>
      <w:r w:rsidRPr="009A7330">
        <w:t>кустарников,</w:t>
      </w:r>
      <w:r w:rsidRPr="009A7330">
        <w:rPr>
          <w:spacing w:val="-8"/>
        </w:rPr>
        <w:t xml:space="preserve"> </w:t>
      </w:r>
      <w:r w:rsidRPr="009A7330">
        <w:t>иной</w:t>
      </w:r>
      <w:r w:rsidRPr="009A7330">
        <w:rPr>
          <w:spacing w:val="-9"/>
        </w:rPr>
        <w:t xml:space="preserve"> </w:t>
      </w:r>
      <w:r w:rsidRPr="009A7330">
        <w:t>растительности,</w:t>
      </w:r>
      <w:r w:rsidRPr="009A7330">
        <w:rPr>
          <w:spacing w:val="-11"/>
        </w:rPr>
        <w:t xml:space="preserve"> </w:t>
      </w:r>
      <w:r w:rsidRPr="009A7330">
        <w:t>живых</w:t>
      </w:r>
      <w:r w:rsidRPr="009A7330">
        <w:rPr>
          <w:spacing w:val="-9"/>
        </w:rPr>
        <w:t xml:space="preserve"> </w:t>
      </w:r>
      <w:r w:rsidRPr="009A7330">
        <w:t>микроорганизмов</w:t>
      </w:r>
      <w:r w:rsidRPr="009A7330">
        <w:rPr>
          <w:spacing w:val="-9"/>
        </w:rPr>
        <w:t xml:space="preserve"> </w:t>
      </w:r>
      <w:r w:rsidRPr="009A7330">
        <w:t>и</w:t>
      </w:r>
      <w:r w:rsidRPr="009A7330">
        <w:rPr>
          <w:spacing w:val="-9"/>
        </w:rPr>
        <w:t xml:space="preserve"> </w:t>
      </w:r>
      <w:r w:rsidRPr="009A7330">
        <w:t>животного</w:t>
      </w:r>
      <w:r w:rsidRPr="009A7330">
        <w:rPr>
          <w:spacing w:val="-73"/>
        </w:rPr>
        <w:t xml:space="preserve"> </w:t>
      </w:r>
      <w:r w:rsidRPr="009A7330">
        <w:t>мира,</w:t>
      </w:r>
      <w:r w:rsidRPr="009A7330">
        <w:rPr>
          <w:spacing w:val="1"/>
        </w:rPr>
        <w:t xml:space="preserve"> </w:t>
      </w:r>
      <w:r w:rsidRPr="009A7330">
        <w:t>находящихся</w:t>
      </w:r>
      <w:r w:rsidRPr="009A7330">
        <w:rPr>
          <w:spacing w:val="1"/>
        </w:rPr>
        <w:t xml:space="preserve"> </w:t>
      </w:r>
      <w:r w:rsidRPr="009A7330">
        <w:t>в</w:t>
      </w:r>
      <w:r w:rsidRPr="009A7330">
        <w:rPr>
          <w:spacing w:val="1"/>
        </w:rPr>
        <w:t xml:space="preserve"> </w:t>
      </w:r>
      <w:r w:rsidRPr="009A7330">
        <w:t>неразрывной</w:t>
      </w:r>
      <w:r w:rsidRPr="009A7330">
        <w:rPr>
          <w:spacing w:val="1"/>
        </w:rPr>
        <w:t xml:space="preserve"> </w:t>
      </w:r>
      <w:r w:rsidRPr="009A7330">
        <w:t>взаимосвязи.</w:t>
      </w:r>
      <w:r w:rsidRPr="009A7330">
        <w:rPr>
          <w:spacing w:val="1"/>
        </w:rPr>
        <w:t xml:space="preserve"> </w:t>
      </w:r>
      <w:r w:rsidRPr="009A7330">
        <w:t>Граждане</w:t>
      </w:r>
      <w:r w:rsidRPr="009A7330">
        <w:rPr>
          <w:spacing w:val="1"/>
        </w:rPr>
        <w:t xml:space="preserve"> </w:t>
      </w:r>
      <w:r w:rsidRPr="009A7330">
        <w:t>имеют</w:t>
      </w:r>
      <w:r w:rsidRPr="009A7330">
        <w:rPr>
          <w:spacing w:val="1"/>
        </w:rPr>
        <w:t xml:space="preserve"> </w:t>
      </w:r>
      <w:r w:rsidRPr="009A7330">
        <w:t>право</w:t>
      </w:r>
      <w:r w:rsidRPr="009A7330">
        <w:rPr>
          <w:spacing w:val="1"/>
        </w:rPr>
        <w:t xml:space="preserve"> </w:t>
      </w:r>
      <w:r w:rsidRPr="009A7330">
        <w:t>свободно</w:t>
      </w:r>
      <w:r w:rsidRPr="009A7330">
        <w:rPr>
          <w:spacing w:val="1"/>
        </w:rPr>
        <w:t xml:space="preserve"> </w:t>
      </w:r>
      <w:r w:rsidRPr="009A7330">
        <w:t>и</w:t>
      </w:r>
      <w:r w:rsidRPr="009A7330">
        <w:rPr>
          <w:spacing w:val="-72"/>
        </w:rPr>
        <w:t xml:space="preserve"> </w:t>
      </w:r>
      <w:r w:rsidRPr="009A7330">
        <w:t xml:space="preserve">бесплатно пребывать в лесах, при этом граждане обязаны соблюдать </w:t>
      </w:r>
      <w:hyperlink r:id="rId11">
        <w:r w:rsidRPr="009A7330">
          <w:t xml:space="preserve">правила </w:t>
        </w:r>
      </w:hyperlink>
      <w:r w:rsidRPr="009A7330">
        <w:t>пожарной</w:t>
      </w:r>
      <w:r w:rsidRPr="009A7330">
        <w:rPr>
          <w:spacing w:val="1"/>
        </w:rPr>
        <w:t xml:space="preserve"> </w:t>
      </w:r>
      <w:r w:rsidRPr="009A7330">
        <w:t>безопасности</w:t>
      </w:r>
      <w:r w:rsidRPr="009A7330">
        <w:rPr>
          <w:spacing w:val="1"/>
        </w:rPr>
        <w:t xml:space="preserve"> </w:t>
      </w:r>
      <w:r w:rsidRPr="009A7330">
        <w:t>в</w:t>
      </w:r>
      <w:r w:rsidRPr="009A7330">
        <w:rPr>
          <w:spacing w:val="1"/>
        </w:rPr>
        <w:t xml:space="preserve"> </w:t>
      </w:r>
      <w:r w:rsidRPr="009A7330">
        <w:t>лесах,</w:t>
      </w:r>
      <w:r w:rsidRPr="009A7330">
        <w:rPr>
          <w:spacing w:val="1"/>
        </w:rPr>
        <w:t xml:space="preserve"> </w:t>
      </w:r>
      <w:hyperlink r:id="rId12">
        <w:r w:rsidRPr="009A7330">
          <w:t>правила</w:t>
        </w:r>
      </w:hyperlink>
      <w:r w:rsidRPr="009A7330">
        <w:rPr>
          <w:spacing w:val="1"/>
        </w:rPr>
        <w:t xml:space="preserve"> </w:t>
      </w:r>
      <w:r w:rsidRPr="009A7330">
        <w:t>санитарной</w:t>
      </w:r>
      <w:r w:rsidRPr="009A7330">
        <w:rPr>
          <w:spacing w:val="1"/>
        </w:rPr>
        <w:t xml:space="preserve"> </w:t>
      </w:r>
      <w:r w:rsidRPr="009A7330">
        <w:t>безопасности</w:t>
      </w:r>
      <w:r w:rsidRPr="009A7330">
        <w:rPr>
          <w:spacing w:val="1"/>
        </w:rPr>
        <w:t xml:space="preserve"> </w:t>
      </w:r>
      <w:r w:rsidRPr="009A7330">
        <w:t>в</w:t>
      </w:r>
      <w:r w:rsidRPr="009A7330">
        <w:rPr>
          <w:spacing w:val="1"/>
        </w:rPr>
        <w:t xml:space="preserve"> </w:t>
      </w:r>
      <w:r w:rsidRPr="009A7330">
        <w:t>лесах,</w:t>
      </w:r>
      <w:r w:rsidRPr="009A7330">
        <w:rPr>
          <w:spacing w:val="1"/>
        </w:rPr>
        <w:t xml:space="preserve"> </w:t>
      </w:r>
      <w:hyperlink r:id="rId13">
        <w:r w:rsidRPr="009A7330">
          <w:t>правила</w:t>
        </w:r>
      </w:hyperlink>
      <w:r w:rsidRPr="009A7330">
        <w:rPr>
          <w:spacing w:val="1"/>
        </w:rPr>
        <w:t xml:space="preserve"> </w:t>
      </w:r>
      <w:r w:rsidRPr="009A7330">
        <w:t>лесовосстановления</w:t>
      </w:r>
      <w:r w:rsidRPr="009A7330">
        <w:rPr>
          <w:spacing w:val="1"/>
        </w:rPr>
        <w:t xml:space="preserve"> </w:t>
      </w:r>
      <w:r w:rsidRPr="009A7330">
        <w:t>и</w:t>
      </w:r>
      <w:r w:rsidRPr="009A7330">
        <w:rPr>
          <w:spacing w:val="-1"/>
        </w:rPr>
        <w:t xml:space="preserve"> </w:t>
      </w:r>
      <w:hyperlink r:id="rId14">
        <w:r w:rsidRPr="009A7330">
          <w:t>правила</w:t>
        </w:r>
        <w:r w:rsidRPr="009A7330">
          <w:rPr>
            <w:spacing w:val="-1"/>
          </w:rPr>
          <w:t xml:space="preserve"> </w:t>
        </w:r>
      </w:hyperlink>
      <w:r w:rsidRPr="009A7330">
        <w:t>ухода</w:t>
      </w:r>
      <w:r w:rsidRPr="009A7330">
        <w:rPr>
          <w:spacing w:val="-2"/>
        </w:rPr>
        <w:t xml:space="preserve"> </w:t>
      </w:r>
      <w:r w:rsidRPr="009A7330">
        <w:t>за</w:t>
      </w:r>
      <w:r w:rsidRPr="009A7330">
        <w:rPr>
          <w:spacing w:val="-3"/>
        </w:rPr>
        <w:t xml:space="preserve"> </w:t>
      </w:r>
      <w:r w:rsidRPr="009A7330">
        <w:t>лесами.</w:t>
      </w:r>
    </w:p>
    <w:p w14:paraId="025A00FE" w14:textId="77777777" w:rsidR="00012953" w:rsidRPr="009A7330" w:rsidRDefault="008A3751" w:rsidP="009A7330">
      <w:pPr>
        <w:pStyle w:val="a4"/>
        <w:spacing w:before="74"/>
        <w:ind w:left="0" w:firstLine="720"/>
      </w:pPr>
      <w:r w:rsidRPr="009A7330">
        <w:t>Зоны</w:t>
      </w:r>
      <w:r w:rsidRPr="009A7330">
        <w:rPr>
          <w:spacing w:val="1"/>
        </w:rPr>
        <w:t xml:space="preserve"> </w:t>
      </w:r>
      <w:r w:rsidRPr="009A7330">
        <w:t>специального</w:t>
      </w:r>
      <w:r w:rsidRPr="009A7330">
        <w:rPr>
          <w:spacing w:val="1"/>
        </w:rPr>
        <w:t xml:space="preserve"> </w:t>
      </w:r>
      <w:r w:rsidRPr="009A7330">
        <w:t>назначения</w:t>
      </w:r>
      <w:r w:rsidRPr="009A7330">
        <w:rPr>
          <w:spacing w:val="1"/>
        </w:rPr>
        <w:t xml:space="preserve"> </w:t>
      </w:r>
      <w:r w:rsidRPr="009A7330">
        <w:t>предназначены</w:t>
      </w:r>
      <w:r w:rsidRPr="009A7330">
        <w:rPr>
          <w:spacing w:val="1"/>
        </w:rPr>
        <w:t xml:space="preserve"> </w:t>
      </w:r>
      <w:r w:rsidRPr="009A7330">
        <w:t>для</w:t>
      </w:r>
      <w:r w:rsidRPr="009A7330">
        <w:rPr>
          <w:spacing w:val="1"/>
        </w:rPr>
        <w:t xml:space="preserve"> </w:t>
      </w:r>
      <w:r w:rsidRPr="009A7330">
        <w:t>размещения</w:t>
      </w:r>
      <w:r w:rsidRPr="009A7330">
        <w:rPr>
          <w:spacing w:val="1"/>
        </w:rPr>
        <w:t xml:space="preserve"> </w:t>
      </w:r>
      <w:r w:rsidRPr="009A7330">
        <w:t>объектов</w:t>
      </w:r>
      <w:r w:rsidRPr="009A7330">
        <w:rPr>
          <w:spacing w:val="1"/>
        </w:rPr>
        <w:t xml:space="preserve"> </w:t>
      </w:r>
      <w:r w:rsidRPr="009A7330">
        <w:t>специального</w:t>
      </w:r>
      <w:r w:rsidRPr="009A7330">
        <w:rPr>
          <w:spacing w:val="1"/>
        </w:rPr>
        <w:t xml:space="preserve"> </w:t>
      </w:r>
      <w:r w:rsidRPr="009A7330">
        <w:t>назначения,</w:t>
      </w:r>
      <w:r w:rsidRPr="009A7330">
        <w:rPr>
          <w:spacing w:val="1"/>
        </w:rPr>
        <w:t xml:space="preserve"> </w:t>
      </w:r>
      <w:r w:rsidRPr="009A7330">
        <w:t>размещение</w:t>
      </w:r>
      <w:r w:rsidRPr="009A7330">
        <w:rPr>
          <w:spacing w:val="1"/>
        </w:rPr>
        <w:t xml:space="preserve"> </w:t>
      </w:r>
      <w:r w:rsidRPr="009A7330">
        <w:t>которых</w:t>
      </w:r>
      <w:r w:rsidRPr="009A7330">
        <w:rPr>
          <w:spacing w:val="1"/>
        </w:rPr>
        <w:t xml:space="preserve"> </w:t>
      </w:r>
      <w:r w:rsidRPr="009A7330">
        <w:t>недопустимо</w:t>
      </w:r>
      <w:r w:rsidRPr="009A7330">
        <w:rPr>
          <w:spacing w:val="1"/>
        </w:rPr>
        <w:t xml:space="preserve"> </w:t>
      </w:r>
      <w:r w:rsidRPr="009A7330">
        <w:t>на</w:t>
      </w:r>
      <w:r w:rsidRPr="009A7330">
        <w:rPr>
          <w:spacing w:val="1"/>
        </w:rPr>
        <w:t xml:space="preserve"> </w:t>
      </w:r>
      <w:r w:rsidRPr="009A7330">
        <w:t>территории</w:t>
      </w:r>
      <w:r w:rsidRPr="009A7330">
        <w:rPr>
          <w:spacing w:val="1"/>
        </w:rPr>
        <w:t xml:space="preserve"> </w:t>
      </w:r>
      <w:r w:rsidRPr="009A7330">
        <w:t>других</w:t>
      </w:r>
      <w:r w:rsidRPr="009A7330">
        <w:rPr>
          <w:spacing w:val="1"/>
        </w:rPr>
        <w:t xml:space="preserve"> </w:t>
      </w:r>
      <w:r w:rsidRPr="009A7330">
        <w:t>функциональных</w:t>
      </w:r>
      <w:r w:rsidRPr="009A7330">
        <w:rPr>
          <w:spacing w:val="1"/>
        </w:rPr>
        <w:t xml:space="preserve"> </w:t>
      </w:r>
      <w:r w:rsidRPr="009A7330">
        <w:t>зон,</w:t>
      </w:r>
      <w:r w:rsidRPr="009A7330">
        <w:rPr>
          <w:spacing w:val="1"/>
        </w:rPr>
        <w:t xml:space="preserve"> </w:t>
      </w:r>
      <w:r w:rsidRPr="009A7330">
        <w:t>в</w:t>
      </w:r>
      <w:r w:rsidRPr="009A7330">
        <w:rPr>
          <w:spacing w:val="1"/>
        </w:rPr>
        <w:t xml:space="preserve"> </w:t>
      </w:r>
      <w:r w:rsidRPr="009A7330">
        <w:t>том</w:t>
      </w:r>
      <w:r w:rsidRPr="009A7330">
        <w:rPr>
          <w:spacing w:val="1"/>
        </w:rPr>
        <w:t xml:space="preserve"> </w:t>
      </w:r>
      <w:r w:rsidRPr="009A7330">
        <w:t>числе</w:t>
      </w:r>
      <w:r w:rsidRPr="009A7330">
        <w:rPr>
          <w:spacing w:val="1"/>
        </w:rPr>
        <w:t xml:space="preserve"> </w:t>
      </w:r>
      <w:r w:rsidRPr="009A7330">
        <w:t>кладбищ,</w:t>
      </w:r>
      <w:r w:rsidRPr="009A7330">
        <w:rPr>
          <w:spacing w:val="1"/>
        </w:rPr>
        <w:t xml:space="preserve"> </w:t>
      </w:r>
      <w:r w:rsidRPr="009A7330">
        <w:t>скотомогильников,</w:t>
      </w:r>
      <w:r w:rsidRPr="009A7330">
        <w:rPr>
          <w:spacing w:val="1"/>
        </w:rPr>
        <w:t xml:space="preserve"> </w:t>
      </w:r>
      <w:r w:rsidRPr="009A7330">
        <w:t>полигонов</w:t>
      </w:r>
      <w:r w:rsidRPr="009A7330">
        <w:rPr>
          <w:spacing w:val="1"/>
        </w:rPr>
        <w:t xml:space="preserve"> </w:t>
      </w:r>
      <w:r w:rsidRPr="009A7330">
        <w:t>твердых</w:t>
      </w:r>
      <w:r w:rsidRPr="009A7330">
        <w:rPr>
          <w:spacing w:val="1"/>
        </w:rPr>
        <w:t xml:space="preserve"> </w:t>
      </w:r>
      <w:r w:rsidRPr="009A7330">
        <w:t>коммунальных отходов и других объектов. В зоне специального назначения допускается</w:t>
      </w:r>
      <w:r w:rsidRPr="009A7330">
        <w:rPr>
          <w:spacing w:val="1"/>
        </w:rPr>
        <w:t xml:space="preserve"> </w:t>
      </w:r>
      <w:r w:rsidRPr="009A7330">
        <w:t>размещение</w:t>
      </w:r>
      <w:r w:rsidRPr="009A7330">
        <w:rPr>
          <w:spacing w:val="-7"/>
        </w:rPr>
        <w:t xml:space="preserve"> </w:t>
      </w:r>
      <w:r w:rsidRPr="009A7330">
        <w:t>объектов</w:t>
      </w:r>
      <w:r w:rsidRPr="009A7330">
        <w:rPr>
          <w:spacing w:val="-6"/>
        </w:rPr>
        <w:t xml:space="preserve"> </w:t>
      </w:r>
      <w:r w:rsidRPr="009A7330">
        <w:t>общественно-делового</w:t>
      </w:r>
      <w:r w:rsidRPr="009A7330">
        <w:rPr>
          <w:spacing w:val="-8"/>
        </w:rPr>
        <w:t xml:space="preserve"> </w:t>
      </w:r>
      <w:r w:rsidRPr="009A7330">
        <w:t>назначения</w:t>
      </w:r>
      <w:r w:rsidRPr="009A7330">
        <w:rPr>
          <w:spacing w:val="-4"/>
        </w:rPr>
        <w:t xml:space="preserve"> </w:t>
      </w:r>
      <w:r w:rsidRPr="009A7330">
        <w:t>и</w:t>
      </w:r>
      <w:r w:rsidRPr="009A7330">
        <w:rPr>
          <w:spacing w:val="-5"/>
        </w:rPr>
        <w:t xml:space="preserve"> </w:t>
      </w:r>
      <w:r w:rsidRPr="009A7330">
        <w:t>инженерной</w:t>
      </w:r>
      <w:r w:rsidRPr="009A7330">
        <w:rPr>
          <w:spacing w:val="-7"/>
        </w:rPr>
        <w:t xml:space="preserve"> </w:t>
      </w:r>
      <w:r w:rsidRPr="009A7330">
        <w:t>инфраструктуры,</w:t>
      </w:r>
      <w:r w:rsidRPr="009A7330">
        <w:rPr>
          <w:spacing w:val="-72"/>
        </w:rPr>
        <w:t xml:space="preserve"> </w:t>
      </w:r>
      <w:r w:rsidRPr="009A7330">
        <w:t>связанных с</w:t>
      </w:r>
      <w:r w:rsidRPr="009A7330">
        <w:rPr>
          <w:spacing w:val="-1"/>
        </w:rPr>
        <w:t xml:space="preserve"> </w:t>
      </w:r>
      <w:r w:rsidRPr="009A7330">
        <w:t>обслуживанием данной</w:t>
      </w:r>
      <w:r w:rsidRPr="009A7330">
        <w:rPr>
          <w:spacing w:val="-2"/>
        </w:rPr>
        <w:t xml:space="preserve"> </w:t>
      </w:r>
      <w:r w:rsidRPr="009A7330">
        <w:t>зоны.</w:t>
      </w:r>
    </w:p>
    <w:p w14:paraId="51E4B211" w14:textId="77777777" w:rsidR="00012953" w:rsidRPr="009A7330" w:rsidRDefault="008A3751" w:rsidP="009A7330">
      <w:pPr>
        <w:pStyle w:val="a4"/>
        <w:spacing w:before="120"/>
        <w:ind w:left="0" w:firstLine="720"/>
      </w:pPr>
      <w:r w:rsidRPr="009A7330">
        <w:t>Зона</w:t>
      </w:r>
      <w:r w:rsidRPr="009A7330">
        <w:rPr>
          <w:spacing w:val="1"/>
        </w:rPr>
        <w:t xml:space="preserve"> </w:t>
      </w:r>
      <w:r w:rsidRPr="009A7330">
        <w:t>озелененных</w:t>
      </w:r>
      <w:r w:rsidRPr="009A7330">
        <w:rPr>
          <w:spacing w:val="1"/>
        </w:rPr>
        <w:t xml:space="preserve"> </w:t>
      </w:r>
      <w:r w:rsidRPr="009A7330">
        <w:t>территорий</w:t>
      </w:r>
      <w:r w:rsidRPr="009A7330">
        <w:rPr>
          <w:spacing w:val="1"/>
        </w:rPr>
        <w:t xml:space="preserve"> </w:t>
      </w:r>
      <w:r w:rsidRPr="009A7330">
        <w:t>специального</w:t>
      </w:r>
      <w:r w:rsidRPr="009A7330">
        <w:rPr>
          <w:spacing w:val="1"/>
        </w:rPr>
        <w:t xml:space="preserve"> </w:t>
      </w:r>
      <w:r w:rsidRPr="009A7330">
        <w:t>назначения</w:t>
      </w:r>
      <w:r w:rsidRPr="009A7330">
        <w:rPr>
          <w:spacing w:val="1"/>
        </w:rPr>
        <w:t xml:space="preserve"> </w:t>
      </w:r>
      <w:r w:rsidRPr="009A7330">
        <w:t>предназначена</w:t>
      </w:r>
      <w:r w:rsidRPr="009A7330">
        <w:rPr>
          <w:spacing w:val="1"/>
        </w:rPr>
        <w:t xml:space="preserve"> </w:t>
      </w:r>
      <w:r w:rsidRPr="009A7330">
        <w:t>для</w:t>
      </w:r>
      <w:r w:rsidRPr="009A7330">
        <w:rPr>
          <w:spacing w:val="-72"/>
        </w:rPr>
        <w:t xml:space="preserve"> </w:t>
      </w:r>
      <w:r w:rsidRPr="009A7330">
        <w:t>сохранения и создания зеленых насаждений в санитарно-защитных, охранных зонах от</w:t>
      </w:r>
      <w:r w:rsidRPr="009A7330">
        <w:rPr>
          <w:spacing w:val="1"/>
        </w:rPr>
        <w:t xml:space="preserve"> </w:t>
      </w:r>
      <w:r w:rsidRPr="009A7330">
        <w:t>объектов,</w:t>
      </w:r>
      <w:r w:rsidRPr="009A7330">
        <w:rPr>
          <w:spacing w:val="1"/>
        </w:rPr>
        <w:t xml:space="preserve"> </w:t>
      </w:r>
      <w:r w:rsidRPr="009A7330">
        <w:t>предприятий,</w:t>
      </w:r>
      <w:r w:rsidRPr="009A7330">
        <w:rPr>
          <w:spacing w:val="1"/>
        </w:rPr>
        <w:t xml:space="preserve"> </w:t>
      </w:r>
      <w:r w:rsidRPr="009A7330">
        <w:t>требующих</w:t>
      </w:r>
      <w:r w:rsidRPr="009A7330">
        <w:rPr>
          <w:spacing w:val="1"/>
        </w:rPr>
        <w:t xml:space="preserve"> </w:t>
      </w:r>
      <w:r w:rsidRPr="009A7330">
        <w:t>особых</w:t>
      </w:r>
      <w:r w:rsidRPr="009A7330">
        <w:rPr>
          <w:spacing w:val="1"/>
        </w:rPr>
        <w:t xml:space="preserve"> </w:t>
      </w:r>
      <w:r w:rsidRPr="009A7330">
        <w:t>условий</w:t>
      </w:r>
      <w:r w:rsidRPr="009A7330">
        <w:rPr>
          <w:spacing w:val="1"/>
        </w:rPr>
        <w:t xml:space="preserve"> </w:t>
      </w:r>
      <w:r w:rsidRPr="009A7330">
        <w:t>использования</w:t>
      </w:r>
      <w:r w:rsidRPr="009A7330">
        <w:rPr>
          <w:spacing w:val="1"/>
        </w:rPr>
        <w:t xml:space="preserve"> </w:t>
      </w:r>
      <w:r w:rsidRPr="009A7330">
        <w:t>прилегающей</w:t>
      </w:r>
      <w:r w:rsidRPr="009A7330">
        <w:rPr>
          <w:spacing w:val="-72"/>
        </w:rPr>
        <w:t xml:space="preserve"> </w:t>
      </w:r>
      <w:r w:rsidRPr="009A7330">
        <w:t>территории.</w:t>
      </w:r>
    </w:p>
    <w:p w14:paraId="4D900CF2" w14:textId="77777777" w:rsidR="00012953" w:rsidRPr="009A7330" w:rsidRDefault="008A3751" w:rsidP="009A7330">
      <w:pPr>
        <w:pStyle w:val="a4"/>
        <w:spacing w:before="120"/>
        <w:ind w:left="0" w:firstLine="720"/>
      </w:pPr>
      <w:r w:rsidRPr="009A7330">
        <w:t>Зона кладбищ предназначена для размещения объектов ритуального назначения,</w:t>
      </w:r>
      <w:r w:rsidRPr="009A7330">
        <w:rPr>
          <w:spacing w:val="1"/>
        </w:rPr>
        <w:t xml:space="preserve"> </w:t>
      </w:r>
      <w:r w:rsidRPr="009A7330">
        <w:t>расширения</w:t>
      </w:r>
      <w:r w:rsidRPr="009A7330">
        <w:rPr>
          <w:spacing w:val="-3"/>
        </w:rPr>
        <w:t xml:space="preserve"> </w:t>
      </w:r>
      <w:r w:rsidRPr="009A7330">
        <w:t>и</w:t>
      </w:r>
      <w:r w:rsidRPr="009A7330">
        <w:rPr>
          <w:spacing w:val="-3"/>
        </w:rPr>
        <w:t xml:space="preserve"> </w:t>
      </w:r>
      <w:r w:rsidRPr="009A7330">
        <w:t>реконструкции</w:t>
      </w:r>
      <w:r w:rsidRPr="009A7330">
        <w:rPr>
          <w:spacing w:val="-3"/>
        </w:rPr>
        <w:t xml:space="preserve"> </w:t>
      </w:r>
      <w:r w:rsidRPr="009A7330">
        <w:t>кладбищ,</w:t>
      </w:r>
      <w:r w:rsidRPr="009A7330">
        <w:rPr>
          <w:spacing w:val="-4"/>
        </w:rPr>
        <w:t xml:space="preserve"> </w:t>
      </w:r>
      <w:r w:rsidRPr="009A7330">
        <w:t>зданий</w:t>
      </w:r>
      <w:r w:rsidRPr="009A7330">
        <w:rPr>
          <w:spacing w:val="-3"/>
        </w:rPr>
        <w:t xml:space="preserve"> </w:t>
      </w:r>
      <w:r w:rsidRPr="009A7330">
        <w:t>и</w:t>
      </w:r>
      <w:r w:rsidRPr="009A7330">
        <w:rPr>
          <w:spacing w:val="-3"/>
        </w:rPr>
        <w:t xml:space="preserve"> </w:t>
      </w:r>
      <w:r w:rsidRPr="009A7330">
        <w:t>сооружений</w:t>
      </w:r>
      <w:r w:rsidRPr="009A7330">
        <w:rPr>
          <w:spacing w:val="-2"/>
        </w:rPr>
        <w:t xml:space="preserve"> </w:t>
      </w:r>
      <w:r w:rsidRPr="009A7330">
        <w:t>похоронного</w:t>
      </w:r>
      <w:r w:rsidRPr="009A7330">
        <w:rPr>
          <w:spacing w:val="-1"/>
        </w:rPr>
        <w:t xml:space="preserve"> </w:t>
      </w:r>
      <w:r w:rsidRPr="009A7330">
        <w:t>назначения.</w:t>
      </w:r>
    </w:p>
    <w:p w14:paraId="2A4D776F" w14:textId="77777777" w:rsidR="00012953" w:rsidRPr="009A7330" w:rsidRDefault="008A3751" w:rsidP="009A7330">
      <w:pPr>
        <w:pStyle w:val="a4"/>
        <w:spacing w:before="119"/>
        <w:ind w:left="0" w:firstLine="720"/>
      </w:pPr>
      <w:r w:rsidRPr="009A7330">
        <w:t>Зона</w:t>
      </w:r>
      <w:r w:rsidRPr="009A7330">
        <w:rPr>
          <w:spacing w:val="1"/>
        </w:rPr>
        <w:t xml:space="preserve"> </w:t>
      </w:r>
      <w:r w:rsidRPr="009A7330">
        <w:t>акваторий</w:t>
      </w:r>
      <w:r w:rsidRPr="009A7330">
        <w:rPr>
          <w:spacing w:val="1"/>
        </w:rPr>
        <w:t xml:space="preserve"> </w:t>
      </w:r>
      <w:r w:rsidRPr="009A7330">
        <w:t>устанавливается</w:t>
      </w:r>
      <w:r w:rsidRPr="009A7330">
        <w:rPr>
          <w:spacing w:val="1"/>
        </w:rPr>
        <w:t xml:space="preserve"> </w:t>
      </w:r>
      <w:r w:rsidRPr="009A7330">
        <w:t>в</w:t>
      </w:r>
      <w:r w:rsidRPr="009A7330">
        <w:rPr>
          <w:spacing w:val="1"/>
        </w:rPr>
        <w:t xml:space="preserve"> </w:t>
      </w:r>
      <w:r w:rsidRPr="009A7330">
        <w:t>целях</w:t>
      </w:r>
      <w:r w:rsidRPr="009A7330">
        <w:rPr>
          <w:spacing w:val="1"/>
        </w:rPr>
        <w:t xml:space="preserve"> </w:t>
      </w:r>
      <w:r w:rsidRPr="009A7330">
        <w:t>отображения</w:t>
      </w:r>
      <w:r w:rsidRPr="009A7330">
        <w:rPr>
          <w:spacing w:val="1"/>
        </w:rPr>
        <w:t xml:space="preserve"> </w:t>
      </w:r>
      <w:r w:rsidRPr="009A7330">
        <w:t>водного</w:t>
      </w:r>
      <w:r w:rsidRPr="009A7330">
        <w:rPr>
          <w:spacing w:val="1"/>
        </w:rPr>
        <w:t xml:space="preserve"> </w:t>
      </w:r>
      <w:r w:rsidRPr="009A7330">
        <w:t>пространства</w:t>
      </w:r>
      <w:r w:rsidRPr="009A7330">
        <w:rPr>
          <w:spacing w:val="1"/>
        </w:rPr>
        <w:t xml:space="preserve"> </w:t>
      </w:r>
      <w:r w:rsidRPr="009A7330">
        <w:t>в</w:t>
      </w:r>
      <w:r w:rsidRPr="009A7330">
        <w:rPr>
          <w:spacing w:val="-72"/>
        </w:rPr>
        <w:t xml:space="preserve"> </w:t>
      </w:r>
      <w:r w:rsidRPr="009A7330">
        <w:t>пределах</w:t>
      </w:r>
      <w:r w:rsidRPr="009A7330">
        <w:rPr>
          <w:spacing w:val="1"/>
        </w:rPr>
        <w:t xml:space="preserve"> </w:t>
      </w:r>
      <w:r w:rsidRPr="009A7330">
        <w:t>естественных,</w:t>
      </w:r>
      <w:r w:rsidRPr="009A7330">
        <w:rPr>
          <w:spacing w:val="1"/>
        </w:rPr>
        <w:t xml:space="preserve"> </w:t>
      </w:r>
      <w:r w:rsidRPr="009A7330">
        <w:t>искусственных</w:t>
      </w:r>
      <w:r w:rsidRPr="009A7330">
        <w:rPr>
          <w:spacing w:val="1"/>
        </w:rPr>
        <w:t xml:space="preserve"> </w:t>
      </w:r>
      <w:r w:rsidRPr="009A7330">
        <w:t>или</w:t>
      </w:r>
      <w:r w:rsidRPr="009A7330">
        <w:rPr>
          <w:spacing w:val="1"/>
        </w:rPr>
        <w:t xml:space="preserve"> </w:t>
      </w:r>
      <w:r w:rsidRPr="009A7330">
        <w:t>условных</w:t>
      </w:r>
      <w:r w:rsidRPr="009A7330">
        <w:rPr>
          <w:spacing w:val="1"/>
        </w:rPr>
        <w:t xml:space="preserve"> </w:t>
      </w:r>
      <w:r w:rsidRPr="009A7330">
        <w:t>границ,</w:t>
      </w:r>
      <w:r w:rsidRPr="009A7330">
        <w:rPr>
          <w:spacing w:val="1"/>
        </w:rPr>
        <w:t xml:space="preserve"> </w:t>
      </w:r>
      <w:r w:rsidRPr="009A7330">
        <w:t>в</w:t>
      </w:r>
      <w:r w:rsidRPr="009A7330">
        <w:rPr>
          <w:spacing w:val="1"/>
        </w:rPr>
        <w:t xml:space="preserve"> </w:t>
      </w:r>
      <w:r w:rsidRPr="009A7330">
        <w:t>пределах</w:t>
      </w:r>
      <w:r w:rsidRPr="009A7330">
        <w:rPr>
          <w:spacing w:val="1"/>
        </w:rPr>
        <w:t xml:space="preserve"> </w:t>
      </w:r>
      <w:r w:rsidRPr="009A7330">
        <w:t>которых</w:t>
      </w:r>
      <w:r w:rsidRPr="009A7330">
        <w:rPr>
          <w:spacing w:val="1"/>
        </w:rPr>
        <w:t xml:space="preserve"> </w:t>
      </w:r>
      <w:r w:rsidRPr="009A7330">
        <w:t>устанавливается</w:t>
      </w:r>
      <w:r w:rsidRPr="009A7330">
        <w:rPr>
          <w:spacing w:val="-2"/>
        </w:rPr>
        <w:t xml:space="preserve"> </w:t>
      </w:r>
      <w:r w:rsidRPr="009A7330">
        <w:t>особый</w:t>
      </w:r>
      <w:r w:rsidRPr="009A7330">
        <w:rPr>
          <w:spacing w:val="-2"/>
        </w:rPr>
        <w:t xml:space="preserve"> </w:t>
      </w:r>
      <w:r w:rsidRPr="009A7330">
        <w:t>режим использования</w:t>
      </w:r>
      <w:r w:rsidRPr="009A7330">
        <w:rPr>
          <w:spacing w:val="-1"/>
        </w:rPr>
        <w:t xml:space="preserve"> </w:t>
      </w:r>
      <w:r w:rsidRPr="009A7330">
        <w:t>соответствующей</w:t>
      </w:r>
      <w:r w:rsidRPr="009A7330">
        <w:rPr>
          <w:spacing w:val="-2"/>
        </w:rPr>
        <w:t xml:space="preserve"> </w:t>
      </w:r>
      <w:r w:rsidRPr="009A7330">
        <w:t>зоны.</w:t>
      </w:r>
    </w:p>
    <w:p w14:paraId="78EB96CB" w14:textId="77777777" w:rsidR="00012953" w:rsidRPr="009A7330" w:rsidRDefault="008A3751" w:rsidP="009A7330">
      <w:pPr>
        <w:pStyle w:val="a4"/>
        <w:spacing w:before="121"/>
        <w:ind w:left="0" w:firstLine="720"/>
      </w:pPr>
      <w:r w:rsidRPr="009A7330">
        <w:t>Иные</w:t>
      </w:r>
      <w:r w:rsidRPr="009A7330">
        <w:rPr>
          <w:spacing w:val="1"/>
        </w:rPr>
        <w:t xml:space="preserve"> </w:t>
      </w:r>
      <w:r w:rsidRPr="009A7330">
        <w:t>зоны</w:t>
      </w:r>
      <w:r w:rsidRPr="009A7330">
        <w:rPr>
          <w:spacing w:val="1"/>
        </w:rPr>
        <w:t xml:space="preserve"> </w:t>
      </w:r>
      <w:r w:rsidRPr="009A7330">
        <w:t>включают</w:t>
      </w:r>
      <w:r w:rsidRPr="009A7330">
        <w:rPr>
          <w:spacing w:val="1"/>
        </w:rPr>
        <w:t xml:space="preserve"> </w:t>
      </w:r>
      <w:r w:rsidRPr="009A7330">
        <w:t>природные</w:t>
      </w:r>
      <w:r w:rsidRPr="009A7330">
        <w:rPr>
          <w:spacing w:val="1"/>
        </w:rPr>
        <w:t xml:space="preserve"> </w:t>
      </w:r>
      <w:r w:rsidRPr="009A7330">
        <w:t>территории</w:t>
      </w:r>
      <w:r w:rsidRPr="009A7330">
        <w:rPr>
          <w:spacing w:val="1"/>
        </w:rPr>
        <w:t xml:space="preserve"> </w:t>
      </w:r>
      <w:r w:rsidRPr="009A7330">
        <w:t>в</w:t>
      </w:r>
      <w:r w:rsidRPr="009A7330">
        <w:rPr>
          <w:spacing w:val="1"/>
        </w:rPr>
        <w:t xml:space="preserve"> </w:t>
      </w:r>
      <w:r w:rsidRPr="009A7330">
        <w:t>границах</w:t>
      </w:r>
      <w:r w:rsidRPr="009A7330">
        <w:rPr>
          <w:spacing w:val="1"/>
        </w:rPr>
        <w:t xml:space="preserve"> </w:t>
      </w:r>
      <w:r w:rsidRPr="009A7330">
        <w:t>муниципального</w:t>
      </w:r>
      <w:r w:rsidRPr="009A7330">
        <w:rPr>
          <w:spacing w:val="1"/>
        </w:rPr>
        <w:t xml:space="preserve"> </w:t>
      </w:r>
      <w:r w:rsidRPr="009A7330">
        <w:t>образования, не покрытые лесом и кустарником, не стоящие на учете как территории</w:t>
      </w:r>
      <w:r w:rsidRPr="009A7330">
        <w:rPr>
          <w:spacing w:val="1"/>
        </w:rPr>
        <w:t xml:space="preserve"> </w:t>
      </w:r>
      <w:r w:rsidRPr="009A7330">
        <w:t>лесного</w:t>
      </w:r>
      <w:r w:rsidRPr="009A7330">
        <w:rPr>
          <w:spacing w:val="-12"/>
        </w:rPr>
        <w:t xml:space="preserve"> </w:t>
      </w:r>
      <w:r w:rsidRPr="009A7330">
        <w:t>фонда.</w:t>
      </w:r>
      <w:r w:rsidRPr="009A7330">
        <w:rPr>
          <w:spacing w:val="-9"/>
        </w:rPr>
        <w:t xml:space="preserve"> </w:t>
      </w:r>
      <w:r w:rsidRPr="009A7330">
        <w:t>Использование</w:t>
      </w:r>
      <w:r w:rsidRPr="009A7330">
        <w:rPr>
          <w:spacing w:val="-11"/>
        </w:rPr>
        <w:t xml:space="preserve"> </w:t>
      </w:r>
      <w:r w:rsidRPr="009A7330">
        <w:t>территорий</w:t>
      </w:r>
      <w:r w:rsidRPr="009A7330">
        <w:rPr>
          <w:spacing w:val="-7"/>
        </w:rPr>
        <w:t xml:space="preserve"> </w:t>
      </w:r>
      <w:r w:rsidRPr="009A7330">
        <w:t>в</w:t>
      </w:r>
      <w:r w:rsidRPr="009A7330">
        <w:rPr>
          <w:spacing w:val="-12"/>
        </w:rPr>
        <w:t xml:space="preserve"> </w:t>
      </w:r>
      <w:r w:rsidRPr="009A7330">
        <w:t>хозяйственных</w:t>
      </w:r>
      <w:r w:rsidRPr="009A7330">
        <w:rPr>
          <w:spacing w:val="-7"/>
        </w:rPr>
        <w:t xml:space="preserve"> </w:t>
      </w:r>
      <w:r w:rsidRPr="009A7330">
        <w:t>целях</w:t>
      </w:r>
      <w:r w:rsidRPr="009A7330">
        <w:rPr>
          <w:spacing w:val="-9"/>
        </w:rPr>
        <w:t xml:space="preserve"> </w:t>
      </w:r>
      <w:r w:rsidRPr="009A7330">
        <w:t>предусмотрено</w:t>
      </w:r>
      <w:r w:rsidRPr="009A7330">
        <w:rPr>
          <w:spacing w:val="-12"/>
        </w:rPr>
        <w:t xml:space="preserve"> </w:t>
      </w:r>
      <w:r w:rsidRPr="009A7330">
        <w:t>в</w:t>
      </w:r>
      <w:r w:rsidRPr="009A7330">
        <w:rPr>
          <w:spacing w:val="-9"/>
        </w:rPr>
        <w:t xml:space="preserve"> </w:t>
      </w:r>
      <w:r w:rsidRPr="009A7330">
        <w:t>части</w:t>
      </w:r>
      <w:r w:rsidRPr="009A7330">
        <w:rPr>
          <w:spacing w:val="-73"/>
        </w:rPr>
        <w:t xml:space="preserve"> </w:t>
      </w:r>
      <w:r w:rsidRPr="009A7330">
        <w:t>выпаса</w:t>
      </w:r>
      <w:r w:rsidRPr="009A7330">
        <w:rPr>
          <w:spacing w:val="-2"/>
        </w:rPr>
        <w:t xml:space="preserve"> </w:t>
      </w:r>
      <w:r w:rsidRPr="009A7330">
        <w:t>скота,</w:t>
      </w:r>
      <w:r w:rsidRPr="009A7330">
        <w:rPr>
          <w:spacing w:val="-3"/>
        </w:rPr>
        <w:t xml:space="preserve"> </w:t>
      </w:r>
      <w:r w:rsidRPr="009A7330">
        <w:t>занятия</w:t>
      </w:r>
      <w:r w:rsidRPr="009A7330">
        <w:rPr>
          <w:spacing w:val="-1"/>
        </w:rPr>
        <w:t xml:space="preserve"> </w:t>
      </w:r>
      <w:r w:rsidRPr="009A7330">
        <w:t>охотой,</w:t>
      </w:r>
      <w:r w:rsidRPr="009A7330">
        <w:rPr>
          <w:spacing w:val="-4"/>
        </w:rPr>
        <w:t xml:space="preserve"> </w:t>
      </w:r>
      <w:r w:rsidRPr="009A7330">
        <w:t>рыболовством</w:t>
      </w:r>
      <w:r w:rsidRPr="009A7330">
        <w:rPr>
          <w:spacing w:val="-3"/>
        </w:rPr>
        <w:t xml:space="preserve"> </w:t>
      </w:r>
      <w:r w:rsidRPr="009A7330">
        <w:t>и</w:t>
      </w:r>
      <w:r w:rsidRPr="009A7330">
        <w:rPr>
          <w:spacing w:val="-2"/>
        </w:rPr>
        <w:t xml:space="preserve"> </w:t>
      </w:r>
      <w:r w:rsidRPr="009A7330">
        <w:t>прочими</w:t>
      </w:r>
      <w:r w:rsidRPr="009A7330">
        <w:rPr>
          <w:spacing w:val="-2"/>
        </w:rPr>
        <w:t xml:space="preserve"> </w:t>
      </w:r>
      <w:r w:rsidRPr="009A7330">
        <w:t>традиционными</w:t>
      </w:r>
      <w:r w:rsidRPr="009A7330">
        <w:rPr>
          <w:spacing w:val="-3"/>
        </w:rPr>
        <w:t xml:space="preserve"> </w:t>
      </w:r>
      <w:r w:rsidRPr="009A7330">
        <w:lastRenderedPageBreak/>
        <w:t>промыслами.</w:t>
      </w:r>
    </w:p>
    <w:p w14:paraId="0104CFCD" w14:textId="77777777" w:rsidR="00012953" w:rsidRDefault="008A3751" w:rsidP="00AA5ED1">
      <w:pPr>
        <w:pStyle w:val="2"/>
        <w:numPr>
          <w:ilvl w:val="1"/>
          <w:numId w:val="5"/>
        </w:numPr>
        <w:tabs>
          <w:tab w:val="left" w:pos="1529"/>
        </w:tabs>
        <w:ind w:left="0" w:firstLine="709"/>
      </w:pPr>
      <w:bookmarkStart w:id="45" w:name="_Toc91541631"/>
      <w:r>
        <w:t>Обоснование устанавливаемых (изменяемых) границ населенных</w:t>
      </w:r>
      <w:r>
        <w:rPr>
          <w:spacing w:val="-68"/>
        </w:rPr>
        <w:t xml:space="preserve"> </w:t>
      </w:r>
      <w:r>
        <w:t>пунктов</w:t>
      </w:r>
      <w:bookmarkEnd w:id="45"/>
    </w:p>
    <w:p w14:paraId="30A4AE3C" w14:textId="77777777" w:rsidR="00012953" w:rsidRDefault="008A3751" w:rsidP="009A7330">
      <w:pPr>
        <w:pStyle w:val="a4"/>
        <w:spacing w:before="122"/>
        <w:ind w:left="0" w:firstLine="720"/>
      </w:pPr>
      <w:r>
        <w:t>В соответствии с ч. 2 ст. 83 Земельного кодекса Российской Федерации границы</w:t>
      </w:r>
      <w:r>
        <w:rPr>
          <w:spacing w:val="1"/>
        </w:rPr>
        <w:t xml:space="preserve"> </w:t>
      </w:r>
      <w:r>
        <w:t>городских, сельских населенных пунктов отделяют земли населенных пунктов от земель</w:t>
      </w:r>
      <w:r>
        <w:rPr>
          <w:spacing w:val="1"/>
        </w:rPr>
        <w:t xml:space="preserve"> </w:t>
      </w:r>
      <w:r>
        <w:t>иных категорий.</w:t>
      </w:r>
    </w:p>
    <w:p w14:paraId="38BD0792" w14:textId="629AD144" w:rsidR="00012953" w:rsidRDefault="008A3751" w:rsidP="009A7330">
      <w:pPr>
        <w:pStyle w:val="a4"/>
        <w:spacing w:before="62"/>
        <w:ind w:left="0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84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установлением границ населенных пунктов является утверждение генерального плана</w:t>
      </w:r>
      <w:r>
        <w:rPr>
          <w:spacing w:val="1"/>
        </w:rPr>
        <w:t xml:space="preserve"> </w:t>
      </w:r>
      <w:r>
        <w:t>поселения, отображающего границы населенных пунктов, расположенных в границах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 w:rsidR="002A6606">
        <w:t xml:space="preserve">Граница муниципального образования СПС </w:t>
      </w:r>
      <w:r w:rsidR="00D51238">
        <w:t>Целинный</w:t>
      </w:r>
      <w:r w:rsidR="002A6606">
        <w:t xml:space="preserve"> установлена Законом Республики Тыва от 24.12.2010 № 268 ВХ-1 «О статусе муниципальных образований Республики Тыва». </w:t>
      </w:r>
      <w:r w:rsidR="002A6606" w:rsidRPr="005D7F94">
        <w:t xml:space="preserve">Сведения о границе муниципального образования сельского поселения </w:t>
      </w:r>
      <w:proofErr w:type="gramStart"/>
      <w:r w:rsidR="001D5D65">
        <w:t>Целинный</w:t>
      </w:r>
      <w:proofErr w:type="gramEnd"/>
      <w:r w:rsidR="002A6606" w:rsidRPr="005D7F94">
        <w:t xml:space="preserve"> отсутствуют. Сведения о границе населенного пункта с. </w:t>
      </w:r>
      <w:proofErr w:type="gramStart"/>
      <w:r w:rsidR="00A11583">
        <w:t>Целинное</w:t>
      </w:r>
      <w:proofErr w:type="gramEnd"/>
      <w:r w:rsidR="002A6606" w:rsidRPr="005D7F94">
        <w:t xml:space="preserve"> внесены в ЕГРН с </w:t>
      </w:r>
      <w:r w:rsidR="00224AB8">
        <w:t>кадастровым номером 17:05:0201001</w:t>
      </w:r>
    </w:p>
    <w:p w14:paraId="46D82DDD" w14:textId="77777777" w:rsidR="00012953" w:rsidRDefault="008A3751" w:rsidP="009A7330">
      <w:pPr>
        <w:pStyle w:val="a4"/>
        <w:spacing w:before="121"/>
        <w:ind w:left="0" w:firstLine="720"/>
      </w:pPr>
      <w:r>
        <w:t>Согласно</w:t>
      </w:r>
      <w:r>
        <w:rPr>
          <w:spacing w:val="24"/>
        </w:rPr>
        <w:t xml:space="preserve"> </w:t>
      </w:r>
      <w:r>
        <w:t>ч.</w:t>
      </w:r>
      <w:r>
        <w:rPr>
          <w:spacing w:val="99"/>
        </w:rPr>
        <w:t xml:space="preserve"> </w:t>
      </w:r>
      <w:r>
        <w:t>ч.</w:t>
      </w:r>
      <w:r>
        <w:rPr>
          <w:spacing w:val="97"/>
        </w:rPr>
        <w:t xml:space="preserve"> </w:t>
      </w:r>
      <w:r>
        <w:t>11,</w:t>
      </w:r>
      <w:r>
        <w:rPr>
          <w:spacing w:val="100"/>
        </w:rPr>
        <w:t xml:space="preserve"> </w:t>
      </w:r>
      <w:r>
        <w:t>12</w:t>
      </w:r>
      <w:r>
        <w:rPr>
          <w:spacing w:val="99"/>
        </w:rPr>
        <w:t xml:space="preserve"> </w:t>
      </w:r>
      <w:r>
        <w:t>ст.</w:t>
      </w:r>
      <w:r>
        <w:rPr>
          <w:spacing w:val="98"/>
        </w:rPr>
        <w:t xml:space="preserve"> </w:t>
      </w:r>
      <w:r>
        <w:t>14</w:t>
      </w:r>
      <w:r>
        <w:rPr>
          <w:spacing w:val="100"/>
        </w:rPr>
        <w:t xml:space="preserve"> </w:t>
      </w:r>
      <w:r>
        <w:t>Федерального</w:t>
      </w:r>
      <w:r>
        <w:rPr>
          <w:spacing w:val="98"/>
        </w:rPr>
        <w:t xml:space="preserve"> </w:t>
      </w:r>
      <w:r>
        <w:t>закона</w:t>
      </w:r>
      <w:r>
        <w:rPr>
          <w:spacing w:val="97"/>
        </w:rPr>
        <w:t xml:space="preserve"> </w:t>
      </w:r>
      <w:r>
        <w:t>от</w:t>
      </w:r>
      <w:r>
        <w:rPr>
          <w:spacing w:val="98"/>
        </w:rPr>
        <w:t xml:space="preserve"> </w:t>
      </w:r>
      <w:r>
        <w:t>21.12.2004</w:t>
      </w:r>
      <w:r>
        <w:rPr>
          <w:spacing w:val="99"/>
        </w:rPr>
        <w:t xml:space="preserve"> </w:t>
      </w:r>
      <w:r>
        <w:t>№</w:t>
      </w:r>
      <w:r>
        <w:rPr>
          <w:spacing w:val="99"/>
        </w:rPr>
        <w:t xml:space="preserve"> </w:t>
      </w:r>
      <w:r>
        <w:t>172-ФЗ</w:t>
      </w:r>
    </w:p>
    <w:p w14:paraId="6E6453E5" w14:textId="77777777" w:rsidR="00012953" w:rsidRDefault="008A3751" w:rsidP="009A7330">
      <w:pPr>
        <w:pStyle w:val="a4"/>
        <w:ind w:left="0" w:firstLine="720"/>
      </w:pPr>
      <w:r>
        <w:t>«О переводе земель или земельных участков из одной категории в другую» земельные</w:t>
      </w:r>
      <w:r>
        <w:rPr>
          <w:spacing w:val="1"/>
        </w:rPr>
        <w:t xml:space="preserve"> </w:t>
      </w:r>
      <w:r>
        <w:t>участки, расположенные в границах населенных пунктов, подлежат отнесению к землям</w:t>
      </w:r>
      <w:r>
        <w:rPr>
          <w:spacing w:val="1"/>
        </w:rPr>
        <w:t xml:space="preserve"> </w:t>
      </w:r>
      <w:r>
        <w:t>населенных пунктов независимо от наличия в государственном лесном реестре, лесном</w:t>
      </w:r>
      <w:r>
        <w:rPr>
          <w:spacing w:val="1"/>
        </w:rPr>
        <w:t xml:space="preserve"> </w:t>
      </w:r>
      <w:r>
        <w:rPr>
          <w:spacing w:val="-1"/>
        </w:rPr>
        <w:t>плане</w:t>
      </w:r>
      <w:r>
        <w:rPr>
          <w:spacing w:val="-16"/>
        </w:rPr>
        <w:t xml:space="preserve"> </w:t>
      </w:r>
      <w:r>
        <w:rPr>
          <w:spacing w:val="-1"/>
        </w:rPr>
        <w:t>субъекта</w:t>
      </w:r>
      <w:r>
        <w:rPr>
          <w:spacing w:val="-18"/>
        </w:rPr>
        <w:t xml:space="preserve"> </w:t>
      </w:r>
      <w:r>
        <w:rPr>
          <w:spacing w:val="-1"/>
        </w:rP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17"/>
        </w:rPr>
        <w:t xml:space="preserve"> </w:t>
      </w:r>
      <w:r>
        <w:t>лесоустроительной</w:t>
      </w:r>
      <w:r>
        <w:rPr>
          <w:spacing w:val="-16"/>
        </w:rPr>
        <w:t xml:space="preserve"> </w:t>
      </w:r>
      <w:r>
        <w:t>документации</w:t>
      </w:r>
      <w:r>
        <w:rPr>
          <w:spacing w:val="-17"/>
        </w:rPr>
        <w:t xml:space="preserve"> </w:t>
      </w:r>
      <w:r>
        <w:t>сведений</w:t>
      </w:r>
      <w:r>
        <w:rPr>
          <w:spacing w:val="-7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нахождении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границах земель</w:t>
      </w:r>
      <w:r>
        <w:rPr>
          <w:spacing w:val="-1"/>
        </w:rPr>
        <w:t xml:space="preserve"> </w:t>
      </w:r>
      <w:r>
        <w:t>лесного</w:t>
      </w:r>
      <w:r>
        <w:rPr>
          <w:spacing w:val="-2"/>
        </w:rPr>
        <w:t xml:space="preserve"> </w:t>
      </w:r>
      <w:r>
        <w:t>фонда.</w:t>
      </w:r>
    </w:p>
    <w:p w14:paraId="19F36584" w14:textId="77777777" w:rsidR="00012953" w:rsidRDefault="008A3751" w:rsidP="009A7330">
      <w:pPr>
        <w:pStyle w:val="a4"/>
        <w:spacing w:before="60"/>
        <w:ind w:left="0" w:firstLine="720"/>
      </w:pPr>
      <w:r>
        <w:t>На сегодняшний день не внесены сведения в Единый государственный реестр</w:t>
      </w:r>
      <w:r>
        <w:rPr>
          <w:spacing w:val="1"/>
        </w:rPr>
        <w:t xml:space="preserve"> </w:t>
      </w:r>
      <w:r>
        <w:t>недвижимости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границах</w:t>
      </w:r>
      <w:r>
        <w:rPr>
          <w:spacing w:val="-7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установленном</w:t>
      </w:r>
      <w:r>
        <w:rPr>
          <w:spacing w:val="-8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от</w:t>
      </w:r>
      <w:r>
        <w:rPr>
          <w:spacing w:val="-72"/>
        </w:rPr>
        <w:t xml:space="preserve"> </w:t>
      </w:r>
      <w:r>
        <w:t>13.07.2015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218-ФЗ</w:t>
      </w:r>
      <w:r>
        <w:rPr>
          <w:spacing w:val="-4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регистрации недвижимости»</w:t>
      </w:r>
      <w:r>
        <w:rPr>
          <w:spacing w:val="-2"/>
        </w:rPr>
        <w:t xml:space="preserve"> </w:t>
      </w:r>
      <w:r>
        <w:t>порядке.</w:t>
      </w:r>
    </w:p>
    <w:p w14:paraId="298A2D08" w14:textId="26AD7C4C" w:rsidR="00012953" w:rsidRDefault="008A3751" w:rsidP="009A7330">
      <w:pPr>
        <w:pStyle w:val="a4"/>
        <w:spacing w:before="119"/>
        <w:ind w:left="0" w:firstLine="720"/>
      </w:pPr>
      <w:proofErr w:type="gramStart"/>
      <w:r>
        <w:t xml:space="preserve">Решениями Генерального плана предложено изменение границ </w:t>
      </w:r>
      <w:r w:rsidR="002A6606">
        <w:t xml:space="preserve">сельского поселения с. </w:t>
      </w:r>
      <w:r w:rsidR="001D5D65">
        <w:t>Целинное</w:t>
      </w:r>
      <w:r w:rsidR="002A6606">
        <w:t xml:space="preserve"> с увеличением</w:t>
      </w:r>
      <w:r>
        <w:t xml:space="preserve"> площади земель 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</w:t>
      </w:r>
      <w:proofErr w:type="gramEnd"/>
    </w:p>
    <w:p w14:paraId="3463F45E" w14:textId="77777777" w:rsidR="00012953" w:rsidRDefault="008A3751" w:rsidP="009A7330">
      <w:pPr>
        <w:pStyle w:val="a4"/>
        <w:spacing w:before="7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прогноза,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-2"/>
        </w:rPr>
        <w:t xml:space="preserve"> </w:t>
      </w:r>
      <w:r>
        <w:t>уровня жилищной обеспеченности;</w:t>
      </w:r>
    </w:p>
    <w:p w14:paraId="79A28B5E" w14:textId="77777777" w:rsidR="00012953" w:rsidRDefault="008A3751" w:rsidP="009A7330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ЕГРН;</w:t>
      </w:r>
    </w:p>
    <w:p w14:paraId="6BC99174" w14:textId="5F5CC5DF" w:rsidR="00012953" w:rsidRDefault="008A3751" w:rsidP="009A7330">
      <w:pPr>
        <w:pStyle w:val="a4"/>
        <w:ind w:left="0" w:firstLine="720"/>
      </w:pPr>
      <w:r w:rsidRPr="005D7F94">
        <w:rPr>
          <w:rFonts w:ascii="Times New Roman" w:hAnsi="Times New Roman"/>
        </w:rPr>
        <w:t>−</w:t>
      </w:r>
      <w:r w:rsidRPr="005D7F94">
        <w:rPr>
          <w:rFonts w:ascii="Times New Roman" w:hAnsi="Times New Roman"/>
          <w:spacing w:val="1"/>
        </w:rPr>
        <w:t xml:space="preserve"> </w:t>
      </w:r>
      <w:r w:rsidRPr="005D7F94">
        <w:t>сведений</w:t>
      </w:r>
      <w:r w:rsidRPr="005D7F94">
        <w:rPr>
          <w:spacing w:val="1"/>
        </w:rPr>
        <w:t xml:space="preserve"> </w:t>
      </w:r>
      <w:r w:rsidRPr="005D7F94">
        <w:t>о</w:t>
      </w:r>
      <w:r w:rsidRPr="005D7F94">
        <w:rPr>
          <w:spacing w:val="1"/>
        </w:rPr>
        <w:t xml:space="preserve"> </w:t>
      </w:r>
      <w:r w:rsidRPr="005D7F94">
        <w:t>границах</w:t>
      </w:r>
      <w:r w:rsidRPr="005D7F94">
        <w:rPr>
          <w:spacing w:val="1"/>
        </w:rPr>
        <w:t xml:space="preserve"> </w:t>
      </w:r>
      <w:proofErr w:type="spellStart"/>
      <w:r w:rsidR="005D7F94" w:rsidRPr="005D7F94">
        <w:t>Балгазынского</w:t>
      </w:r>
      <w:proofErr w:type="spellEnd"/>
      <w:r w:rsidRPr="005D7F94">
        <w:rPr>
          <w:spacing w:val="1"/>
        </w:rPr>
        <w:t xml:space="preserve"> </w:t>
      </w:r>
      <w:r w:rsidR="00A82C00">
        <w:t>заказника</w:t>
      </w:r>
      <w:r w:rsidRPr="005D7F94">
        <w:t>.</w:t>
      </w:r>
    </w:p>
    <w:p w14:paraId="2EDDF62B" w14:textId="72536842" w:rsidR="00012953" w:rsidRDefault="008A3751" w:rsidP="009A7330">
      <w:pPr>
        <w:pStyle w:val="a4"/>
        <w:spacing w:before="119"/>
        <w:ind w:left="0" w:firstLine="720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2A6606">
        <w:t xml:space="preserve">увеличению </w:t>
      </w:r>
      <w:r>
        <w:t>площади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proofErr w:type="gramStart"/>
      <w:r w:rsidR="00D51238">
        <w:t>Целинный</w:t>
      </w:r>
      <w:proofErr w:type="gramEnd"/>
      <w:r w:rsidR="002A6606"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ниже</w:t>
      </w:r>
      <w:r>
        <w:rPr>
          <w:spacing w:val="2"/>
        </w:rPr>
        <w:t xml:space="preserve"> </w:t>
      </w:r>
      <w:r>
        <w:t>(</w:t>
      </w:r>
      <w:hyperlink w:anchor="_bookmark39" w:history="1">
        <w:r>
          <w:t>Таблица</w:t>
        </w:r>
        <w:r>
          <w:rPr>
            <w:spacing w:val="-2"/>
          </w:rPr>
          <w:t xml:space="preserve"> </w:t>
        </w:r>
        <w:r>
          <w:t>18</w:t>
        </w:r>
      </w:hyperlink>
      <w:r>
        <w:t>)</w:t>
      </w:r>
    </w:p>
    <w:p w14:paraId="1439A02C" w14:textId="31BB333A" w:rsidR="00012953" w:rsidRPr="00072BED" w:rsidRDefault="008A3751" w:rsidP="00072BED">
      <w:pPr>
        <w:spacing w:before="120"/>
        <w:ind w:firstLine="709"/>
        <w:jc w:val="both"/>
      </w:pPr>
      <w:bookmarkStart w:id="46" w:name="_bookmark39"/>
      <w:bookmarkEnd w:id="46"/>
      <w:r w:rsidRPr="00072BED">
        <w:t>Таблица 18 – Предложения по у</w:t>
      </w:r>
      <w:r w:rsidR="00ED1AB8" w:rsidRPr="00072BED">
        <w:t>величению</w:t>
      </w:r>
      <w:r w:rsidRPr="00072BED">
        <w:t xml:space="preserve"> площади земель населенных пунктов</w:t>
      </w:r>
      <w:r w:rsidRPr="00072BED">
        <w:rPr>
          <w:spacing w:val="1"/>
        </w:rPr>
        <w:t xml:space="preserve"> </w:t>
      </w:r>
      <w:r w:rsidRPr="00072BED">
        <w:t>сельского поселения</w:t>
      </w:r>
      <w:r w:rsidRPr="00072BED">
        <w:rPr>
          <w:spacing w:val="-3"/>
        </w:rPr>
        <w:t xml:space="preserve"> </w:t>
      </w:r>
      <w:proofErr w:type="spellStart"/>
      <w:r w:rsidR="00ED1AB8" w:rsidRPr="00072BED">
        <w:t>Шамбалгыский</w:t>
      </w:r>
      <w:proofErr w:type="spellEnd"/>
    </w:p>
    <w:p w14:paraId="01C27594" w14:textId="77777777" w:rsidR="00012953" w:rsidRDefault="00012953">
      <w:pPr>
        <w:pStyle w:val="a4"/>
        <w:spacing w:before="3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412"/>
        <w:gridCol w:w="3117"/>
        <w:gridCol w:w="3112"/>
      </w:tblGrid>
      <w:tr w:rsidR="00012953" w14:paraId="2732DEFD" w14:textId="77777777">
        <w:trPr>
          <w:trHeight w:val="964"/>
        </w:trPr>
        <w:tc>
          <w:tcPr>
            <w:tcW w:w="703" w:type="dxa"/>
          </w:tcPr>
          <w:p w14:paraId="1C256E15" w14:textId="77777777" w:rsidR="00012953" w:rsidRDefault="008A3751">
            <w:pPr>
              <w:pStyle w:val="TableParagraph"/>
              <w:spacing w:before="119" w:line="360" w:lineRule="auto"/>
              <w:ind w:left="163" w:right="135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412" w:type="dxa"/>
          </w:tcPr>
          <w:p w14:paraId="62FCE1C3" w14:textId="77777777" w:rsidR="00012953" w:rsidRDefault="008A3751">
            <w:pPr>
              <w:pStyle w:val="TableParagraph"/>
              <w:spacing w:before="119"/>
              <w:ind w:left="261" w:right="25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Наименование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пункта</w:t>
            </w:r>
          </w:p>
        </w:tc>
        <w:tc>
          <w:tcPr>
            <w:tcW w:w="3117" w:type="dxa"/>
          </w:tcPr>
          <w:p w14:paraId="1A6DE749" w14:textId="77777777" w:rsidR="00012953" w:rsidRDefault="008A3751">
            <w:pPr>
              <w:pStyle w:val="TableParagraph"/>
              <w:ind w:left="374" w:right="202" w:hanging="156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населенного</w:t>
            </w:r>
          </w:p>
          <w:p w14:paraId="054E8F26" w14:textId="4CD1C577" w:rsidR="00012953" w:rsidRDefault="008A3751">
            <w:pPr>
              <w:pStyle w:val="TableParagraph"/>
              <w:spacing w:line="240" w:lineRule="exact"/>
              <w:ind w:left="542" w:right="527" w:firstLine="484"/>
              <w:rPr>
                <w:b/>
                <w:sz w:val="20"/>
              </w:rPr>
            </w:pPr>
            <w:r>
              <w:rPr>
                <w:b/>
                <w:sz w:val="20"/>
              </w:rPr>
              <w:t>пункта, га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(начало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 w:rsidR="00B63C42">
              <w:rPr>
                <w:b/>
                <w:sz w:val="20"/>
              </w:rPr>
              <w:t>021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года)</w:t>
            </w:r>
          </w:p>
        </w:tc>
        <w:tc>
          <w:tcPr>
            <w:tcW w:w="3112" w:type="dxa"/>
          </w:tcPr>
          <w:p w14:paraId="31D65E0D" w14:textId="77777777" w:rsidR="00012953" w:rsidRDefault="008A3751">
            <w:pPr>
              <w:pStyle w:val="TableParagraph"/>
              <w:ind w:left="375" w:right="197" w:hanging="156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населенного</w:t>
            </w:r>
          </w:p>
          <w:p w14:paraId="07E2E9E0" w14:textId="1B382869" w:rsidR="00012953" w:rsidRDefault="008A3751">
            <w:pPr>
              <w:pStyle w:val="TableParagraph"/>
              <w:spacing w:line="240" w:lineRule="exact"/>
              <w:ind w:left="603" w:right="592" w:firstLine="4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пункта, </w:t>
            </w:r>
            <w:proofErr w:type="gramStart"/>
            <w:r>
              <w:rPr>
                <w:b/>
                <w:sz w:val="20"/>
              </w:rPr>
              <w:t>га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(конец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CF0103">
              <w:rPr>
                <w:b/>
                <w:sz w:val="20"/>
              </w:rPr>
              <w:t>2041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года)</w:t>
            </w:r>
          </w:p>
        </w:tc>
      </w:tr>
      <w:tr w:rsidR="00012953" w14:paraId="557D8656" w14:textId="77777777">
        <w:trPr>
          <w:trHeight w:val="362"/>
        </w:trPr>
        <w:tc>
          <w:tcPr>
            <w:tcW w:w="703" w:type="dxa"/>
          </w:tcPr>
          <w:p w14:paraId="65A1549E" w14:textId="77777777" w:rsidR="00012953" w:rsidRDefault="008A3751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2" w:type="dxa"/>
          </w:tcPr>
          <w:p w14:paraId="793820E3" w14:textId="2D470521" w:rsidR="00012953" w:rsidRDefault="001D5D65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с. Целинное</w:t>
            </w:r>
          </w:p>
        </w:tc>
        <w:tc>
          <w:tcPr>
            <w:tcW w:w="3117" w:type="dxa"/>
          </w:tcPr>
          <w:p w14:paraId="7952AF74" w14:textId="2A4BF9EF" w:rsidR="00012953" w:rsidRPr="00580AF1" w:rsidRDefault="00ED5282">
            <w:pPr>
              <w:pStyle w:val="TableParagraph"/>
              <w:spacing w:before="52"/>
              <w:ind w:left="130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2" w:type="dxa"/>
          </w:tcPr>
          <w:p w14:paraId="7421F33E" w14:textId="1CC08741" w:rsidR="00012953" w:rsidRPr="00580AF1" w:rsidRDefault="00580AF1">
            <w:pPr>
              <w:pStyle w:val="TableParagraph"/>
              <w:spacing w:before="52"/>
              <w:ind w:left="1287" w:right="1276"/>
              <w:jc w:val="center"/>
              <w:rPr>
                <w:sz w:val="20"/>
              </w:rPr>
            </w:pPr>
            <w:r w:rsidRPr="00580AF1">
              <w:rPr>
                <w:sz w:val="20"/>
              </w:rPr>
              <w:t>1051</w:t>
            </w:r>
          </w:p>
        </w:tc>
      </w:tr>
    </w:tbl>
    <w:p w14:paraId="64D8C5A6" w14:textId="3175BCB4" w:rsidR="00012953" w:rsidRDefault="008A3751" w:rsidP="009A7330">
      <w:pPr>
        <w:pStyle w:val="a4"/>
        <w:spacing w:before="122"/>
        <w:ind w:left="0" w:firstLine="720"/>
      </w:pPr>
      <w:r w:rsidRPr="00AB3253">
        <w:t>Сведения</w:t>
      </w:r>
      <w:r w:rsidRPr="00AB3253">
        <w:rPr>
          <w:spacing w:val="-7"/>
        </w:rPr>
        <w:t xml:space="preserve"> </w:t>
      </w:r>
      <w:r w:rsidRPr="00AB3253">
        <w:t>о</w:t>
      </w:r>
      <w:r w:rsidRPr="00AB3253">
        <w:rPr>
          <w:spacing w:val="-5"/>
        </w:rPr>
        <w:t xml:space="preserve"> </w:t>
      </w:r>
      <w:r w:rsidRPr="00AB3253">
        <w:t>границах</w:t>
      </w:r>
      <w:r w:rsidRPr="00AB3253">
        <w:rPr>
          <w:spacing w:val="-3"/>
        </w:rPr>
        <w:t xml:space="preserve"> </w:t>
      </w:r>
      <w:proofErr w:type="spellStart"/>
      <w:r w:rsidR="005D7F94" w:rsidRPr="00AB3253">
        <w:t>Балгазынского</w:t>
      </w:r>
      <w:proofErr w:type="spellEnd"/>
      <w:r w:rsidRPr="00AB3253">
        <w:rPr>
          <w:spacing w:val="-6"/>
        </w:rPr>
        <w:t xml:space="preserve"> </w:t>
      </w:r>
      <w:r w:rsidR="00A82C00" w:rsidRPr="00AB3253">
        <w:t>заказника</w:t>
      </w:r>
      <w:r w:rsidRPr="00AB3253">
        <w:rPr>
          <w:spacing w:val="-6"/>
        </w:rPr>
        <w:t xml:space="preserve"> </w:t>
      </w:r>
      <w:r w:rsidRPr="00AB3253">
        <w:t>в</w:t>
      </w:r>
      <w:r w:rsidRPr="00AB3253">
        <w:rPr>
          <w:spacing w:val="-6"/>
        </w:rPr>
        <w:t xml:space="preserve"> </w:t>
      </w:r>
      <w:r w:rsidRPr="00AB3253">
        <w:t>настоящее</w:t>
      </w:r>
      <w:r w:rsidRPr="00AB3253">
        <w:rPr>
          <w:spacing w:val="-6"/>
        </w:rPr>
        <w:t xml:space="preserve"> </w:t>
      </w:r>
      <w:r w:rsidRPr="00AB3253">
        <w:t>время</w:t>
      </w:r>
      <w:r w:rsidRPr="00AB3253">
        <w:rPr>
          <w:spacing w:val="-4"/>
        </w:rPr>
        <w:t xml:space="preserve"> </w:t>
      </w:r>
      <w:r w:rsidRPr="00AB3253">
        <w:t>внесены</w:t>
      </w:r>
      <w:r w:rsidRPr="00AB3253">
        <w:rPr>
          <w:spacing w:val="-5"/>
        </w:rPr>
        <w:t xml:space="preserve"> </w:t>
      </w:r>
      <w:r w:rsidRPr="00AB3253">
        <w:t>в</w:t>
      </w:r>
      <w:r w:rsidRPr="00AB3253">
        <w:rPr>
          <w:spacing w:val="-73"/>
        </w:rPr>
        <w:t xml:space="preserve"> </w:t>
      </w:r>
      <w:r w:rsidRPr="00AB3253">
        <w:t>ЕГРН.</w:t>
      </w:r>
      <w:r w:rsidRPr="00AB3253">
        <w:rPr>
          <w:spacing w:val="1"/>
        </w:rPr>
        <w:t xml:space="preserve"> </w:t>
      </w:r>
      <w:r w:rsidRPr="00AB3253">
        <w:t>При</w:t>
      </w:r>
      <w:r w:rsidRPr="00AB3253">
        <w:rPr>
          <w:spacing w:val="1"/>
        </w:rPr>
        <w:t xml:space="preserve"> </w:t>
      </w:r>
      <w:r w:rsidRPr="00AB3253">
        <w:t>анализе</w:t>
      </w:r>
      <w:r w:rsidRPr="00AB3253">
        <w:rPr>
          <w:spacing w:val="1"/>
        </w:rPr>
        <w:t xml:space="preserve"> </w:t>
      </w:r>
      <w:r w:rsidRPr="00AB3253">
        <w:t>сведений,</w:t>
      </w:r>
      <w:r w:rsidRPr="00AB3253">
        <w:rPr>
          <w:spacing w:val="1"/>
        </w:rPr>
        <w:t xml:space="preserve"> </w:t>
      </w:r>
      <w:r w:rsidRPr="00AB3253">
        <w:t>содержащихся</w:t>
      </w:r>
      <w:r w:rsidRPr="00AB3253">
        <w:rPr>
          <w:spacing w:val="1"/>
        </w:rPr>
        <w:t xml:space="preserve"> </w:t>
      </w:r>
      <w:r w:rsidRPr="00AB3253">
        <w:t>в</w:t>
      </w:r>
      <w:r w:rsidRPr="00AB3253">
        <w:rPr>
          <w:spacing w:val="1"/>
        </w:rPr>
        <w:t xml:space="preserve"> </w:t>
      </w:r>
      <w:r w:rsidRPr="00AB3253">
        <w:t>ЕГРН,</w:t>
      </w:r>
      <w:r w:rsidRPr="00AB3253">
        <w:rPr>
          <w:spacing w:val="1"/>
        </w:rPr>
        <w:t xml:space="preserve"> </w:t>
      </w:r>
      <w:r w:rsidRPr="00AB3253">
        <w:t>и</w:t>
      </w:r>
      <w:r w:rsidRPr="00AB3253">
        <w:rPr>
          <w:spacing w:val="1"/>
        </w:rPr>
        <w:t xml:space="preserve"> </w:t>
      </w:r>
      <w:r w:rsidRPr="00AB3253">
        <w:t>границ</w:t>
      </w:r>
      <w:r w:rsidRPr="00AB3253">
        <w:rPr>
          <w:spacing w:val="1"/>
        </w:rPr>
        <w:t xml:space="preserve"> </w:t>
      </w:r>
      <w:proofErr w:type="spellStart"/>
      <w:r w:rsidR="005D7F94" w:rsidRPr="00AB3253">
        <w:t>Балгазынского</w:t>
      </w:r>
      <w:proofErr w:type="spellEnd"/>
      <w:r w:rsidRPr="00AB3253">
        <w:rPr>
          <w:spacing w:val="1"/>
        </w:rPr>
        <w:t xml:space="preserve"> </w:t>
      </w:r>
      <w:r w:rsidR="00A82C00" w:rsidRPr="00AB3253">
        <w:t>заказника</w:t>
      </w:r>
      <w:r w:rsidRPr="00AB3253">
        <w:t>, предоставленных Департаментом недропользования и природных ресурсов</w:t>
      </w:r>
      <w:r w:rsidRPr="00AB3253">
        <w:rPr>
          <w:spacing w:val="1"/>
        </w:rPr>
        <w:t xml:space="preserve"> </w:t>
      </w:r>
      <w:r w:rsidR="005D7F94" w:rsidRPr="00AB3253">
        <w:t>Республики Тыва</w:t>
      </w:r>
      <w:r w:rsidRPr="00AB3253">
        <w:t>,</w:t>
      </w:r>
      <w:r w:rsidRPr="00AB3253">
        <w:rPr>
          <w:spacing w:val="1"/>
        </w:rPr>
        <w:t xml:space="preserve"> </w:t>
      </w:r>
      <w:r w:rsidRPr="00AB3253">
        <w:t>установлено,</w:t>
      </w:r>
      <w:r w:rsidRPr="00AB3253">
        <w:rPr>
          <w:spacing w:val="1"/>
        </w:rPr>
        <w:t xml:space="preserve"> </w:t>
      </w:r>
      <w:r w:rsidRPr="00AB3253">
        <w:t>что</w:t>
      </w:r>
      <w:r w:rsidRPr="00AB3253">
        <w:rPr>
          <w:spacing w:val="1"/>
        </w:rPr>
        <w:t xml:space="preserve"> </w:t>
      </w:r>
      <w:r w:rsidRPr="00AB3253">
        <w:t>не</w:t>
      </w:r>
      <w:r w:rsidRPr="00AB3253">
        <w:rPr>
          <w:spacing w:val="1"/>
        </w:rPr>
        <w:t xml:space="preserve"> </w:t>
      </w:r>
      <w:r w:rsidRPr="00AB3253">
        <w:t>проведено</w:t>
      </w:r>
      <w:r w:rsidRPr="00AB3253">
        <w:rPr>
          <w:spacing w:val="1"/>
        </w:rPr>
        <w:t xml:space="preserve"> </w:t>
      </w:r>
      <w:r w:rsidRPr="00AB3253">
        <w:t>лесоустройство</w:t>
      </w:r>
      <w:r w:rsidRPr="00AB3253">
        <w:rPr>
          <w:spacing w:val="1"/>
        </w:rPr>
        <w:t xml:space="preserve"> </w:t>
      </w:r>
      <w:r w:rsidRPr="00AB3253">
        <w:t>в</w:t>
      </w:r>
      <w:r w:rsidRPr="00AB3253">
        <w:rPr>
          <w:spacing w:val="1"/>
        </w:rPr>
        <w:t xml:space="preserve"> </w:t>
      </w:r>
      <w:r w:rsidRPr="00AB3253">
        <w:t>целях</w:t>
      </w:r>
      <w:r w:rsidRPr="00AB3253">
        <w:rPr>
          <w:spacing w:val="1"/>
        </w:rPr>
        <w:t xml:space="preserve"> </w:t>
      </w:r>
      <w:r w:rsidRPr="00AB3253">
        <w:t>приведения</w:t>
      </w:r>
      <w:r w:rsidRPr="00AB3253">
        <w:rPr>
          <w:spacing w:val="1"/>
        </w:rPr>
        <w:t xml:space="preserve"> </w:t>
      </w:r>
      <w:r w:rsidRPr="00AB3253">
        <w:t>в</w:t>
      </w:r>
      <w:r w:rsidRPr="00AB3253">
        <w:rPr>
          <w:spacing w:val="1"/>
        </w:rPr>
        <w:t xml:space="preserve"> </w:t>
      </w:r>
      <w:r w:rsidRPr="00AB3253">
        <w:lastRenderedPageBreak/>
        <w:t>соответствие</w:t>
      </w:r>
      <w:r w:rsidRPr="00AB3253">
        <w:rPr>
          <w:spacing w:val="1"/>
        </w:rPr>
        <w:t xml:space="preserve"> </w:t>
      </w:r>
      <w:r w:rsidRPr="00AB3253">
        <w:t>с</w:t>
      </w:r>
      <w:r w:rsidRPr="00AB3253">
        <w:rPr>
          <w:spacing w:val="1"/>
        </w:rPr>
        <w:t xml:space="preserve"> </w:t>
      </w:r>
      <w:r w:rsidRPr="00AB3253">
        <w:t>решениями</w:t>
      </w:r>
      <w:r w:rsidRPr="00AB3253">
        <w:rPr>
          <w:spacing w:val="1"/>
        </w:rPr>
        <w:t xml:space="preserve"> </w:t>
      </w:r>
      <w:r w:rsidRPr="00AB3253">
        <w:t>действующего</w:t>
      </w:r>
      <w:r w:rsidRPr="00AB3253">
        <w:rPr>
          <w:spacing w:val="1"/>
        </w:rPr>
        <w:t xml:space="preserve"> </w:t>
      </w:r>
      <w:r w:rsidRPr="00AB3253">
        <w:t>Генерального плана. В результате установленные действующим Генеральным планом</w:t>
      </w:r>
      <w:r w:rsidRPr="00AB3253">
        <w:rPr>
          <w:spacing w:val="1"/>
        </w:rPr>
        <w:t xml:space="preserve"> </w:t>
      </w:r>
      <w:r w:rsidRPr="00AB3253">
        <w:t>границы</w:t>
      </w:r>
      <w:r w:rsidRPr="00AB3253">
        <w:rPr>
          <w:spacing w:val="1"/>
        </w:rPr>
        <w:t xml:space="preserve"> </w:t>
      </w:r>
      <w:r w:rsidRPr="00AB3253">
        <w:t>населенных</w:t>
      </w:r>
      <w:r w:rsidRPr="00AB3253">
        <w:rPr>
          <w:spacing w:val="1"/>
        </w:rPr>
        <w:t xml:space="preserve"> </w:t>
      </w:r>
      <w:r w:rsidRPr="00AB3253">
        <w:t>пунктов</w:t>
      </w:r>
      <w:r w:rsidRPr="00AB3253">
        <w:rPr>
          <w:spacing w:val="1"/>
        </w:rPr>
        <w:t xml:space="preserve"> </w:t>
      </w:r>
      <w:r w:rsidRPr="00AB3253">
        <w:t>имеют</w:t>
      </w:r>
      <w:r w:rsidRPr="00AB3253">
        <w:rPr>
          <w:spacing w:val="1"/>
        </w:rPr>
        <w:t xml:space="preserve"> </w:t>
      </w:r>
      <w:r w:rsidRPr="00AB3253">
        <w:t>пересечения</w:t>
      </w:r>
      <w:r w:rsidRPr="00AB3253">
        <w:rPr>
          <w:spacing w:val="1"/>
        </w:rPr>
        <w:t xml:space="preserve"> </w:t>
      </w:r>
      <w:r w:rsidRPr="00AB3253">
        <w:t>с</w:t>
      </w:r>
      <w:r w:rsidRPr="00AB3253">
        <w:rPr>
          <w:spacing w:val="1"/>
        </w:rPr>
        <w:t xml:space="preserve"> </w:t>
      </w:r>
      <w:r w:rsidRPr="00AB3253">
        <w:t>границами</w:t>
      </w:r>
      <w:r w:rsidRPr="00AB3253">
        <w:rPr>
          <w:spacing w:val="1"/>
        </w:rPr>
        <w:t xml:space="preserve"> </w:t>
      </w:r>
      <w:proofErr w:type="spellStart"/>
      <w:r w:rsidR="005D7F94" w:rsidRPr="00AB3253">
        <w:t>Балгазынского</w:t>
      </w:r>
      <w:proofErr w:type="spellEnd"/>
      <w:r w:rsidR="005D7F94" w:rsidRPr="00AB3253">
        <w:t xml:space="preserve"> </w:t>
      </w:r>
      <w:r w:rsidR="00A82C00" w:rsidRPr="00AB3253">
        <w:t>заказника</w:t>
      </w:r>
      <w:r w:rsidRPr="00AB3253">
        <w:t>.</w:t>
      </w:r>
    </w:p>
    <w:p w14:paraId="6B23551B" w14:textId="7A6FF992" w:rsidR="00012953" w:rsidRDefault="008A3751" w:rsidP="009A7330">
      <w:pPr>
        <w:pStyle w:val="a4"/>
        <w:spacing w:before="119"/>
        <w:ind w:left="0" w:firstLine="720"/>
      </w:pPr>
      <w:proofErr w:type="gramStart"/>
      <w:r>
        <w:t>Границы</w:t>
      </w:r>
      <w:r>
        <w:rPr>
          <w:spacing w:val="1"/>
        </w:rPr>
        <w:t xml:space="preserve"> </w:t>
      </w:r>
      <w:r w:rsidR="009E4BC0">
        <w:t xml:space="preserve">СПС </w:t>
      </w:r>
      <w:r w:rsidR="00D51238">
        <w:t>Целинный</w:t>
      </w:r>
      <w:r>
        <w:rPr>
          <w:spacing w:val="1"/>
        </w:rPr>
        <w:t xml:space="preserve"> </w:t>
      </w:r>
      <w:r w:rsidR="00A82C00">
        <w:t>скоррек</w:t>
      </w:r>
      <w:r>
        <w:t>тированы с учетом сведений, содержащихся в ЕГРН, сведений, предоставленных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недропользования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 w:rsidR="009E4BC0">
        <w:t>Республики Тыва</w:t>
      </w:r>
      <w:r>
        <w:t>, с учетом фактического землепользования, планируемого</w:t>
      </w:r>
      <w:r>
        <w:rPr>
          <w:spacing w:val="1"/>
        </w:rPr>
        <w:t xml:space="preserve"> </w:t>
      </w:r>
      <w:r>
        <w:t>развития населенных пунктов,</w:t>
      </w:r>
      <w:r>
        <w:rPr>
          <w:spacing w:val="1"/>
        </w:rPr>
        <w:t xml:space="preserve"> </w:t>
      </w:r>
      <w:r>
        <w:t>определенного планами и</w:t>
      </w:r>
      <w:r>
        <w:rPr>
          <w:spacing w:val="1"/>
        </w:rPr>
        <w:t xml:space="preserve"> </w:t>
      </w:r>
      <w:r>
        <w:t>программами комплексного</w:t>
      </w:r>
      <w:r>
        <w:rPr>
          <w:spacing w:val="1"/>
        </w:rPr>
        <w:t xml:space="preserve"> </w:t>
      </w:r>
      <w:r>
        <w:t xml:space="preserve">социально-экономического развития сельского поселения </w:t>
      </w:r>
      <w:r w:rsidR="00A82C00">
        <w:t>Целинный</w:t>
      </w:r>
      <w:r>
        <w:t>, решениями СТП</w:t>
      </w:r>
      <w:r>
        <w:rPr>
          <w:spacing w:val="1"/>
        </w:rPr>
        <w:t xml:space="preserve"> </w:t>
      </w:r>
      <w:proofErr w:type="spellStart"/>
      <w:r w:rsidR="009E4BC0">
        <w:t>Кызылского</w:t>
      </w:r>
      <w:proofErr w:type="spellEnd"/>
      <w:r w:rsidR="009E4BC0">
        <w:t xml:space="preserve"> </w:t>
      </w:r>
      <w:proofErr w:type="spellStart"/>
      <w:r w:rsidR="009E4BC0">
        <w:t>кожууна</w:t>
      </w:r>
      <w:proofErr w:type="spellEnd"/>
      <w:r w:rsidR="009E4BC0">
        <w:t>.</w:t>
      </w:r>
      <w:proofErr w:type="gramEnd"/>
    </w:p>
    <w:p w14:paraId="4584EAEA" w14:textId="77777777" w:rsidR="00012953" w:rsidRDefault="008A3751" w:rsidP="009A7330">
      <w:pPr>
        <w:pStyle w:val="a4"/>
        <w:spacing w:before="120"/>
        <w:ind w:left="0" w:firstLine="720"/>
      </w:pPr>
      <w:r>
        <w:t>В целях реализации положений ч. 19 ст. 24 Градостроительного кодекса Российской</w:t>
      </w:r>
      <w:r>
        <w:rPr>
          <w:spacing w:val="-72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ч.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21.12.2004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172-ФЗ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земель</w:t>
      </w:r>
      <w:r>
        <w:rPr>
          <w:spacing w:val="-73"/>
        </w:rPr>
        <w:t xml:space="preserve"> </w:t>
      </w:r>
      <w:r>
        <w:t xml:space="preserve">или земельных участков из одной категории в другую», </w:t>
      </w:r>
      <w:proofErr w:type="spellStart"/>
      <w:r>
        <w:t>ч.ч</w:t>
      </w:r>
      <w:proofErr w:type="spellEnd"/>
      <w:r>
        <w:t>. 1-3 ст. 60.2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13.07.2015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недвижимости»,</w:t>
      </w:r>
      <w:r>
        <w:rPr>
          <w:spacing w:val="1"/>
        </w:rPr>
        <w:t xml:space="preserve"> </w:t>
      </w:r>
      <w:r>
        <w:t>подлежат сохранению в границе населенного пункта земельные участки, подлежащие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возникли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01.01.2016.</w:t>
      </w:r>
    </w:p>
    <w:p w14:paraId="4DF51AC5" w14:textId="5C02D5C8" w:rsidR="00012953" w:rsidRDefault="008A3751" w:rsidP="00ED1AB8">
      <w:pPr>
        <w:pStyle w:val="a4"/>
        <w:spacing w:before="118"/>
        <w:ind w:left="0" w:firstLine="720"/>
      </w:pPr>
      <w:r w:rsidRPr="00ED1AB8">
        <w:t xml:space="preserve">Граница </w:t>
      </w:r>
      <w:r w:rsidR="00281725" w:rsidRPr="00ED1AB8">
        <w:t xml:space="preserve">СПС </w:t>
      </w:r>
      <w:r w:rsidR="00D51238">
        <w:t>Целинный</w:t>
      </w:r>
      <w:r w:rsidRPr="00ED1AB8">
        <w:t xml:space="preserve"> установлена действующим Генеральным планом. Сведения о границе населенного пункта внесены в ЕГРН в установленном законом порядке. Общая площадь земель в границах н</w:t>
      </w:r>
      <w:r w:rsidR="00580AF1">
        <w:t>аселенного пункта на начало 2021 года – 1051</w:t>
      </w:r>
      <w:r w:rsidRPr="00ED1AB8">
        <w:t xml:space="preserve"> га. Общая площадь земель </w:t>
      </w:r>
      <w:r w:rsidR="00580AF1">
        <w:t>ООПТ</w:t>
      </w:r>
      <w:r w:rsidRPr="00ED1AB8">
        <w:t xml:space="preserve"> в границах н</w:t>
      </w:r>
      <w:r w:rsidR="00580AF1">
        <w:t>аселенного пункта на начало 2021</w:t>
      </w:r>
      <w:r w:rsidRPr="00ED1AB8">
        <w:t xml:space="preserve"> года – </w:t>
      </w:r>
      <w:r w:rsidR="00580AF1">
        <w:t>494</w:t>
      </w:r>
      <w:r w:rsidRPr="00ED1AB8">
        <w:t xml:space="preserve"> га.</w:t>
      </w:r>
    </w:p>
    <w:p w14:paraId="4F10DC1F" w14:textId="58C10D15" w:rsidR="00012953" w:rsidRDefault="008A3751" w:rsidP="009A7330">
      <w:pPr>
        <w:pStyle w:val="a4"/>
        <w:spacing w:before="118"/>
        <w:ind w:left="0" w:firstLine="720"/>
      </w:pPr>
      <w:r>
        <w:t>Проектом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 w:rsidR="00281725">
        <w:t>увеличение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 w:rsidR="00281725">
        <w:t>сельско</w:t>
      </w:r>
      <w:r w:rsidR="00224AB8">
        <w:t xml:space="preserve">го поселения </w:t>
      </w:r>
      <w:proofErr w:type="spellStart"/>
      <w:r w:rsidR="00224AB8">
        <w:t>сумона</w:t>
      </w:r>
      <w:proofErr w:type="spellEnd"/>
      <w:r w:rsidR="00224AB8">
        <w:t xml:space="preserve"> </w:t>
      </w:r>
      <w:proofErr w:type="gramStart"/>
      <w:r w:rsidR="00224AB8">
        <w:t>Целинный</w:t>
      </w:r>
      <w:proofErr w:type="gramEnd"/>
      <w:r w:rsidR="00281725">
        <w:t>.</w:t>
      </w:r>
    </w:p>
    <w:p w14:paraId="42BBF64B" w14:textId="64FFA3E5" w:rsidR="00BA1188" w:rsidRDefault="00BA1188" w:rsidP="009A7330">
      <w:pPr>
        <w:pStyle w:val="a4"/>
        <w:spacing w:before="118"/>
        <w:ind w:left="0" w:firstLine="720"/>
      </w:pPr>
      <w:r>
        <w:t>При сопоставлении сведений о местоположении существующей границы населенного</w:t>
      </w:r>
      <w:r>
        <w:rPr>
          <w:spacing w:val="-22"/>
        </w:rPr>
        <w:t xml:space="preserve"> </w:t>
      </w:r>
      <w:r>
        <w:t>пункта</w:t>
      </w:r>
      <w:r>
        <w:rPr>
          <w:spacing w:val="-22"/>
        </w:rPr>
        <w:t xml:space="preserve"> </w:t>
      </w:r>
      <w:r>
        <w:t>с.</w:t>
      </w:r>
      <w:r>
        <w:rPr>
          <w:spacing w:val="-20"/>
        </w:rPr>
        <w:t xml:space="preserve"> </w:t>
      </w:r>
      <w:proofErr w:type="gramStart"/>
      <w:r w:rsidR="00224AB8">
        <w:t>Целинное</w:t>
      </w:r>
      <w:proofErr w:type="gramEnd"/>
      <w:r>
        <w:rPr>
          <w:spacing w:val="-19"/>
        </w:rPr>
        <w:t xml:space="preserve"> </w:t>
      </w:r>
      <w:r>
        <w:t>выявлены</w:t>
      </w:r>
      <w:r>
        <w:rPr>
          <w:spacing w:val="-23"/>
        </w:rPr>
        <w:t xml:space="preserve"> </w:t>
      </w:r>
      <w:r>
        <w:t>пересечения</w:t>
      </w:r>
      <w:r>
        <w:rPr>
          <w:spacing w:val="-20"/>
        </w:rPr>
        <w:t xml:space="preserve"> </w:t>
      </w:r>
      <w:r>
        <w:t>с</w:t>
      </w:r>
      <w:r>
        <w:rPr>
          <w:spacing w:val="-21"/>
        </w:rPr>
        <w:t xml:space="preserve"> </w:t>
      </w:r>
      <w:r>
        <w:t>границами</w:t>
      </w:r>
      <w:r>
        <w:rPr>
          <w:spacing w:val="-22"/>
        </w:rPr>
        <w:t xml:space="preserve"> </w:t>
      </w:r>
      <w:r>
        <w:t>земельных</w:t>
      </w:r>
      <w:r>
        <w:rPr>
          <w:spacing w:val="-22"/>
        </w:rPr>
        <w:t xml:space="preserve"> </w:t>
      </w:r>
      <w:r>
        <w:t>участков, сведения о которых содержаться в ЕГРН. Помимо этого, выявлены пересечения</w:t>
      </w:r>
      <w:r>
        <w:rPr>
          <w:spacing w:val="-48"/>
        </w:rPr>
        <w:t xml:space="preserve"> </w:t>
      </w:r>
      <w:r>
        <w:t xml:space="preserve">границы населенного пункта с землями </w:t>
      </w:r>
      <w:proofErr w:type="spellStart"/>
      <w:r>
        <w:t>Балгазынского</w:t>
      </w:r>
      <w:proofErr w:type="spellEnd"/>
      <w:r>
        <w:t xml:space="preserve"> </w:t>
      </w:r>
      <w:r w:rsidR="00580AF1">
        <w:t>заказника</w:t>
      </w:r>
      <w:r>
        <w:t>, сведения о которых содержатся в государственном лесном</w:t>
      </w:r>
      <w:r>
        <w:rPr>
          <w:spacing w:val="-5"/>
        </w:rPr>
        <w:t xml:space="preserve"> </w:t>
      </w:r>
      <w:r>
        <w:t>реестре.</w:t>
      </w:r>
    </w:p>
    <w:p w14:paraId="3FE4862B" w14:textId="1BB701CA" w:rsidR="00BA1188" w:rsidRDefault="00BA1188" w:rsidP="009A7330">
      <w:pPr>
        <w:pStyle w:val="a4"/>
        <w:spacing w:before="63"/>
        <w:ind w:left="0" w:firstLine="720"/>
      </w:pPr>
      <w:proofErr w:type="gramStart"/>
      <w:r>
        <w:t xml:space="preserve">Проектом внесения изменений в Генеральный план СПС </w:t>
      </w:r>
      <w:r w:rsidR="00D51238">
        <w:t>Целинный</w:t>
      </w:r>
      <w:r>
        <w:t xml:space="preserve"> предусмотрены решения по изменению существующей границ</w:t>
      </w:r>
      <w:r w:rsidR="001D5D65">
        <w:t>ы населенного пункта с. Целинное</w:t>
      </w:r>
      <w:r>
        <w:t xml:space="preserve"> с учетом действующего законодательства, действующего землепользования и планируемого развития поселка.</w:t>
      </w:r>
      <w:proofErr w:type="gramEnd"/>
    </w:p>
    <w:p w14:paraId="130199E8" w14:textId="41098FFF" w:rsidR="00012953" w:rsidRDefault="008A3751" w:rsidP="009A7330">
      <w:pPr>
        <w:pStyle w:val="a4"/>
        <w:spacing w:before="114"/>
        <w:ind w:left="0" w:firstLine="720"/>
      </w:pPr>
      <w:r w:rsidRPr="00AB3253">
        <w:t>К исключению из границ</w:t>
      </w:r>
      <w:r w:rsidR="0038613C" w:rsidRPr="00AB3253">
        <w:t xml:space="preserve"> населенного пункта </w:t>
      </w:r>
      <w:r w:rsidR="00D51238" w:rsidRPr="00AB3253">
        <w:t>Целинный</w:t>
      </w:r>
      <w:r w:rsidRPr="00AB3253">
        <w:t xml:space="preserve"> предложено </w:t>
      </w:r>
      <w:r w:rsidR="00580AF1" w:rsidRPr="00AB3253">
        <w:t>494</w:t>
      </w:r>
      <w:r w:rsidRPr="00AB3253">
        <w:t xml:space="preserve"> га</w:t>
      </w:r>
      <w:r w:rsidRPr="00AB3253">
        <w:rPr>
          <w:spacing w:val="1"/>
        </w:rPr>
        <w:t xml:space="preserve"> </w:t>
      </w:r>
      <w:r w:rsidRPr="00AB3253">
        <w:t>земель</w:t>
      </w:r>
      <w:r w:rsidRPr="00AB3253">
        <w:rPr>
          <w:spacing w:val="-2"/>
        </w:rPr>
        <w:t xml:space="preserve"> </w:t>
      </w:r>
      <w:r w:rsidR="00580AF1" w:rsidRPr="00AB3253">
        <w:t xml:space="preserve">ООПТ </w:t>
      </w:r>
      <w:proofErr w:type="spellStart"/>
      <w:r w:rsidR="00580AF1" w:rsidRPr="00AB3253">
        <w:t>Балгазынского</w:t>
      </w:r>
      <w:proofErr w:type="spellEnd"/>
      <w:r w:rsidR="00580AF1" w:rsidRPr="00AB3253">
        <w:t xml:space="preserve"> заказника</w:t>
      </w:r>
      <w:r w:rsidRPr="00AB3253">
        <w:t>.</w:t>
      </w:r>
    </w:p>
    <w:p w14:paraId="049907A7" w14:textId="61211155" w:rsidR="00012953" w:rsidRDefault="008A3751" w:rsidP="002746CF">
      <w:pPr>
        <w:pStyle w:val="a4"/>
        <w:spacing w:before="121"/>
        <w:ind w:left="0" w:firstLine="720"/>
      </w:pPr>
      <w:proofErr w:type="gramStart"/>
      <w:r>
        <w:t>Решение о сохранении в границах</w:t>
      </w:r>
      <w:r w:rsidR="007706DC">
        <w:t xml:space="preserve"> населенного пункта </w:t>
      </w:r>
      <w:r w:rsidR="00D51238">
        <w:t>Целинный</w:t>
      </w:r>
      <w:r>
        <w:t xml:space="preserve"> 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«земли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пунктов»,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пересекаются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proofErr w:type="spellStart"/>
      <w:r w:rsidR="00580AF1">
        <w:t>Балгазынского</w:t>
      </w:r>
      <w:proofErr w:type="spellEnd"/>
      <w:r w:rsidR="00580AF1">
        <w:t xml:space="preserve"> заказника</w:t>
      </w:r>
      <w:r>
        <w:t>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фактически используемых для жилищного строительства, необходимых для размещения</w:t>
      </w:r>
      <w:r>
        <w:rPr>
          <w:spacing w:val="1"/>
        </w:rPr>
        <w:t xml:space="preserve"> </w:t>
      </w:r>
      <w:r>
        <w:t>объектов социальной инфраструктуры, объектов обслуживания населения, необходимых</w:t>
      </w:r>
      <w:r>
        <w:rPr>
          <w:spacing w:val="1"/>
        </w:rPr>
        <w:t xml:space="preserve"> </w:t>
      </w:r>
      <w:r>
        <w:t>для обеспечения благоприятных условий для жизни населения, с целью дальнейшего</w:t>
      </w:r>
      <w:r>
        <w:rPr>
          <w:spacing w:val="1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категорию</w:t>
      </w:r>
      <w:r>
        <w:rPr>
          <w:spacing w:val="-1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«земли</w:t>
      </w:r>
      <w:r>
        <w:rPr>
          <w:spacing w:val="-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пунктов».</w:t>
      </w:r>
      <w:proofErr w:type="gramEnd"/>
    </w:p>
    <w:p w14:paraId="432DA336" w14:textId="32A08089" w:rsidR="00FA34EC" w:rsidRDefault="008A3751" w:rsidP="009A7330">
      <w:pPr>
        <w:pStyle w:val="a4"/>
        <w:spacing w:before="121"/>
        <w:ind w:left="0" w:firstLine="720"/>
      </w:pPr>
      <w:r>
        <w:t>Прогноз</w:t>
      </w:r>
      <w:r>
        <w:rPr>
          <w:spacing w:val="-11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численности</w:t>
      </w:r>
      <w:r>
        <w:rPr>
          <w:spacing w:val="-10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 w:rsidR="00D51238">
        <w:t>Целинный</w:t>
      </w:r>
      <w:r>
        <w:rPr>
          <w:spacing w:val="-10"/>
        </w:rPr>
        <w:t xml:space="preserve"> </w:t>
      </w:r>
      <w:proofErr w:type="gramStart"/>
      <w:r>
        <w:t>на</w:t>
      </w:r>
      <w:r>
        <w:rPr>
          <w:spacing w:val="-10"/>
        </w:rPr>
        <w:t xml:space="preserve"> </w:t>
      </w:r>
      <w:r>
        <w:t>конец</w:t>
      </w:r>
      <w:proofErr w:type="gramEnd"/>
      <w:r>
        <w:rPr>
          <w:spacing w:val="-11"/>
        </w:rPr>
        <w:t xml:space="preserve"> </w:t>
      </w:r>
      <w:r w:rsidR="002746CF">
        <w:t>2041</w:t>
      </w:r>
      <w:r>
        <w:rPr>
          <w:spacing w:val="-10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основан</w:t>
      </w:r>
      <w:r>
        <w:rPr>
          <w:spacing w:val="-7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демографическом</w:t>
      </w:r>
      <w:r>
        <w:rPr>
          <w:spacing w:val="1"/>
        </w:rPr>
        <w:t xml:space="preserve"> </w:t>
      </w:r>
      <w:r>
        <w:t>прогнозе,</w:t>
      </w:r>
      <w:r>
        <w:rPr>
          <w:spacing w:val="1"/>
        </w:rPr>
        <w:t xml:space="preserve"> </w:t>
      </w:r>
      <w:r>
        <w:t>выполненном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СТП</w:t>
      </w:r>
      <w:r>
        <w:rPr>
          <w:spacing w:val="1"/>
        </w:rPr>
        <w:t xml:space="preserve"> </w:t>
      </w:r>
      <w:proofErr w:type="spellStart"/>
      <w:r w:rsidR="007706DC">
        <w:t>Кызылского</w:t>
      </w:r>
      <w:proofErr w:type="spellEnd"/>
      <w:r w:rsidR="007706DC">
        <w:t xml:space="preserve"> </w:t>
      </w:r>
      <w:proofErr w:type="spellStart"/>
      <w:r w:rsidR="007706DC">
        <w:t>кожууна</w:t>
      </w:r>
      <w:proofErr w:type="spellEnd"/>
      <w:r>
        <w:t>.</w:t>
      </w:r>
      <w:r>
        <w:rPr>
          <w:spacing w:val="1"/>
        </w:rPr>
        <w:t xml:space="preserve"> </w:t>
      </w:r>
    </w:p>
    <w:p w14:paraId="48DB24C9" w14:textId="0D98A5AB" w:rsidR="00012953" w:rsidRDefault="008A3751" w:rsidP="009A7330">
      <w:pPr>
        <w:pStyle w:val="a4"/>
        <w:spacing w:before="120"/>
        <w:ind w:left="0" w:firstLine="720"/>
      </w:pPr>
      <w:r>
        <w:t>Проектом Генерального плана предусмотрено формирование зон застройки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5"/>
        </w:rPr>
        <w:t xml:space="preserve"> </w:t>
      </w:r>
      <w:r>
        <w:t>жилыми</w:t>
      </w:r>
      <w:r>
        <w:rPr>
          <w:spacing w:val="-17"/>
        </w:rPr>
        <w:t xml:space="preserve"> </w:t>
      </w:r>
      <w:r>
        <w:t>домами</w:t>
      </w:r>
      <w:r>
        <w:rPr>
          <w:spacing w:val="-14"/>
        </w:rPr>
        <w:t xml:space="preserve"> </w:t>
      </w:r>
      <w:r w:rsidR="00A82C00" w:rsidRPr="00A82C00">
        <w:t>(61</w:t>
      </w:r>
      <w:r w:rsidRPr="00A82C00">
        <w:rPr>
          <w:spacing w:val="-15"/>
        </w:rPr>
        <w:t xml:space="preserve"> </w:t>
      </w:r>
      <w:r w:rsidRPr="00A82C00">
        <w:t>га),</w:t>
      </w:r>
      <w:r>
        <w:rPr>
          <w:spacing w:val="-16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расчета</w:t>
      </w:r>
      <w:r>
        <w:rPr>
          <w:spacing w:val="-13"/>
        </w:rPr>
        <w:t xml:space="preserve"> </w:t>
      </w:r>
      <w:r w:rsidR="00580AF1">
        <w:t>602</w:t>
      </w:r>
      <w:r>
        <w:rPr>
          <w:spacing w:val="-16"/>
        </w:rPr>
        <w:t xml:space="preserve"> </w:t>
      </w:r>
      <w:r>
        <w:t>земельных</w:t>
      </w:r>
      <w:r>
        <w:rPr>
          <w:spacing w:val="-16"/>
        </w:rPr>
        <w:t xml:space="preserve"> </w:t>
      </w:r>
      <w:r>
        <w:t>участков</w:t>
      </w:r>
      <w:r>
        <w:rPr>
          <w:spacing w:val="-15"/>
        </w:rPr>
        <w:t xml:space="preserve"> </w:t>
      </w:r>
      <w:r>
        <w:t>средним</w:t>
      </w:r>
      <w:r w:rsidR="005C3B73">
        <w:t xml:space="preserve"> </w:t>
      </w:r>
      <w:r>
        <w:rPr>
          <w:spacing w:val="-73"/>
        </w:rPr>
        <w:t xml:space="preserve"> </w:t>
      </w:r>
      <w:r w:rsidR="007031AF">
        <w:t xml:space="preserve">размером </w:t>
      </w:r>
      <w:r w:rsidR="00580AF1">
        <w:t>6-</w:t>
      </w:r>
      <w:r w:rsidR="007031AF">
        <w:t>10</w:t>
      </w:r>
      <w:r>
        <w:t xml:space="preserve"> соток</w:t>
      </w:r>
      <w:r w:rsidR="00FA34EC">
        <w:t xml:space="preserve"> на 2021 год</w:t>
      </w:r>
      <w:r>
        <w:t xml:space="preserve">. Жилищное строительство планируется с учетом роста </w:t>
      </w:r>
      <w:r>
        <w:lastRenderedPageBreak/>
        <w:t xml:space="preserve">численности населения </w:t>
      </w:r>
      <w:proofErr w:type="gramStart"/>
      <w:r>
        <w:t>на конец</w:t>
      </w:r>
      <w:proofErr w:type="gramEnd"/>
      <w:r>
        <w:rPr>
          <w:spacing w:val="1"/>
        </w:rPr>
        <w:t xml:space="preserve"> </w:t>
      </w:r>
      <w:r w:rsidR="00CF0103">
        <w:t>2041</w:t>
      </w:r>
      <w:r>
        <w:t xml:space="preserve"> года, а также так с целью повышения жилищной обеспеченности существующего</w:t>
      </w:r>
      <w:r>
        <w:rPr>
          <w:spacing w:val="1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 сноса и</w:t>
      </w:r>
      <w:r>
        <w:rPr>
          <w:spacing w:val="-1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ветхого</w:t>
      </w:r>
      <w:r>
        <w:rPr>
          <w:spacing w:val="-1"/>
        </w:rPr>
        <w:t xml:space="preserve"> </w:t>
      </w:r>
      <w:r>
        <w:t>жилья.</w:t>
      </w:r>
    </w:p>
    <w:p w14:paraId="3BE6F1EA" w14:textId="0B1069F1" w:rsidR="00012953" w:rsidRDefault="008A3751">
      <w:pPr>
        <w:pStyle w:val="a4"/>
        <w:spacing w:before="122"/>
        <w:ind w:right="691" w:firstLine="566"/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 wp14:anchorId="2FCE581F" wp14:editId="1A17699E">
            <wp:simplePos x="0" y="0"/>
            <wp:positionH relativeFrom="page">
              <wp:posOffset>1410335</wp:posOffset>
            </wp:positionH>
            <wp:positionV relativeFrom="paragraph">
              <wp:posOffset>522222</wp:posOffset>
            </wp:positionV>
            <wp:extent cx="4878812" cy="6768465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812" cy="676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Предложение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изменению</w:t>
      </w:r>
      <w:r>
        <w:rPr>
          <w:spacing w:val="-8"/>
        </w:rPr>
        <w:t xml:space="preserve"> </w:t>
      </w:r>
      <w:r>
        <w:t>границ</w:t>
      </w:r>
      <w:r>
        <w:rPr>
          <w:spacing w:val="-9"/>
        </w:rPr>
        <w:t xml:space="preserve"> </w:t>
      </w:r>
      <w:r>
        <w:t>населенного</w:t>
      </w:r>
      <w:r>
        <w:rPr>
          <w:spacing w:val="-8"/>
        </w:rPr>
        <w:t xml:space="preserve"> </w:t>
      </w:r>
      <w:r>
        <w:t>пункта</w:t>
      </w:r>
      <w:r>
        <w:rPr>
          <w:spacing w:val="-10"/>
        </w:rPr>
        <w:t xml:space="preserve"> </w:t>
      </w:r>
      <w:proofErr w:type="gramStart"/>
      <w:r w:rsidR="00D51238">
        <w:t>Целинный</w:t>
      </w:r>
      <w:proofErr w:type="gramEnd"/>
      <w:r>
        <w:rPr>
          <w:spacing w:val="-8"/>
        </w:rPr>
        <w:t xml:space="preserve"> </w:t>
      </w:r>
      <w:r>
        <w:t>показано</w:t>
      </w:r>
      <w:r>
        <w:rPr>
          <w:spacing w:val="-9"/>
        </w:rPr>
        <w:t xml:space="preserve"> </w:t>
      </w:r>
      <w:r>
        <w:t>ниже</w:t>
      </w:r>
      <w:r>
        <w:rPr>
          <w:spacing w:val="-73"/>
        </w:rPr>
        <w:t xml:space="preserve"> </w:t>
      </w:r>
      <w:r>
        <w:t>(</w:t>
      </w:r>
      <w:hyperlink w:anchor="_bookmark43" w:history="1">
        <w:r w:rsidR="00072BED">
          <w:t>2</w:t>
        </w:r>
      </w:hyperlink>
      <w:r>
        <w:t>).</w:t>
      </w:r>
    </w:p>
    <w:p w14:paraId="25DB6A83" w14:textId="5DE40B79" w:rsidR="00012953" w:rsidRDefault="008A3751">
      <w:pPr>
        <w:ind w:left="495"/>
        <w:rPr>
          <w:b/>
        </w:rPr>
      </w:pPr>
      <w:bookmarkStart w:id="47" w:name="_bookmark43"/>
      <w:bookmarkEnd w:id="47"/>
      <w:r>
        <w:rPr>
          <w:b/>
        </w:rPr>
        <w:t>Рисунок</w:t>
      </w:r>
      <w:r>
        <w:rPr>
          <w:b/>
          <w:spacing w:val="-3"/>
        </w:rPr>
        <w:t xml:space="preserve"> </w:t>
      </w:r>
      <w:r w:rsidR="00072BED"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Предложения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изменению</w:t>
      </w:r>
      <w:r>
        <w:rPr>
          <w:b/>
          <w:spacing w:val="-2"/>
        </w:rPr>
        <w:t xml:space="preserve"> </w:t>
      </w:r>
      <w:r>
        <w:rPr>
          <w:b/>
        </w:rPr>
        <w:t>границ</w:t>
      </w:r>
      <w:r>
        <w:rPr>
          <w:b/>
          <w:spacing w:val="-3"/>
        </w:rPr>
        <w:t xml:space="preserve"> </w:t>
      </w:r>
      <w:r>
        <w:rPr>
          <w:b/>
        </w:rPr>
        <w:t>населенного</w:t>
      </w:r>
      <w:r>
        <w:rPr>
          <w:b/>
          <w:spacing w:val="-1"/>
        </w:rPr>
        <w:t xml:space="preserve"> </w:t>
      </w:r>
      <w:r>
        <w:rPr>
          <w:b/>
        </w:rPr>
        <w:t>пункта</w:t>
      </w:r>
      <w:r>
        <w:rPr>
          <w:b/>
          <w:spacing w:val="-5"/>
        </w:rPr>
        <w:t xml:space="preserve"> </w:t>
      </w:r>
      <w:proofErr w:type="spellStart"/>
      <w:r w:rsidR="002746CF">
        <w:rPr>
          <w:b/>
        </w:rPr>
        <w:t>селького</w:t>
      </w:r>
      <w:proofErr w:type="spellEnd"/>
      <w:r w:rsidR="002746CF">
        <w:rPr>
          <w:b/>
        </w:rPr>
        <w:t xml:space="preserve"> поселения </w:t>
      </w:r>
      <w:r w:rsidR="00D51238">
        <w:rPr>
          <w:b/>
        </w:rPr>
        <w:t>Целинный</w:t>
      </w:r>
    </w:p>
    <w:p w14:paraId="22BDBA95" w14:textId="1685A9E0" w:rsidR="00012953" w:rsidRPr="00ED1AB8" w:rsidRDefault="00ED1AB8" w:rsidP="00ED1AB8">
      <w:pPr>
        <w:tabs>
          <w:tab w:val="left" w:pos="960"/>
        </w:tabs>
        <w:sectPr w:rsidR="00012953" w:rsidRPr="00ED1AB8" w:rsidSect="00072BED">
          <w:pgSz w:w="11910" w:h="16840"/>
          <w:pgMar w:top="1135" w:right="853" w:bottom="960" w:left="1134" w:header="0" w:footer="695" w:gutter="0"/>
          <w:cols w:space="720"/>
        </w:sectPr>
      </w:pPr>
      <w:r>
        <w:tab/>
      </w:r>
    </w:p>
    <w:p w14:paraId="6030F0E9" w14:textId="45CCA6BA" w:rsidR="000037C2" w:rsidRDefault="000037C2" w:rsidP="000037C2">
      <w:pPr>
        <w:pStyle w:val="2"/>
        <w:tabs>
          <w:tab w:val="left" w:pos="1529"/>
        </w:tabs>
        <w:spacing w:before="181"/>
        <w:ind w:left="0" w:firstLine="709"/>
      </w:pPr>
      <w:bookmarkStart w:id="48" w:name="_Toc91541632"/>
      <w:r>
        <w:lastRenderedPageBreak/>
        <w:t xml:space="preserve">3.13 Планируемое распределение земель </w:t>
      </w:r>
      <w:proofErr w:type="spellStart"/>
      <w:r>
        <w:t>селького</w:t>
      </w:r>
      <w:proofErr w:type="spellEnd"/>
      <w:r>
        <w:t xml:space="preserve"> поселения решением генерального плана</w:t>
      </w:r>
      <w:bookmarkEnd w:id="48"/>
    </w:p>
    <w:p w14:paraId="50970FAF" w14:textId="77777777" w:rsidR="000037C2" w:rsidRPr="00D76C9D" w:rsidRDefault="000037C2" w:rsidP="000037C2">
      <w:pPr>
        <w:spacing w:before="121"/>
        <w:ind w:firstLine="720"/>
        <w:jc w:val="both"/>
        <w:rPr>
          <w:b/>
        </w:rPr>
      </w:pPr>
      <w:r>
        <w:rPr>
          <w:b/>
        </w:rPr>
        <w:t>Граница сельского поселения</w:t>
      </w:r>
    </w:p>
    <w:p w14:paraId="4E417BC6" w14:textId="1B284A74" w:rsidR="000037C2" w:rsidRPr="001F2C37" w:rsidRDefault="000037C2" w:rsidP="000037C2">
      <w:pPr>
        <w:pStyle w:val="a4"/>
        <w:spacing w:before="120"/>
        <w:ind w:left="0" w:firstLine="720"/>
      </w:pPr>
      <w:r w:rsidRPr="00E47144">
        <w:t>Р</w:t>
      </w:r>
      <w:r>
        <w:t>азрабатываемым</w:t>
      </w:r>
      <w:r w:rsidRPr="00E47144">
        <w:t xml:space="preserve"> генеральным планом сельского поселения </w:t>
      </w:r>
      <w:r>
        <w:t>Целинный</w:t>
      </w:r>
      <w:r w:rsidRPr="00E47144">
        <w:t>, предлагается корректировка грани</w:t>
      </w:r>
      <w:r>
        <w:t xml:space="preserve">цы населенного пункта </w:t>
      </w:r>
      <w:proofErr w:type="spellStart"/>
      <w:r>
        <w:t>с</w:t>
      </w:r>
      <w:proofErr w:type="gramStart"/>
      <w:r>
        <w:t>.Ц</w:t>
      </w:r>
      <w:proofErr w:type="gramEnd"/>
      <w:r>
        <w:t>елинное</w:t>
      </w:r>
      <w:proofErr w:type="spellEnd"/>
      <w:r w:rsidRPr="00E47144">
        <w:t xml:space="preserve">, с целью перевода земель особо охраняемых природных территорий заказника «Балгазын» в земли населенных  пунктов. Данное предложение учитывается в разрабатываемом генеральном плане сельского поселения </w:t>
      </w:r>
      <w:proofErr w:type="gramStart"/>
      <w:r>
        <w:t>Целинный</w:t>
      </w:r>
      <w:proofErr w:type="gramEnd"/>
      <w:r w:rsidRPr="00E47144">
        <w:t xml:space="preserve">  </w:t>
      </w:r>
      <w:proofErr w:type="spellStart"/>
      <w:r w:rsidRPr="00E47144">
        <w:t>Кызылского</w:t>
      </w:r>
      <w:proofErr w:type="spellEnd"/>
      <w:r w:rsidRPr="00E47144">
        <w:t xml:space="preserve"> </w:t>
      </w:r>
      <w:proofErr w:type="spellStart"/>
      <w:r w:rsidRPr="00E47144">
        <w:t>кожууна</w:t>
      </w:r>
      <w:proofErr w:type="spellEnd"/>
      <w:r w:rsidRPr="00E47144">
        <w:t>.</w:t>
      </w:r>
    </w:p>
    <w:p w14:paraId="4136348B" w14:textId="77777777" w:rsidR="000037C2" w:rsidRDefault="000037C2" w:rsidP="000037C2">
      <w:pPr>
        <w:pStyle w:val="a4"/>
        <w:ind w:left="0" w:firstLine="720"/>
      </w:pPr>
      <w:r w:rsidRPr="00D34547">
        <w:t xml:space="preserve">В соответствии со ст. 7 Земельного кодекса РФ земельный участок имеет только </w:t>
      </w:r>
      <w:r>
        <w:t>одну категорию. То есть</w:t>
      </w:r>
      <w:r w:rsidRPr="00D34547">
        <w:t>, если земельный участок относится к категории «Земли населенных пунктов», то он не может относиться к категории «Земли лесного фонда» и «ООПТ» и наоборот. Границы населенных пунктов отделяют земли населенных пунктов от земель иных категорий. Установление границ населенных пунктов является переводом земель или земельных участков из других категорий в земли населенных пунктов. Указанные правила предусмотрены ч. 2 ст. 83 и п. 1 ч. 1 ст. 84 Земельного кодекса РФ, ч. 1 ст. 8 Федерального закона «О переводе земель или земельных участков из одной категории в другую» от 21.12.2004г. № 172-ФЗ.</w:t>
      </w:r>
    </w:p>
    <w:p w14:paraId="578A9BA0" w14:textId="2CD480E8" w:rsidR="000037C2" w:rsidRDefault="000037C2" w:rsidP="000037C2">
      <w:pPr>
        <w:pStyle w:val="a4"/>
        <w:ind w:left="0" w:firstLine="720"/>
      </w:pPr>
      <w:r>
        <w:t xml:space="preserve">В настоящее время границы </w:t>
      </w:r>
      <w:proofErr w:type="spellStart"/>
      <w:r>
        <w:t>Балгазынского</w:t>
      </w:r>
      <w:proofErr w:type="spellEnd"/>
      <w:r>
        <w:t xml:space="preserve"> заказника поставлены на кадастровый учет. Границы </w:t>
      </w:r>
      <w:r w:rsidR="00ED3C9F">
        <w:t xml:space="preserve">особо охраняемых территорий </w:t>
      </w:r>
      <w:proofErr w:type="spellStart"/>
      <w:r w:rsidR="00ED3C9F">
        <w:t>Балгазынского</w:t>
      </w:r>
      <w:proofErr w:type="spellEnd"/>
      <w:r w:rsidR="00ED3C9F">
        <w:t xml:space="preserve"> заказника входят в границы </w:t>
      </w:r>
      <w:r>
        <w:t xml:space="preserve">населенного </w:t>
      </w:r>
      <w:proofErr w:type="spellStart"/>
      <w:r>
        <w:t>пунтка</w:t>
      </w:r>
      <w:proofErr w:type="spellEnd"/>
      <w:r>
        <w:t xml:space="preserve">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gramStart"/>
      <w:r>
        <w:t>Целинный</w:t>
      </w:r>
      <w:proofErr w:type="gramEnd"/>
      <w:r>
        <w:t xml:space="preserve">. Таким образом, земли </w:t>
      </w:r>
      <w:proofErr w:type="spellStart"/>
      <w:r>
        <w:t>Балгазынского</w:t>
      </w:r>
      <w:proofErr w:type="spellEnd"/>
      <w:r>
        <w:t xml:space="preserve"> заказника</w:t>
      </w:r>
      <w:r w:rsidR="00ED3C9F">
        <w:t xml:space="preserve"> планируется исключить из границ </w:t>
      </w:r>
      <w:proofErr w:type="spellStart"/>
      <w:r w:rsidR="00ED3C9F">
        <w:t>селького</w:t>
      </w:r>
      <w:proofErr w:type="spellEnd"/>
      <w:r w:rsidR="00ED3C9F">
        <w:t xml:space="preserve"> поселения </w:t>
      </w:r>
      <w:proofErr w:type="spellStart"/>
      <w:r w:rsidR="00ED3C9F">
        <w:t>сумоан</w:t>
      </w:r>
      <w:proofErr w:type="spellEnd"/>
      <w:r w:rsidR="00ED3C9F">
        <w:t xml:space="preserve"> </w:t>
      </w:r>
      <w:proofErr w:type="gramStart"/>
      <w:r w:rsidR="00ED3C9F">
        <w:t>Целинный</w:t>
      </w:r>
      <w:proofErr w:type="gramEnd"/>
      <w:r>
        <w:t>.</w:t>
      </w:r>
    </w:p>
    <w:p w14:paraId="7B812EE0" w14:textId="2CF912E9" w:rsidR="000037C2" w:rsidRDefault="000037C2" w:rsidP="000037C2">
      <w:pPr>
        <w:pStyle w:val="a4"/>
        <w:spacing w:before="120"/>
        <w:ind w:left="0" w:firstLine="720"/>
      </w:pPr>
      <w:r w:rsidRPr="00D34547">
        <w:t xml:space="preserve">В соответствии с решениями генерального плана к изменению предлагаются границы населенного пункта сельского поселения </w:t>
      </w:r>
      <w:proofErr w:type="gramStart"/>
      <w:r>
        <w:t>Целинный</w:t>
      </w:r>
      <w:proofErr w:type="gramEnd"/>
      <w:r>
        <w:t xml:space="preserve"> (таблица 20)</w:t>
      </w:r>
      <w:r w:rsidRPr="00D34547">
        <w:t>.</w:t>
      </w:r>
    </w:p>
    <w:p w14:paraId="25F03AD7" w14:textId="77777777" w:rsidR="000037C2" w:rsidRPr="00072BED" w:rsidRDefault="000037C2" w:rsidP="00072BED">
      <w:pPr>
        <w:ind w:firstLine="709"/>
        <w:rPr>
          <w:sz w:val="24"/>
          <w:szCs w:val="24"/>
        </w:rPr>
      </w:pPr>
      <w:r w:rsidRPr="00072BED">
        <w:rPr>
          <w:sz w:val="24"/>
          <w:szCs w:val="24"/>
        </w:rPr>
        <w:t xml:space="preserve">Таблица 20 - Распределение земель </w:t>
      </w:r>
      <w:proofErr w:type="spellStart"/>
      <w:r w:rsidRPr="00072BED">
        <w:rPr>
          <w:sz w:val="24"/>
          <w:szCs w:val="24"/>
        </w:rPr>
        <w:t>спс</w:t>
      </w:r>
      <w:proofErr w:type="spellEnd"/>
      <w:r w:rsidRPr="00072BED">
        <w:rPr>
          <w:sz w:val="24"/>
          <w:szCs w:val="24"/>
        </w:rPr>
        <w:t xml:space="preserve">. </w:t>
      </w:r>
      <w:proofErr w:type="spellStart"/>
      <w:r w:rsidRPr="00072BED">
        <w:rPr>
          <w:sz w:val="24"/>
          <w:szCs w:val="24"/>
        </w:rPr>
        <w:t>Шамбалыгский</w:t>
      </w:r>
      <w:proofErr w:type="spellEnd"/>
    </w:p>
    <w:tbl>
      <w:tblPr>
        <w:tblW w:w="4693" w:type="pct"/>
        <w:jc w:val="center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43"/>
        <w:gridCol w:w="1650"/>
        <w:gridCol w:w="3516"/>
      </w:tblGrid>
      <w:tr w:rsidR="000037C2" w:rsidRPr="0047156A" w14:paraId="785F68E8" w14:textId="77777777" w:rsidTr="000037C2">
        <w:trPr>
          <w:trHeight w:val="318"/>
          <w:jc w:val="center"/>
        </w:trPr>
        <w:tc>
          <w:tcPr>
            <w:tcW w:w="2195" w:type="pct"/>
            <w:vMerge w:val="restart"/>
            <w:shd w:val="clear" w:color="auto" w:fill="FFFFFF"/>
            <w:vAlign w:val="center"/>
          </w:tcPr>
          <w:p w14:paraId="0C0E2080" w14:textId="77777777" w:rsidR="000037C2" w:rsidRPr="008B5E8E" w:rsidRDefault="000037C2" w:rsidP="000037C2">
            <w:pPr>
              <w:spacing w:before="60"/>
              <w:jc w:val="center"/>
              <w:rPr>
                <w:rFonts w:cs="Arial"/>
              </w:rPr>
            </w:pPr>
            <w:r w:rsidRPr="008B5E8E">
              <w:rPr>
                <w:rFonts w:cs="Arial"/>
              </w:rPr>
              <w:t>Категория земель</w:t>
            </w:r>
          </w:p>
        </w:tc>
        <w:tc>
          <w:tcPr>
            <w:tcW w:w="2805" w:type="pct"/>
            <w:gridSpan w:val="2"/>
            <w:shd w:val="clear" w:color="auto" w:fill="FFFFFF"/>
            <w:vAlign w:val="center"/>
          </w:tcPr>
          <w:p w14:paraId="1501928A" w14:textId="77777777" w:rsidR="000037C2" w:rsidRPr="008B5E8E" w:rsidRDefault="000037C2" w:rsidP="000037C2">
            <w:pPr>
              <w:spacing w:before="60"/>
              <w:jc w:val="center"/>
              <w:rPr>
                <w:rFonts w:cs="Arial"/>
              </w:rPr>
            </w:pPr>
            <w:r w:rsidRPr="008B5E8E">
              <w:rPr>
                <w:rFonts w:cs="Arial"/>
              </w:rPr>
              <w:t xml:space="preserve">Площадь, </w:t>
            </w:r>
            <w:proofErr w:type="gramStart"/>
            <w:r w:rsidRPr="008B5E8E">
              <w:rPr>
                <w:rFonts w:cs="Arial"/>
              </w:rPr>
              <w:t>га</w:t>
            </w:r>
            <w:proofErr w:type="gramEnd"/>
          </w:p>
        </w:tc>
      </w:tr>
      <w:tr w:rsidR="000037C2" w:rsidRPr="0047156A" w14:paraId="19F8576E" w14:textId="77777777" w:rsidTr="000037C2">
        <w:trPr>
          <w:trHeight w:val="318"/>
          <w:jc w:val="center"/>
        </w:trPr>
        <w:tc>
          <w:tcPr>
            <w:tcW w:w="2195" w:type="pct"/>
            <w:vMerge/>
            <w:shd w:val="clear" w:color="auto" w:fill="FFFFFF"/>
            <w:vAlign w:val="center"/>
          </w:tcPr>
          <w:p w14:paraId="7F4895FF" w14:textId="77777777" w:rsidR="000037C2" w:rsidRPr="008B5E8E" w:rsidRDefault="000037C2" w:rsidP="000037C2">
            <w:pPr>
              <w:spacing w:before="60"/>
              <w:jc w:val="center"/>
              <w:rPr>
                <w:rFonts w:cs="Arial"/>
              </w:rPr>
            </w:pPr>
          </w:p>
        </w:tc>
        <w:tc>
          <w:tcPr>
            <w:tcW w:w="896" w:type="pct"/>
            <w:shd w:val="clear" w:color="auto" w:fill="FFFFFF"/>
            <w:vAlign w:val="center"/>
          </w:tcPr>
          <w:p w14:paraId="1EAF5272" w14:textId="77777777" w:rsidR="000037C2" w:rsidRPr="008B5E8E" w:rsidRDefault="000037C2" w:rsidP="000037C2">
            <w:pPr>
              <w:spacing w:before="60"/>
              <w:jc w:val="center"/>
              <w:rPr>
                <w:rFonts w:cs="Arial"/>
              </w:rPr>
            </w:pPr>
            <w:r w:rsidRPr="008B5E8E">
              <w:rPr>
                <w:rFonts w:cs="Arial"/>
              </w:rPr>
              <w:t>Современное состояние</w:t>
            </w:r>
          </w:p>
        </w:tc>
        <w:tc>
          <w:tcPr>
            <w:tcW w:w="1909" w:type="pct"/>
            <w:shd w:val="clear" w:color="auto" w:fill="FFFFFF"/>
            <w:vAlign w:val="center"/>
          </w:tcPr>
          <w:p w14:paraId="46FAAE2A" w14:textId="77777777" w:rsidR="000037C2" w:rsidRPr="00650417" w:rsidRDefault="000037C2" w:rsidP="000037C2">
            <w:pPr>
              <w:spacing w:before="60"/>
              <w:jc w:val="center"/>
              <w:rPr>
                <w:rFonts w:cs="Arial"/>
              </w:rPr>
            </w:pPr>
            <w:r w:rsidRPr="00650417">
              <w:rPr>
                <w:rFonts w:cs="Arial"/>
              </w:rPr>
              <w:t>Расчетный срок</w:t>
            </w:r>
          </w:p>
        </w:tc>
      </w:tr>
      <w:tr w:rsidR="000037C2" w:rsidRPr="0047156A" w14:paraId="4394841A" w14:textId="77777777" w:rsidTr="000037C2">
        <w:trPr>
          <w:trHeight w:val="318"/>
          <w:jc w:val="center"/>
        </w:trPr>
        <w:tc>
          <w:tcPr>
            <w:tcW w:w="2195" w:type="pct"/>
            <w:shd w:val="clear" w:color="auto" w:fill="FFFFFF"/>
            <w:vAlign w:val="center"/>
          </w:tcPr>
          <w:p w14:paraId="673EC617" w14:textId="77777777" w:rsidR="000037C2" w:rsidRPr="008B5E8E" w:rsidRDefault="000037C2" w:rsidP="000037C2">
            <w:pPr>
              <w:spacing w:before="60"/>
              <w:jc w:val="center"/>
              <w:rPr>
                <w:rFonts w:cs="Arial"/>
              </w:rPr>
            </w:pPr>
            <w:r w:rsidRPr="008B5E8E">
              <w:rPr>
                <w:rFonts w:cs="Arial"/>
              </w:rPr>
              <w:t>Земли сельскохозяйственного назначения</w:t>
            </w:r>
          </w:p>
        </w:tc>
        <w:tc>
          <w:tcPr>
            <w:tcW w:w="896" w:type="pct"/>
            <w:shd w:val="clear" w:color="auto" w:fill="FFFFFF"/>
            <w:vAlign w:val="center"/>
          </w:tcPr>
          <w:p w14:paraId="6E4243DC" w14:textId="72DC712E" w:rsidR="000037C2" w:rsidRPr="008B5E8E" w:rsidRDefault="00ED3C9F" w:rsidP="000037C2">
            <w:pPr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909" w:type="pct"/>
            <w:shd w:val="clear" w:color="auto" w:fill="FFFFFF"/>
            <w:vAlign w:val="center"/>
          </w:tcPr>
          <w:p w14:paraId="7F323126" w14:textId="554CD84B" w:rsidR="000037C2" w:rsidRPr="00650417" w:rsidRDefault="00CA3ABA" w:rsidP="000037C2">
            <w:pPr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t>5 301</w:t>
            </w:r>
          </w:p>
        </w:tc>
      </w:tr>
      <w:tr w:rsidR="000037C2" w:rsidRPr="00B05366" w14:paraId="62EF52A0" w14:textId="77777777" w:rsidTr="000037C2">
        <w:trPr>
          <w:trHeight w:val="318"/>
          <w:jc w:val="center"/>
        </w:trPr>
        <w:tc>
          <w:tcPr>
            <w:tcW w:w="2195" w:type="pct"/>
            <w:shd w:val="clear" w:color="auto" w:fill="FFFFFF"/>
            <w:vAlign w:val="center"/>
          </w:tcPr>
          <w:p w14:paraId="339CB8AE" w14:textId="77777777" w:rsidR="000037C2" w:rsidRPr="008B5E8E" w:rsidRDefault="000037C2" w:rsidP="000037C2">
            <w:pPr>
              <w:spacing w:before="60"/>
              <w:jc w:val="center"/>
              <w:rPr>
                <w:rFonts w:cs="Arial"/>
              </w:rPr>
            </w:pPr>
            <w:r w:rsidRPr="008B5E8E">
              <w:rPr>
                <w:rFonts w:cs="Arial"/>
              </w:rPr>
              <w:t>Земли населенных пунктов</w:t>
            </w:r>
          </w:p>
        </w:tc>
        <w:tc>
          <w:tcPr>
            <w:tcW w:w="896" w:type="pct"/>
            <w:shd w:val="clear" w:color="auto" w:fill="FFFFFF"/>
            <w:vAlign w:val="center"/>
          </w:tcPr>
          <w:p w14:paraId="1E65BFE2" w14:textId="77777777" w:rsidR="000037C2" w:rsidRPr="00CD166C" w:rsidRDefault="000037C2" w:rsidP="000037C2">
            <w:pPr>
              <w:snapToGrid w:val="0"/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909" w:type="pct"/>
            <w:shd w:val="clear" w:color="auto" w:fill="FFFFFF"/>
            <w:vAlign w:val="center"/>
          </w:tcPr>
          <w:p w14:paraId="407EFE51" w14:textId="625E784B" w:rsidR="000037C2" w:rsidRPr="00E7478A" w:rsidRDefault="00CA3ABA" w:rsidP="000037C2">
            <w:pPr>
              <w:snapToGrid w:val="0"/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t>1 051</w:t>
            </w:r>
          </w:p>
        </w:tc>
      </w:tr>
      <w:tr w:rsidR="000037C2" w:rsidRPr="00DC4D95" w14:paraId="63070BEE" w14:textId="77777777" w:rsidTr="000037C2">
        <w:trPr>
          <w:trHeight w:val="318"/>
          <w:jc w:val="center"/>
        </w:trPr>
        <w:tc>
          <w:tcPr>
            <w:tcW w:w="2195" w:type="pct"/>
            <w:shd w:val="clear" w:color="auto" w:fill="FFFFFF"/>
            <w:vAlign w:val="center"/>
          </w:tcPr>
          <w:p w14:paraId="12419EDE" w14:textId="77777777" w:rsidR="000037C2" w:rsidRPr="008B5E8E" w:rsidRDefault="000037C2" w:rsidP="000037C2">
            <w:pPr>
              <w:spacing w:before="60"/>
              <w:jc w:val="center"/>
              <w:rPr>
                <w:rFonts w:cs="Arial"/>
              </w:rPr>
            </w:pPr>
            <w:proofErr w:type="gramStart"/>
            <w:r w:rsidRPr="008B5E8E">
              <w:rPr>
                <w:rFonts w:cs="Arial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896" w:type="pct"/>
            <w:shd w:val="clear" w:color="auto" w:fill="FFFFFF"/>
            <w:vAlign w:val="center"/>
          </w:tcPr>
          <w:p w14:paraId="7A785CD9" w14:textId="77777777" w:rsidR="000037C2" w:rsidRPr="00CD166C" w:rsidRDefault="000037C2" w:rsidP="000037C2">
            <w:pPr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909" w:type="pct"/>
            <w:shd w:val="clear" w:color="auto" w:fill="FFFFFF"/>
            <w:vAlign w:val="center"/>
          </w:tcPr>
          <w:p w14:paraId="768EE57E" w14:textId="55ADBE7B" w:rsidR="000037C2" w:rsidRPr="00C5453D" w:rsidRDefault="00CA3ABA" w:rsidP="00CA3ABA">
            <w:pPr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t>3,9</w:t>
            </w:r>
            <w:r w:rsidR="000037C2">
              <w:rPr>
                <w:rFonts w:cs="Arial"/>
              </w:rPr>
              <w:t xml:space="preserve"> (</w:t>
            </w:r>
            <w:r>
              <w:rPr>
                <w:rFonts w:cs="Arial"/>
              </w:rPr>
              <w:t xml:space="preserve">2,1 </w:t>
            </w:r>
            <w:r w:rsidR="000037C2">
              <w:rPr>
                <w:rFonts w:cs="Arial"/>
              </w:rPr>
              <w:t>земли под дорогу для автомобилей+1</w:t>
            </w:r>
            <w:r>
              <w:rPr>
                <w:rFonts w:cs="Arial"/>
              </w:rPr>
              <w:t>,2 кладбище+0,6</w:t>
            </w:r>
            <w:r w:rsidR="000037C2">
              <w:rPr>
                <w:rFonts w:cs="Arial"/>
              </w:rPr>
              <w:t xml:space="preserve"> скотомогильник)</w:t>
            </w:r>
          </w:p>
        </w:tc>
      </w:tr>
      <w:tr w:rsidR="000037C2" w:rsidRPr="00DC4D95" w14:paraId="323A9E51" w14:textId="77777777" w:rsidTr="000037C2">
        <w:trPr>
          <w:trHeight w:val="318"/>
          <w:jc w:val="center"/>
        </w:trPr>
        <w:tc>
          <w:tcPr>
            <w:tcW w:w="2195" w:type="pct"/>
            <w:shd w:val="clear" w:color="auto" w:fill="FFFFFF"/>
            <w:vAlign w:val="center"/>
          </w:tcPr>
          <w:p w14:paraId="20619EBA" w14:textId="77777777" w:rsidR="000037C2" w:rsidRPr="008B5E8E" w:rsidRDefault="000037C2" w:rsidP="000037C2">
            <w:pPr>
              <w:spacing w:before="60"/>
              <w:jc w:val="center"/>
              <w:rPr>
                <w:rFonts w:cs="Arial"/>
              </w:rPr>
            </w:pPr>
            <w:r w:rsidRPr="008B5E8E">
              <w:rPr>
                <w:rFonts w:cs="Arial"/>
              </w:rPr>
              <w:t>Земли особо охраняемых территорий</w:t>
            </w:r>
          </w:p>
        </w:tc>
        <w:tc>
          <w:tcPr>
            <w:tcW w:w="896" w:type="pct"/>
            <w:shd w:val="clear" w:color="auto" w:fill="FFFFFF"/>
            <w:vAlign w:val="center"/>
          </w:tcPr>
          <w:p w14:paraId="5C13034F" w14:textId="661DA504" w:rsidR="000037C2" w:rsidRPr="008B5E8E" w:rsidRDefault="00CA3ABA" w:rsidP="000037C2">
            <w:pPr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t>494,03</w:t>
            </w:r>
          </w:p>
        </w:tc>
        <w:tc>
          <w:tcPr>
            <w:tcW w:w="1909" w:type="pct"/>
            <w:shd w:val="clear" w:color="auto" w:fill="FFFFFF"/>
            <w:vAlign w:val="center"/>
          </w:tcPr>
          <w:p w14:paraId="6072E150" w14:textId="3B8F894A" w:rsidR="000037C2" w:rsidRPr="004222E6" w:rsidRDefault="00ED3C9F" w:rsidP="000037C2">
            <w:pPr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5301+ </w:t>
            </w:r>
            <w:r w:rsidR="00CA3ABA">
              <w:rPr>
                <w:rFonts w:cs="Arial"/>
              </w:rPr>
              <w:t>494,03</w:t>
            </w:r>
            <w:r w:rsidR="000037C2">
              <w:rPr>
                <w:rFonts w:cs="Arial"/>
              </w:rPr>
              <w:t xml:space="preserve"> (из земель особо охраняемых территорий в </w:t>
            </w:r>
            <w:proofErr w:type="spellStart"/>
            <w:r w:rsidR="000037C2">
              <w:rPr>
                <w:rFonts w:cs="Arial"/>
              </w:rPr>
              <w:t>селького</w:t>
            </w:r>
            <w:proofErr w:type="spellEnd"/>
            <w:r w:rsidR="000037C2">
              <w:rPr>
                <w:rFonts w:cs="Arial"/>
              </w:rPr>
              <w:t xml:space="preserve"> поселения)</w:t>
            </w:r>
          </w:p>
        </w:tc>
      </w:tr>
      <w:tr w:rsidR="000037C2" w:rsidRPr="00605F39" w14:paraId="655DEF93" w14:textId="77777777" w:rsidTr="000037C2">
        <w:trPr>
          <w:trHeight w:val="318"/>
          <w:jc w:val="center"/>
        </w:trPr>
        <w:tc>
          <w:tcPr>
            <w:tcW w:w="2195" w:type="pct"/>
            <w:shd w:val="clear" w:color="auto" w:fill="FFFFFF"/>
            <w:vAlign w:val="center"/>
          </w:tcPr>
          <w:p w14:paraId="0DD8649E" w14:textId="77777777" w:rsidR="000037C2" w:rsidRPr="00605F39" w:rsidRDefault="000037C2" w:rsidP="000037C2">
            <w:pPr>
              <w:spacing w:before="60"/>
              <w:jc w:val="center"/>
              <w:rPr>
                <w:rFonts w:cs="Arial"/>
              </w:rPr>
            </w:pPr>
            <w:r w:rsidRPr="00605F39">
              <w:rPr>
                <w:rFonts w:cs="Arial"/>
              </w:rPr>
              <w:t>Земли водного фонда</w:t>
            </w:r>
          </w:p>
        </w:tc>
        <w:tc>
          <w:tcPr>
            <w:tcW w:w="896" w:type="pct"/>
            <w:shd w:val="clear" w:color="auto" w:fill="FFFFFF"/>
            <w:vAlign w:val="center"/>
          </w:tcPr>
          <w:p w14:paraId="4198B70C" w14:textId="77777777" w:rsidR="000037C2" w:rsidRPr="00CD166C" w:rsidRDefault="000037C2" w:rsidP="000037C2">
            <w:pPr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909" w:type="pct"/>
            <w:shd w:val="clear" w:color="auto" w:fill="FFFFFF"/>
            <w:vAlign w:val="center"/>
          </w:tcPr>
          <w:p w14:paraId="1AB3234D" w14:textId="77777777" w:rsidR="000037C2" w:rsidRPr="003875FD" w:rsidRDefault="000037C2" w:rsidP="000037C2">
            <w:pPr>
              <w:spacing w:before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 w:rsidR="000037C2" w:rsidRPr="00605F39" w14:paraId="106C76AE" w14:textId="77777777" w:rsidTr="000037C2">
        <w:trPr>
          <w:trHeight w:val="318"/>
          <w:jc w:val="center"/>
        </w:trPr>
        <w:tc>
          <w:tcPr>
            <w:tcW w:w="2195" w:type="pct"/>
            <w:shd w:val="clear" w:color="auto" w:fill="FFFFFF"/>
            <w:vAlign w:val="center"/>
          </w:tcPr>
          <w:p w14:paraId="5FBCD9DB" w14:textId="77777777" w:rsidR="000037C2" w:rsidRPr="00605F39" w:rsidRDefault="000037C2" w:rsidP="000037C2">
            <w:pPr>
              <w:spacing w:before="60"/>
              <w:jc w:val="center"/>
              <w:rPr>
                <w:rFonts w:cs="Arial"/>
              </w:rPr>
            </w:pPr>
            <w:r w:rsidRPr="00605F39">
              <w:rPr>
                <w:rFonts w:cs="Arial"/>
              </w:rPr>
              <w:t>Земли запаса</w:t>
            </w:r>
          </w:p>
        </w:tc>
        <w:tc>
          <w:tcPr>
            <w:tcW w:w="896" w:type="pct"/>
            <w:shd w:val="clear" w:color="auto" w:fill="FFFFFF"/>
            <w:vAlign w:val="center"/>
          </w:tcPr>
          <w:p w14:paraId="6AFE7F45" w14:textId="77777777" w:rsidR="000037C2" w:rsidRPr="00605F39" w:rsidRDefault="000037C2" w:rsidP="000037C2">
            <w:pPr>
              <w:spacing w:before="60"/>
              <w:jc w:val="center"/>
              <w:rPr>
                <w:rFonts w:cs="Arial"/>
              </w:rPr>
            </w:pPr>
            <w:r w:rsidRPr="00605F39">
              <w:rPr>
                <w:rFonts w:cs="Arial"/>
              </w:rPr>
              <w:t>-</w:t>
            </w:r>
          </w:p>
        </w:tc>
        <w:tc>
          <w:tcPr>
            <w:tcW w:w="1909" w:type="pct"/>
            <w:shd w:val="clear" w:color="auto" w:fill="FFFFFF"/>
            <w:vAlign w:val="center"/>
          </w:tcPr>
          <w:p w14:paraId="40657CAB" w14:textId="77777777" w:rsidR="000037C2" w:rsidRPr="00605F39" w:rsidRDefault="000037C2" w:rsidP="000037C2">
            <w:pPr>
              <w:spacing w:before="60"/>
              <w:jc w:val="center"/>
              <w:rPr>
                <w:rFonts w:cs="Arial"/>
              </w:rPr>
            </w:pPr>
            <w:r w:rsidRPr="00605F39">
              <w:rPr>
                <w:rFonts w:cs="Arial"/>
              </w:rPr>
              <w:t>-</w:t>
            </w:r>
          </w:p>
        </w:tc>
      </w:tr>
    </w:tbl>
    <w:p w14:paraId="2C119A6C" w14:textId="3B08DA3D" w:rsidR="000037C2" w:rsidRDefault="000037C2" w:rsidP="000037C2">
      <w:pPr>
        <w:pStyle w:val="a4"/>
        <w:spacing w:before="120"/>
        <w:ind w:left="0" w:firstLine="720"/>
      </w:pPr>
      <w:r w:rsidRPr="007C19BA">
        <w:t xml:space="preserve">В </w:t>
      </w:r>
      <w:r>
        <w:t xml:space="preserve">настоящее время из </w:t>
      </w:r>
      <w:r w:rsidR="00CA3ABA">
        <w:t>границ</w:t>
      </w:r>
      <w:r>
        <w:t xml:space="preserve"> </w:t>
      </w:r>
      <w:r w:rsidR="00CA3ABA">
        <w:t xml:space="preserve">сельского поселения </w:t>
      </w:r>
      <w:proofErr w:type="spellStart"/>
      <w:r w:rsidR="00CA3ABA">
        <w:t>сумона</w:t>
      </w:r>
      <w:proofErr w:type="spellEnd"/>
      <w:r w:rsidR="00CA3ABA">
        <w:t xml:space="preserve"> Целинный </w:t>
      </w:r>
      <w:r>
        <w:t xml:space="preserve">планируется исключить границы </w:t>
      </w:r>
      <w:r w:rsidR="00CA3ABA">
        <w:t xml:space="preserve">земель особо охраняемых территорий </w:t>
      </w:r>
      <w:proofErr w:type="spellStart"/>
      <w:r w:rsidR="00CA3ABA">
        <w:t>Балгазынского</w:t>
      </w:r>
      <w:proofErr w:type="spellEnd"/>
      <w:r w:rsidR="00CA3ABA">
        <w:t xml:space="preserve"> заказника</w:t>
      </w:r>
      <w:r w:rsidR="00ED5282">
        <w:t xml:space="preserve"> с общей площадью</w:t>
      </w:r>
      <w:r>
        <w:t xml:space="preserve"> </w:t>
      </w:r>
      <w:r w:rsidR="00CA3ABA">
        <w:t>494,03</w:t>
      </w:r>
      <w:r>
        <w:t xml:space="preserve"> га.</w:t>
      </w:r>
    </w:p>
    <w:p w14:paraId="10991446" w14:textId="77777777" w:rsidR="00072BED" w:rsidRDefault="00072BED" w:rsidP="000037C2">
      <w:pPr>
        <w:pStyle w:val="a4"/>
        <w:spacing w:before="120"/>
        <w:ind w:left="0" w:firstLine="720"/>
      </w:pPr>
    </w:p>
    <w:p w14:paraId="4BAC0FBA" w14:textId="27846F7B" w:rsidR="00012953" w:rsidRDefault="000037C2" w:rsidP="000037C2">
      <w:pPr>
        <w:pStyle w:val="2"/>
        <w:tabs>
          <w:tab w:val="left" w:pos="1529"/>
        </w:tabs>
        <w:spacing w:before="181"/>
        <w:ind w:left="0" w:firstLine="709"/>
      </w:pPr>
      <w:bookmarkStart w:id="49" w:name="_Toc91541633"/>
      <w:r>
        <w:lastRenderedPageBreak/>
        <w:t xml:space="preserve">3.14 </w:t>
      </w:r>
      <w:r w:rsidR="008A3751">
        <w:t>Охрана</w:t>
      </w:r>
      <w:r w:rsidR="008A3751">
        <w:rPr>
          <w:spacing w:val="-6"/>
        </w:rPr>
        <w:t xml:space="preserve"> </w:t>
      </w:r>
      <w:r w:rsidR="008A3751">
        <w:t>окружающей</w:t>
      </w:r>
      <w:r w:rsidR="008A3751">
        <w:rPr>
          <w:spacing w:val="-7"/>
        </w:rPr>
        <w:t xml:space="preserve"> </w:t>
      </w:r>
      <w:r w:rsidR="008A3751">
        <w:t>среды</w:t>
      </w:r>
      <w:bookmarkEnd w:id="49"/>
    </w:p>
    <w:p w14:paraId="22E434BA" w14:textId="77777777" w:rsidR="00012953" w:rsidRDefault="008A3751" w:rsidP="008D3549">
      <w:pPr>
        <w:spacing w:before="121"/>
        <w:ind w:firstLine="720"/>
        <w:jc w:val="both"/>
        <w:rPr>
          <w:b/>
        </w:rPr>
      </w:pPr>
      <w:r>
        <w:rPr>
          <w:b/>
        </w:rPr>
        <w:t>Экологическое</w:t>
      </w:r>
      <w:r>
        <w:rPr>
          <w:b/>
          <w:spacing w:val="-7"/>
        </w:rPr>
        <w:t xml:space="preserve"> </w:t>
      </w:r>
      <w:r>
        <w:rPr>
          <w:b/>
        </w:rPr>
        <w:t>состояние</w:t>
      </w:r>
    </w:p>
    <w:p w14:paraId="2FA3DA2E" w14:textId="5AACA786" w:rsidR="00012953" w:rsidRDefault="008A3751" w:rsidP="008D3549">
      <w:pPr>
        <w:pStyle w:val="a4"/>
        <w:spacing w:before="120"/>
        <w:ind w:left="0" w:firstLine="720"/>
      </w:pPr>
      <w:r>
        <w:t>Современное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локальных источников загрязнения на компоненты природной среды, трансграничным</w:t>
      </w:r>
      <w:r>
        <w:rPr>
          <w:spacing w:val="1"/>
        </w:rPr>
        <w:t xml:space="preserve"> </w:t>
      </w:r>
      <w:r>
        <w:t>переносом загрязняющих веществ воздушным путем с прилегающих территорий, а также</w:t>
      </w:r>
      <w:r>
        <w:rPr>
          <w:spacing w:val="-72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и</w:t>
      </w:r>
      <w:r>
        <w:rPr>
          <w:spacing w:val="-72"/>
        </w:rPr>
        <w:t xml:space="preserve"> </w:t>
      </w:r>
      <w:r>
        <w:t>вымывания</w:t>
      </w:r>
      <w:r w:rsidR="00BA1188">
        <w:rPr>
          <w:spacing w:val="1"/>
        </w:rPr>
        <w:t xml:space="preserve"> </w:t>
      </w:r>
      <w:r>
        <w:t>примесей.</w:t>
      </w:r>
    </w:p>
    <w:p w14:paraId="3BF5E829" w14:textId="7D070707" w:rsidR="00012953" w:rsidRDefault="0038613C" w:rsidP="008D3549">
      <w:pPr>
        <w:spacing w:before="75"/>
        <w:ind w:firstLine="720"/>
        <w:jc w:val="both"/>
        <w:rPr>
          <w:b/>
        </w:rPr>
      </w:pPr>
      <w:r>
        <w:rPr>
          <w:b/>
        </w:rPr>
        <w:t>А</w:t>
      </w:r>
      <w:r w:rsidR="00BA1188">
        <w:rPr>
          <w:b/>
        </w:rPr>
        <w:t>т</w:t>
      </w:r>
      <w:r w:rsidR="008A3751">
        <w:rPr>
          <w:b/>
        </w:rPr>
        <w:t>мосферный</w:t>
      </w:r>
      <w:r w:rsidR="008A3751">
        <w:rPr>
          <w:b/>
          <w:spacing w:val="-6"/>
        </w:rPr>
        <w:t xml:space="preserve"> </w:t>
      </w:r>
      <w:r w:rsidR="008A3751">
        <w:rPr>
          <w:b/>
        </w:rPr>
        <w:t>воздух</w:t>
      </w:r>
    </w:p>
    <w:p w14:paraId="63D83161" w14:textId="77777777" w:rsidR="00012953" w:rsidRDefault="008A3751" w:rsidP="008D3549">
      <w:pPr>
        <w:pStyle w:val="a4"/>
        <w:spacing w:before="120"/>
        <w:ind w:left="0" w:firstLine="720"/>
      </w:pPr>
      <w:r>
        <w:t>Качество атмосферного воздуха в значительной степени определяется выбросами</w:t>
      </w:r>
      <w:r>
        <w:rPr>
          <w:spacing w:val="1"/>
        </w:rPr>
        <w:t xml:space="preserve"> </w:t>
      </w:r>
      <w:r>
        <w:t>загрязняющих веществ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стационарных</w:t>
      </w:r>
      <w:r>
        <w:rPr>
          <w:spacing w:val="2"/>
        </w:rPr>
        <w:t xml:space="preserve"> </w:t>
      </w:r>
      <w:r>
        <w:t>и передвижных</w:t>
      </w:r>
      <w:r>
        <w:rPr>
          <w:spacing w:val="1"/>
        </w:rPr>
        <w:t xml:space="preserve"> </w:t>
      </w:r>
      <w:r>
        <w:t>источников.</w:t>
      </w:r>
    </w:p>
    <w:p w14:paraId="77EB30D3" w14:textId="77777777" w:rsidR="00012953" w:rsidRDefault="008A3751" w:rsidP="008D3549">
      <w:pPr>
        <w:pStyle w:val="a4"/>
        <w:spacing w:before="119"/>
        <w:ind w:left="0" w:firstLine="720"/>
      </w:pPr>
      <w:r>
        <w:t>Загрязнение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-72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поступления в</w:t>
      </w:r>
      <w:r>
        <w:rPr>
          <w:spacing w:val="-1"/>
        </w:rPr>
        <w:t xml:space="preserve"> </w:t>
      </w:r>
      <w:r>
        <w:t>него:</w:t>
      </w:r>
    </w:p>
    <w:p w14:paraId="14BCFFA6" w14:textId="77777777" w:rsidR="00012953" w:rsidRDefault="008A3751" w:rsidP="008D3549">
      <w:pPr>
        <w:pStyle w:val="a4"/>
        <w:spacing w:before="59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4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сгорания</w:t>
      </w:r>
      <w:r>
        <w:rPr>
          <w:spacing w:val="-2"/>
        </w:rPr>
        <w:t xml:space="preserve"> </w:t>
      </w:r>
      <w:r>
        <w:t>топлива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котельных;</w:t>
      </w:r>
    </w:p>
    <w:p w14:paraId="31A8337C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4"/>
        </w:rPr>
        <w:t xml:space="preserve"> </w:t>
      </w:r>
      <w:r>
        <w:t>загрязняющих</w:t>
      </w:r>
      <w:r>
        <w:rPr>
          <w:spacing w:val="-1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пыли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выбросов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объектов;</w:t>
      </w:r>
    </w:p>
    <w:p w14:paraId="1CCBEE05" w14:textId="77777777" w:rsidR="00012953" w:rsidRDefault="008A3751" w:rsidP="008D3549">
      <w:pPr>
        <w:pStyle w:val="a4"/>
        <w:spacing w:before="2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отработанных газов и вредных веществ от автотранспорта, в том числе I и II</w:t>
      </w:r>
      <w:r>
        <w:rPr>
          <w:spacing w:val="1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опасности:</w:t>
      </w:r>
      <w:r>
        <w:rPr>
          <w:spacing w:val="-2"/>
        </w:rPr>
        <w:t xml:space="preserve"> </w:t>
      </w:r>
      <w:r>
        <w:t>оксиды</w:t>
      </w:r>
      <w:r>
        <w:rPr>
          <w:spacing w:val="-3"/>
        </w:rPr>
        <w:t xml:space="preserve"> </w:t>
      </w:r>
      <w:r>
        <w:t>углерода,</w:t>
      </w:r>
      <w:r>
        <w:rPr>
          <w:spacing w:val="-4"/>
        </w:rPr>
        <w:t xml:space="preserve"> </w:t>
      </w:r>
      <w:r>
        <w:t>оксиды</w:t>
      </w:r>
      <w:r>
        <w:rPr>
          <w:spacing w:val="-1"/>
        </w:rPr>
        <w:t xml:space="preserve"> </w:t>
      </w:r>
      <w:r>
        <w:t>азота,</w:t>
      </w:r>
      <w:r>
        <w:rPr>
          <w:spacing w:val="-3"/>
        </w:rPr>
        <w:t xml:space="preserve"> </w:t>
      </w:r>
      <w:r>
        <w:t>диоксид</w:t>
      </w:r>
      <w:r>
        <w:rPr>
          <w:spacing w:val="-2"/>
        </w:rPr>
        <w:t xml:space="preserve"> </w:t>
      </w:r>
      <w:r>
        <w:t>серы,</w:t>
      </w:r>
      <w:r>
        <w:rPr>
          <w:spacing w:val="-2"/>
        </w:rPr>
        <w:t xml:space="preserve"> </w:t>
      </w:r>
      <w:r>
        <w:t>бензол,</w:t>
      </w:r>
      <w:r>
        <w:rPr>
          <w:spacing w:val="-4"/>
        </w:rPr>
        <w:t xml:space="preserve"> </w:t>
      </w:r>
      <w:proofErr w:type="spellStart"/>
      <w:r>
        <w:t>бенз</w:t>
      </w:r>
      <w:proofErr w:type="spellEnd"/>
      <w:r>
        <w:t>(а)</w:t>
      </w:r>
      <w:proofErr w:type="spellStart"/>
      <w:r>
        <w:t>пирен</w:t>
      </w:r>
      <w:proofErr w:type="spellEnd"/>
      <w:r>
        <w:t>.</w:t>
      </w:r>
    </w:p>
    <w:p w14:paraId="567704B7" w14:textId="77777777" w:rsidR="00012953" w:rsidRDefault="008A3751" w:rsidP="008D3549">
      <w:pPr>
        <w:pStyle w:val="a4"/>
        <w:spacing w:before="120"/>
        <w:ind w:left="0" w:firstLine="720"/>
      </w:pPr>
      <w:r>
        <w:t>Существенный</w:t>
      </w:r>
      <w:r>
        <w:rPr>
          <w:spacing w:val="1"/>
        </w:rPr>
        <w:t xml:space="preserve"> </w:t>
      </w:r>
      <w:r>
        <w:t>вклад в загрязнение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передвижные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неблагоприятного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автотранспорта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 среду остается низкий технический уровень эксплуатации транспортных</w:t>
      </w:r>
      <w:r>
        <w:rPr>
          <w:spacing w:val="1"/>
        </w:rPr>
        <w:t xml:space="preserve"> </w:t>
      </w:r>
      <w:r>
        <w:t>средств, отсутствие системы нейтрализации отработанных газов, неудовлетворительное</w:t>
      </w:r>
      <w:r>
        <w:rPr>
          <w:spacing w:val="1"/>
        </w:rPr>
        <w:t xml:space="preserve"> </w:t>
      </w:r>
      <w:r>
        <w:t>состояние автомобильных дорог. Для решения указанной проблемы необходимо усилить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технических усовершенствований автотранспортных средств, обеспечить рациональную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14:paraId="2EFCC496" w14:textId="1478D50D" w:rsidR="00012953" w:rsidRDefault="008A3751" w:rsidP="008D3549">
      <w:pPr>
        <w:pStyle w:val="a4"/>
        <w:spacing w:before="121"/>
        <w:ind w:left="0" w:firstLine="720"/>
      </w:pPr>
      <w:r>
        <w:t xml:space="preserve">На территории сельского поселения </w:t>
      </w:r>
      <w:proofErr w:type="gramStart"/>
      <w:r w:rsidR="00D51238">
        <w:t>Целинный</w:t>
      </w:r>
      <w:proofErr w:type="gramEnd"/>
      <w:r>
        <w:t xml:space="preserve"> </w:t>
      </w:r>
      <w:r w:rsidR="006069F2">
        <w:t xml:space="preserve">не </w:t>
      </w:r>
      <w:r>
        <w:t>располагаются объекты, требующие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3"/>
        </w:rPr>
        <w:t xml:space="preserve"> </w:t>
      </w:r>
      <w:r>
        <w:t>санитарно-защитных</w:t>
      </w:r>
      <w:r>
        <w:rPr>
          <w:spacing w:val="14"/>
        </w:rPr>
        <w:t xml:space="preserve"> </w:t>
      </w:r>
      <w:r>
        <w:t>зон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СанПиН</w:t>
      </w:r>
      <w:r>
        <w:rPr>
          <w:spacing w:val="14"/>
        </w:rPr>
        <w:t xml:space="preserve"> </w:t>
      </w:r>
      <w:r>
        <w:t>2.2.1/2.1.1.1200-03</w:t>
      </w:r>
    </w:p>
    <w:p w14:paraId="320E7BBF" w14:textId="77777777" w:rsidR="00012953" w:rsidRDefault="008A3751" w:rsidP="008D3549">
      <w:pPr>
        <w:pStyle w:val="a4"/>
        <w:ind w:left="0" w:firstLine="720"/>
      </w:pPr>
      <w:r>
        <w:t>«Санитарно-защитные зоны и санитарная классификация предприятий, сооружений и</w:t>
      </w:r>
      <w:r>
        <w:rPr>
          <w:spacing w:val="1"/>
        </w:rPr>
        <w:t xml:space="preserve"> </w:t>
      </w:r>
      <w:r>
        <w:t>иных объектов» и Правилами установления санитарно-защитных зон и 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утвержденными постановлением Правительства Российской Федерации от 03.03.2018 №</w:t>
      </w:r>
      <w:r>
        <w:rPr>
          <w:spacing w:val="1"/>
        </w:rPr>
        <w:t xml:space="preserve"> </w:t>
      </w:r>
      <w:r>
        <w:t>222, для уменьшения воздействия загрязнения на атмосферный воздух до значений,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население. Санитарно-защитные зоны для предприятий</w:t>
      </w:r>
      <w:r>
        <w:rPr>
          <w:spacing w:val="1"/>
        </w:rPr>
        <w:t xml:space="preserve"> </w:t>
      </w:r>
      <w:r>
        <w:t>и объектов,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«Карта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поселения».</w:t>
      </w:r>
    </w:p>
    <w:p w14:paraId="70AE0C46" w14:textId="77777777" w:rsidR="00012953" w:rsidRDefault="008A3751" w:rsidP="008D3549">
      <w:pPr>
        <w:spacing w:before="121"/>
        <w:ind w:firstLine="720"/>
        <w:jc w:val="both"/>
        <w:rPr>
          <w:b/>
        </w:rPr>
      </w:pPr>
      <w:r>
        <w:rPr>
          <w:b/>
        </w:rPr>
        <w:t>Поверхностные</w:t>
      </w:r>
      <w:r>
        <w:rPr>
          <w:b/>
          <w:spacing w:val="-4"/>
        </w:rPr>
        <w:t xml:space="preserve"> </w:t>
      </w:r>
      <w:r>
        <w:rPr>
          <w:b/>
        </w:rPr>
        <w:t>воды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подземные</w:t>
      </w:r>
      <w:r>
        <w:rPr>
          <w:b/>
          <w:spacing w:val="-2"/>
        </w:rPr>
        <w:t xml:space="preserve"> </w:t>
      </w:r>
      <w:r>
        <w:rPr>
          <w:b/>
        </w:rPr>
        <w:t>воды</w:t>
      </w:r>
    </w:p>
    <w:p w14:paraId="6019DAFB" w14:textId="77777777" w:rsidR="00012953" w:rsidRDefault="008A3751" w:rsidP="008D3549">
      <w:pPr>
        <w:pStyle w:val="a4"/>
        <w:spacing w:before="120"/>
        <w:ind w:left="0" w:firstLine="720"/>
      </w:pPr>
      <w:r>
        <w:t>Основными источниками загрязнения поверхностных и подземных вод являются:</w:t>
      </w:r>
      <w:r>
        <w:rPr>
          <w:spacing w:val="1"/>
        </w:rPr>
        <w:t xml:space="preserve"> </w:t>
      </w:r>
      <w:r>
        <w:t>поверхностный сток с селитебных, промышленных и сельскохозяйственных территорий,</w:t>
      </w:r>
      <w:r>
        <w:rPr>
          <w:spacing w:val="1"/>
        </w:rPr>
        <w:t xml:space="preserve"> </w:t>
      </w:r>
      <w:r>
        <w:t>неорганизованный</w:t>
      </w:r>
      <w:r>
        <w:rPr>
          <w:spacing w:val="-18"/>
        </w:rPr>
        <w:t xml:space="preserve"> </w:t>
      </w:r>
      <w:r>
        <w:t>сброс</w:t>
      </w:r>
      <w:r>
        <w:rPr>
          <w:spacing w:val="-17"/>
        </w:rPr>
        <w:t xml:space="preserve"> </w:t>
      </w:r>
      <w:r>
        <w:t>неочищенных</w:t>
      </w:r>
      <w:r>
        <w:rPr>
          <w:spacing w:val="-16"/>
        </w:rPr>
        <w:t xml:space="preserve"> </w:t>
      </w:r>
      <w:r>
        <w:t>ливневых</w:t>
      </w:r>
      <w:r>
        <w:rPr>
          <w:spacing w:val="-15"/>
        </w:rPr>
        <w:t xml:space="preserve"> </w:t>
      </w:r>
      <w:r>
        <w:t>вод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территорий,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имеющих</w:t>
      </w:r>
      <w:r>
        <w:rPr>
          <w:spacing w:val="-15"/>
        </w:rPr>
        <w:t xml:space="preserve"> </w:t>
      </w:r>
      <w:r>
        <w:t>ливневой</w:t>
      </w:r>
      <w:r>
        <w:rPr>
          <w:spacing w:val="-73"/>
        </w:rPr>
        <w:t xml:space="preserve"> </w:t>
      </w:r>
      <w:r>
        <w:t>канализации.</w:t>
      </w:r>
      <w:r>
        <w:rPr>
          <w:spacing w:val="1"/>
        </w:rPr>
        <w:t xml:space="preserve"> </w:t>
      </w:r>
      <w:r>
        <w:t>Нефтепродукты,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загрязняющими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поверхностным</w:t>
      </w:r>
      <w:r>
        <w:rPr>
          <w:spacing w:val="1"/>
        </w:rPr>
        <w:t xml:space="preserve"> </w:t>
      </w:r>
      <w:r>
        <w:t>стоком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урбанизированных территорий.</w:t>
      </w:r>
    </w:p>
    <w:p w14:paraId="5AF2AB45" w14:textId="77777777" w:rsidR="00012953" w:rsidRDefault="008A3751" w:rsidP="008D3549">
      <w:pPr>
        <w:pStyle w:val="a4"/>
        <w:spacing w:before="119"/>
        <w:ind w:left="0" w:firstLine="720"/>
      </w:pPr>
      <w:r>
        <w:rPr>
          <w:spacing w:val="-1"/>
        </w:rPr>
        <w:lastRenderedPageBreak/>
        <w:t>Основными</w:t>
      </w:r>
      <w:r>
        <w:rPr>
          <w:spacing w:val="-18"/>
        </w:rPr>
        <w:t xml:space="preserve"> </w:t>
      </w:r>
      <w:r>
        <w:rPr>
          <w:spacing w:val="-1"/>
        </w:rPr>
        <w:t>источниками</w:t>
      </w:r>
      <w:r>
        <w:rPr>
          <w:spacing w:val="-17"/>
        </w:rPr>
        <w:t xml:space="preserve"> </w:t>
      </w:r>
      <w:r>
        <w:rPr>
          <w:spacing w:val="-1"/>
        </w:rPr>
        <w:t>загрязнения</w:t>
      </w:r>
      <w:r>
        <w:rPr>
          <w:spacing w:val="-16"/>
        </w:rPr>
        <w:t xml:space="preserve"> </w:t>
      </w:r>
      <w:r>
        <w:t>поверхностных</w:t>
      </w:r>
      <w:r>
        <w:rPr>
          <w:spacing w:val="-16"/>
        </w:rPr>
        <w:t xml:space="preserve"> </w:t>
      </w:r>
      <w:r>
        <w:t>водных</w:t>
      </w:r>
      <w:r>
        <w:rPr>
          <w:spacing w:val="-16"/>
        </w:rPr>
        <w:t xml:space="preserve"> </w:t>
      </w:r>
      <w:r>
        <w:t>объектов</w:t>
      </w:r>
      <w:r>
        <w:rPr>
          <w:spacing w:val="-1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территории</w:t>
      </w:r>
      <w:r>
        <w:rPr>
          <w:spacing w:val="-73"/>
        </w:rPr>
        <w:t xml:space="preserve"> </w:t>
      </w:r>
      <w:r>
        <w:t>являются:</w:t>
      </w:r>
    </w:p>
    <w:p w14:paraId="2AA158F9" w14:textId="77777777" w:rsidR="00012953" w:rsidRDefault="008A3751" w:rsidP="008D3549">
      <w:pPr>
        <w:pStyle w:val="a4"/>
        <w:spacing w:before="62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4"/>
        </w:rPr>
        <w:t xml:space="preserve"> </w:t>
      </w:r>
      <w:r>
        <w:t>талые</w:t>
      </w:r>
      <w:r>
        <w:rPr>
          <w:spacing w:val="-2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автомобильных</w:t>
      </w:r>
      <w:r>
        <w:rPr>
          <w:spacing w:val="-1"/>
        </w:rPr>
        <w:t xml:space="preserve"> </w:t>
      </w:r>
      <w:r>
        <w:t>дорог;</w:t>
      </w:r>
    </w:p>
    <w:p w14:paraId="0ADF194F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4"/>
        </w:rPr>
        <w:t xml:space="preserve"> </w:t>
      </w:r>
      <w:r>
        <w:t>неочищенные</w:t>
      </w:r>
      <w:r>
        <w:rPr>
          <w:spacing w:val="-2"/>
        </w:rPr>
        <w:t xml:space="preserve"> </w:t>
      </w:r>
      <w:r>
        <w:t>сточные</w:t>
      </w:r>
      <w:r>
        <w:rPr>
          <w:spacing w:val="-2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предприятий;</w:t>
      </w:r>
    </w:p>
    <w:p w14:paraId="2BDA9ECD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3"/>
        </w:rPr>
        <w:t xml:space="preserve"> </w:t>
      </w:r>
      <w:r>
        <w:t>неочищенные</w:t>
      </w:r>
      <w:r>
        <w:rPr>
          <w:spacing w:val="-3"/>
        </w:rPr>
        <w:t xml:space="preserve"> </w:t>
      </w:r>
      <w:r>
        <w:t>сточные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дождевой</w:t>
      </w:r>
      <w:r>
        <w:rPr>
          <w:spacing w:val="-4"/>
        </w:rPr>
        <w:t xml:space="preserve"> </w:t>
      </w:r>
      <w:r>
        <w:t>канализации.</w:t>
      </w:r>
    </w:p>
    <w:p w14:paraId="7D0AF3AA" w14:textId="55E3D9C7" w:rsidR="00012953" w:rsidRDefault="008A3751" w:rsidP="008D3549">
      <w:pPr>
        <w:pStyle w:val="a4"/>
        <w:spacing w:before="119"/>
        <w:ind w:left="0" w:firstLine="720"/>
      </w:pPr>
      <w:r>
        <w:t>Характерными</w:t>
      </w:r>
      <w:r>
        <w:rPr>
          <w:spacing w:val="1"/>
        </w:rPr>
        <w:t xml:space="preserve"> </w:t>
      </w:r>
      <w:r>
        <w:t>загрязняющими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железа,</w:t>
      </w:r>
      <w:r>
        <w:rPr>
          <w:spacing w:val="1"/>
        </w:rPr>
        <w:t xml:space="preserve"> </w:t>
      </w:r>
      <w:r>
        <w:t>марганца,</w:t>
      </w:r>
      <w:r>
        <w:rPr>
          <w:spacing w:val="1"/>
        </w:rPr>
        <w:t xml:space="preserve"> </w:t>
      </w:r>
      <w:r>
        <w:t>меди,</w:t>
      </w:r>
      <w:r>
        <w:rPr>
          <w:spacing w:val="1"/>
        </w:rPr>
        <w:t xml:space="preserve"> </w:t>
      </w:r>
      <w:r>
        <w:t>нефтепродукты,</w:t>
      </w:r>
      <w:r>
        <w:rPr>
          <w:spacing w:val="1"/>
        </w:rPr>
        <w:t xml:space="preserve"> </w:t>
      </w:r>
      <w:proofErr w:type="spellStart"/>
      <w:r>
        <w:t>трудноокисляемые</w:t>
      </w:r>
      <w:proofErr w:type="spellEnd"/>
      <w:r>
        <w:rPr>
          <w:spacing w:val="1"/>
        </w:rPr>
        <w:t xml:space="preserve"> </w:t>
      </w:r>
      <w:r>
        <w:t>органические</w:t>
      </w:r>
      <w:r>
        <w:rPr>
          <w:spacing w:val="-1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ХПК),</w:t>
      </w:r>
      <w:r>
        <w:rPr>
          <w:spacing w:val="-1"/>
        </w:rPr>
        <w:t xml:space="preserve"> </w:t>
      </w:r>
      <w:r>
        <w:t>азот</w:t>
      </w:r>
      <w:r>
        <w:rPr>
          <w:spacing w:val="-1"/>
        </w:rPr>
        <w:t xml:space="preserve"> </w:t>
      </w:r>
      <w:r>
        <w:t>аммонийный,</w:t>
      </w:r>
      <w:r>
        <w:rPr>
          <w:spacing w:val="-2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цинка.</w:t>
      </w:r>
    </w:p>
    <w:p w14:paraId="2832AEC1" w14:textId="77777777" w:rsidR="00012953" w:rsidRDefault="00012953" w:rsidP="008D3549">
      <w:pPr>
        <w:ind w:firstLine="720"/>
        <w:jc w:val="both"/>
      </w:pPr>
    </w:p>
    <w:p w14:paraId="3B66EE77" w14:textId="77777777" w:rsidR="00012953" w:rsidRDefault="008A3751" w:rsidP="008D3549">
      <w:pPr>
        <w:pStyle w:val="a4"/>
        <w:spacing w:before="74"/>
        <w:ind w:left="0" w:firstLine="720"/>
      </w:pPr>
      <w:r>
        <w:t>Подземные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динамичный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литосферы,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антропогенное</w:t>
      </w:r>
      <w:r>
        <w:rPr>
          <w:spacing w:val="1"/>
        </w:rPr>
        <w:t xml:space="preserve"> </w:t>
      </w:r>
      <w:r>
        <w:t>воздействие.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гидрогеохимической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гидродинамических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напорных</w:t>
      </w:r>
      <w:r>
        <w:rPr>
          <w:spacing w:val="-1"/>
        </w:rPr>
        <w:t xml:space="preserve"> </w:t>
      </w:r>
      <w:r>
        <w:t>вод,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загрязнении,</w:t>
      </w:r>
      <w:r>
        <w:rPr>
          <w:spacing w:val="-2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заболачивания,</w:t>
      </w:r>
      <w:r>
        <w:rPr>
          <w:spacing w:val="-3"/>
        </w:rPr>
        <w:t xml:space="preserve"> </w:t>
      </w:r>
      <w:r>
        <w:t>подтоплении</w:t>
      </w:r>
      <w:r>
        <w:rPr>
          <w:spacing w:val="-4"/>
        </w:rPr>
        <w:t xml:space="preserve"> </w:t>
      </w:r>
      <w:r>
        <w:t>территории.</w:t>
      </w:r>
    </w:p>
    <w:p w14:paraId="76D72897" w14:textId="77777777" w:rsidR="00012953" w:rsidRDefault="008A3751" w:rsidP="008D3549">
      <w:pPr>
        <w:spacing w:before="122"/>
        <w:ind w:firstLine="720"/>
        <w:jc w:val="both"/>
        <w:rPr>
          <w:b/>
        </w:rPr>
      </w:pPr>
      <w:r>
        <w:rPr>
          <w:b/>
        </w:rPr>
        <w:t>Почвенный</w:t>
      </w:r>
      <w:r>
        <w:rPr>
          <w:b/>
          <w:spacing w:val="-5"/>
        </w:rPr>
        <w:t xml:space="preserve"> </w:t>
      </w:r>
      <w:r>
        <w:rPr>
          <w:b/>
        </w:rPr>
        <w:t>покров</w:t>
      </w:r>
    </w:p>
    <w:p w14:paraId="373D0F22" w14:textId="77777777" w:rsidR="00012953" w:rsidRDefault="008A3751" w:rsidP="008D3549">
      <w:pPr>
        <w:pStyle w:val="a4"/>
        <w:spacing w:before="117"/>
        <w:ind w:left="0" w:firstLine="720"/>
      </w:pPr>
      <w:r>
        <w:t>Нарушенными</w:t>
      </w:r>
      <w:r>
        <w:rPr>
          <w:spacing w:val="60"/>
        </w:rPr>
        <w:t xml:space="preserve"> </w:t>
      </w:r>
      <w:r>
        <w:t>считают</w:t>
      </w:r>
      <w:r>
        <w:rPr>
          <w:spacing w:val="59"/>
        </w:rPr>
        <w:t xml:space="preserve"> </w:t>
      </w:r>
      <w:r>
        <w:t>почвы,</w:t>
      </w:r>
      <w:r>
        <w:rPr>
          <w:spacing w:val="61"/>
        </w:rPr>
        <w:t xml:space="preserve"> </w:t>
      </w:r>
      <w:r>
        <w:t>утратившие</w:t>
      </w:r>
      <w:r>
        <w:rPr>
          <w:spacing w:val="60"/>
        </w:rPr>
        <w:t xml:space="preserve"> </w:t>
      </w:r>
      <w:r>
        <w:t>свое</w:t>
      </w:r>
      <w:r>
        <w:rPr>
          <w:spacing w:val="59"/>
        </w:rPr>
        <w:t xml:space="preserve"> </w:t>
      </w:r>
      <w:r>
        <w:t>плодородие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ценность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связи</w:t>
      </w:r>
      <w:r>
        <w:rPr>
          <w:spacing w:val="-72"/>
        </w:rPr>
        <w:t xml:space="preserve"> </w:t>
      </w:r>
      <w:r>
        <w:t>с хозяйственной деятельностью человека. В результате антропогенного воздействия на</w:t>
      </w:r>
      <w:r>
        <w:rPr>
          <w:spacing w:val="1"/>
        </w:rPr>
        <w:t xml:space="preserve"> </w:t>
      </w:r>
      <w:r>
        <w:t>почвенный</w:t>
      </w:r>
      <w:r>
        <w:rPr>
          <w:spacing w:val="1"/>
        </w:rPr>
        <w:t xml:space="preserve"> </w:t>
      </w:r>
      <w:r>
        <w:t>покров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физических,</w:t>
      </w:r>
      <w:r>
        <w:rPr>
          <w:spacing w:val="-72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почв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потенциального</w:t>
      </w:r>
      <w:r>
        <w:rPr>
          <w:spacing w:val="-7"/>
        </w:rPr>
        <w:t xml:space="preserve"> </w:t>
      </w:r>
      <w:r>
        <w:t>плодородия.</w:t>
      </w:r>
      <w:r>
        <w:rPr>
          <w:spacing w:val="-6"/>
        </w:rPr>
        <w:t xml:space="preserve"> </w:t>
      </w:r>
      <w:r>
        <w:t>Строительная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транспортная</w:t>
      </w:r>
      <w:r>
        <w:rPr>
          <w:spacing w:val="-73"/>
        </w:rPr>
        <w:t xml:space="preserve"> </w:t>
      </w:r>
      <w:r>
        <w:rPr>
          <w:spacing w:val="-1"/>
        </w:rPr>
        <w:t>техника</w:t>
      </w:r>
      <w:r>
        <w:rPr>
          <w:spacing w:val="-18"/>
        </w:rPr>
        <w:t xml:space="preserve"> </w:t>
      </w:r>
      <w:r>
        <w:rPr>
          <w:spacing w:val="-1"/>
        </w:rPr>
        <w:t>создает</w:t>
      </w:r>
      <w:r>
        <w:rPr>
          <w:spacing w:val="-15"/>
        </w:rPr>
        <w:t xml:space="preserve"> </w:t>
      </w:r>
      <w:r>
        <w:t>механические</w:t>
      </w:r>
      <w:r>
        <w:rPr>
          <w:spacing w:val="-16"/>
        </w:rPr>
        <w:t xml:space="preserve"> </w:t>
      </w:r>
      <w:r>
        <w:t>нагрузки,</w:t>
      </w:r>
      <w:r>
        <w:rPr>
          <w:spacing w:val="-17"/>
        </w:rPr>
        <w:t xml:space="preserve"> </w:t>
      </w:r>
      <w:r>
        <w:t>способные</w:t>
      </w:r>
      <w:r>
        <w:rPr>
          <w:spacing w:val="-15"/>
        </w:rPr>
        <w:t xml:space="preserve"> </w:t>
      </w:r>
      <w:r>
        <w:t>уничтожить</w:t>
      </w:r>
      <w:r>
        <w:rPr>
          <w:spacing w:val="-13"/>
        </w:rPr>
        <w:t xml:space="preserve"> </w:t>
      </w:r>
      <w:r>
        <w:t>растительные</w:t>
      </w:r>
      <w:r>
        <w:rPr>
          <w:spacing w:val="-15"/>
        </w:rPr>
        <w:t xml:space="preserve"> </w:t>
      </w:r>
      <w:r>
        <w:t>сообщества</w:t>
      </w:r>
      <w:r>
        <w:rPr>
          <w:spacing w:val="-73"/>
        </w:rPr>
        <w:t xml:space="preserve"> </w:t>
      </w:r>
      <w:r>
        <w:t>частично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полностью.</w:t>
      </w:r>
    </w:p>
    <w:p w14:paraId="3C7A62F1" w14:textId="77777777" w:rsidR="00012953" w:rsidRDefault="008A3751" w:rsidP="008D3549">
      <w:pPr>
        <w:pStyle w:val="a4"/>
        <w:spacing w:before="122"/>
        <w:ind w:left="0" w:firstLine="720"/>
      </w:pPr>
      <w:r>
        <w:t>Негативное воздействие на почвенный покров на территории сельского поселения</w:t>
      </w:r>
      <w:r>
        <w:rPr>
          <w:spacing w:val="1"/>
        </w:rPr>
        <w:t xml:space="preserve"> </w:t>
      </w:r>
      <w:r>
        <w:t>связано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факторами:</w:t>
      </w:r>
    </w:p>
    <w:p w14:paraId="3E329E5A" w14:textId="77777777" w:rsidR="00012953" w:rsidRDefault="008A3751" w:rsidP="008D3549">
      <w:pPr>
        <w:pStyle w:val="a4"/>
        <w:spacing w:before="59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4"/>
        </w:rPr>
        <w:t xml:space="preserve"> </w:t>
      </w:r>
      <w:r>
        <w:t>запыление;</w:t>
      </w:r>
    </w:p>
    <w:p w14:paraId="36F1C4A1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2"/>
        </w:rPr>
        <w:t xml:space="preserve"> </w:t>
      </w:r>
      <w:r>
        <w:t>осаждение</w:t>
      </w:r>
      <w:r>
        <w:rPr>
          <w:spacing w:val="-3"/>
        </w:rPr>
        <w:t xml:space="preserve"> </w:t>
      </w:r>
      <w:r>
        <w:t>газообразных</w:t>
      </w:r>
      <w:r>
        <w:rPr>
          <w:spacing w:val="-2"/>
        </w:rPr>
        <w:t xml:space="preserve"> </w:t>
      </w:r>
      <w:r>
        <w:t>химически</w:t>
      </w:r>
      <w:r>
        <w:rPr>
          <w:spacing w:val="-4"/>
        </w:rPr>
        <w:t xml:space="preserve"> </w:t>
      </w:r>
      <w:r>
        <w:t>активных</w:t>
      </w:r>
      <w:r>
        <w:rPr>
          <w:spacing w:val="-1"/>
        </w:rPr>
        <w:t xml:space="preserve"> </w:t>
      </w:r>
      <w:r>
        <w:t>соединений;</w:t>
      </w:r>
    </w:p>
    <w:p w14:paraId="74111779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4"/>
        </w:rPr>
        <w:t xml:space="preserve"> </w:t>
      </w:r>
      <w:r>
        <w:t>загрязнение</w:t>
      </w:r>
      <w:r>
        <w:rPr>
          <w:spacing w:val="-2"/>
        </w:rPr>
        <w:t xml:space="preserve"> </w:t>
      </w:r>
      <w:r>
        <w:t>химическими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(автотранспорт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п.);</w:t>
      </w:r>
    </w:p>
    <w:p w14:paraId="4EBE65A2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2"/>
        </w:rPr>
        <w:t xml:space="preserve"> </w:t>
      </w:r>
      <w:r>
        <w:t>строительные</w:t>
      </w:r>
      <w:r>
        <w:rPr>
          <w:spacing w:val="-3"/>
        </w:rPr>
        <w:t xml:space="preserve"> </w:t>
      </w:r>
      <w:r>
        <w:t>работы;</w:t>
      </w:r>
    </w:p>
    <w:p w14:paraId="794DC83F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2"/>
        </w:rPr>
        <w:t xml:space="preserve"> </w:t>
      </w:r>
      <w:r>
        <w:t>прокладка</w:t>
      </w:r>
      <w:r>
        <w:rPr>
          <w:spacing w:val="-5"/>
        </w:rPr>
        <w:t xml:space="preserve"> </w:t>
      </w:r>
      <w:r>
        <w:t>коммуникаций.</w:t>
      </w:r>
    </w:p>
    <w:p w14:paraId="38081545" w14:textId="77777777" w:rsidR="00012953" w:rsidRDefault="008A3751" w:rsidP="008D3549">
      <w:pPr>
        <w:pStyle w:val="a4"/>
        <w:spacing w:before="119"/>
        <w:ind w:left="0" w:firstLine="720"/>
      </w:pPr>
      <w:r>
        <w:t>Состояние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горюче</w:t>
      </w:r>
      <w:r>
        <w:rPr>
          <w:spacing w:val="-2"/>
        </w:rPr>
        <w:t xml:space="preserve"> </w:t>
      </w:r>
      <w:r>
        <w:t>смазочных материалов,</w:t>
      </w:r>
      <w:r>
        <w:rPr>
          <w:spacing w:val="-3"/>
        </w:rPr>
        <w:t xml:space="preserve"> </w:t>
      </w:r>
      <w:r>
        <w:t>удобрений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химикатов.</w:t>
      </w:r>
    </w:p>
    <w:p w14:paraId="2924BFA0" w14:textId="77777777" w:rsidR="00012953" w:rsidRDefault="008A3751" w:rsidP="008D3549">
      <w:pPr>
        <w:pStyle w:val="a4"/>
        <w:spacing w:before="119"/>
        <w:ind w:left="0" w:firstLine="720"/>
      </w:pPr>
      <w:r>
        <w:t>Загрязнение почвенного покрова также связано с образованием и накоплением</w:t>
      </w:r>
      <w:r>
        <w:rPr>
          <w:spacing w:val="1"/>
        </w:rPr>
        <w:t xml:space="preserve"> </w:t>
      </w:r>
      <w:r>
        <w:t>отходов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свалке</w:t>
      </w:r>
      <w:r>
        <w:rPr>
          <w:spacing w:val="6"/>
        </w:rPr>
        <w:t xml:space="preserve"> </w:t>
      </w:r>
      <w:r>
        <w:t>отходов,</w:t>
      </w:r>
      <w:r>
        <w:rPr>
          <w:spacing w:val="3"/>
        </w:rPr>
        <w:t xml:space="preserve"> </w:t>
      </w:r>
      <w:r>
        <w:t>которая</w:t>
      </w:r>
      <w:r>
        <w:rPr>
          <w:spacing w:val="7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соответствует</w:t>
      </w:r>
      <w:r>
        <w:rPr>
          <w:spacing w:val="6"/>
        </w:rPr>
        <w:t xml:space="preserve"> </w:t>
      </w:r>
      <w:r>
        <w:t>требованиям</w:t>
      </w:r>
      <w:r>
        <w:rPr>
          <w:spacing w:val="4"/>
        </w:rPr>
        <w:t xml:space="preserve"> </w:t>
      </w:r>
      <w:r>
        <w:t>СанПиН</w:t>
      </w:r>
      <w:r>
        <w:rPr>
          <w:spacing w:val="5"/>
        </w:rPr>
        <w:t xml:space="preserve"> </w:t>
      </w:r>
      <w:r>
        <w:t>2.1.7.1322-03</w:t>
      </w:r>
    </w:p>
    <w:p w14:paraId="01D82283" w14:textId="77777777" w:rsidR="00012953" w:rsidRDefault="008A3751" w:rsidP="008D3549">
      <w:pPr>
        <w:pStyle w:val="a4"/>
        <w:ind w:left="0" w:firstLine="720"/>
      </w:pPr>
      <w:r>
        <w:t>«Гигиенические требования к размещению и обезвреживанию отходов производства и</w:t>
      </w:r>
      <w:r>
        <w:rPr>
          <w:spacing w:val="1"/>
        </w:rPr>
        <w:t xml:space="preserve"> </w:t>
      </w:r>
      <w:r>
        <w:t>потребления».</w:t>
      </w:r>
    </w:p>
    <w:p w14:paraId="5BB0B6B5" w14:textId="77777777" w:rsidR="00012953" w:rsidRDefault="008A3751" w:rsidP="008D3549">
      <w:pPr>
        <w:pStyle w:val="a4"/>
        <w:spacing w:before="120"/>
        <w:ind w:left="0" w:firstLine="720"/>
      </w:pPr>
      <w:r>
        <w:t>В свалочном грунте характерно присутствие накоплений микроэлементов (серебро,</w:t>
      </w:r>
      <w:r>
        <w:rPr>
          <w:spacing w:val="1"/>
        </w:rPr>
        <w:t xml:space="preserve"> </w:t>
      </w:r>
      <w:r>
        <w:t>вольфрам, молибден, никель, медь, свинец и некоторые другие элементы). Техногенные</w:t>
      </w:r>
      <w:r>
        <w:rPr>
          <w:spacing w:val="1"/>
        </w:rPr>
        <w:t xml:space="preserve"> </w:t>
      </w:r>
      <w:r>
        <w:t>грунты</w:t>
      </w:r>
      <w:r>
        <w:rPr>
          <w:spacing w:val="1"/>
        </w:rPr>
        <w:t xml:space="preserve"> </w:t>
      </w:r>
      <w:r>
        <w:t>свалок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аномальные</w:t>
      </w:r>
      <w:r>
        <w:rPr>
          <w:spacing w:val="1"/>
        </w:rPr>
        <w:t xml:space="preserve"> </w:t>
      </w:r>
      <w:r>
        <w:t>геофизические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инженерно-геологические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-1"/>
        </w:rPr>
        <w:t xml:space="preserve"> </w:t>
      </w:r>
      <w:r>
        <w:t>неоднородные</w:t>
      </w:r>
      <w:r>
        <w:rPr>
          <w:spacing w:val="-2"/>
        </w:rPr>
        <w:t xml:space="preserve"> </w:t>
      </w:r>
      <w:r>
        <w:t>фильтрационные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водоотдачу.</w:t>
      </w:r>
    </w:p>
    <w:p w14:paraId="255E23A9" w14:textId="77777777" w:rsidR="00012953" w:rsidRDefault="008A3751" w:rsidP="008D3549">
      <w:pPr>
        <w:pStyle w:val="a4"/>
        <w:spacing w:before="121"/>
        <w:ind w:left="0" w:firstLine="720"/>
      </w:pPr>
      <w:r>
        <w:t>Биогаз,</w:t>
      </w:r>
      <w:r>
        <w:rPr>
          <w:spacing w:val="1"/>
        </w:rPr>
        <w:t xml:space="preserve"> </w:t>
      </w:r>
      <w:r>
        <w:t>образующийся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свалки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метанобразующих бактерий, сопровождается выделением тепла, поддерживающего в</w:t>
      </w:r>
      <w:r>
        <w:rPr>
          <w:spacing w:val="1"/>
        </w:rPr>
        <w:t xml:space="preserve"> </w:t>
      </w:r>
      <w:r>
        <w:t>толще отходов температуру плюс 30 – 40°С. В результате внутреннего разогрева отходов</w:t>
      </w:r>
      <w:r>
        <w:rPr>
          <w:spacing w:val="-72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проницаемость</w:t>
      </w:r>
      <w:r>
        <w:rPr>
          <w:spacing w:val="1"/>
        </w:rPr>
        <w:t xml:space="preserve"> </w:t>
      </w:r>
      <w:r>
        <w:t>подстилающих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глинистых</w:t>
      </w:r>
      <w:r>
        <w:rPr>
          <w:spacing w:val="1"/>
        </w:rPr>
        <w:t xml:space="preserve"> </w:t>
      </w:r>
      <w:r>
        <w:t>пород,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 свалки формируются температурные аномалии, имеющие необычный для</w:t>
      </w:r>
      <w:r>
        <w:rPr>
          <w:spacing w:val="1"/>
        </w:rPr>
        <w:t xml:space="preserve"> </w:t>
      </w:r>
      <w:r>
        <w:t>природных систем мозаичный характер. Биогаз, или, как его называют, свалочный газ,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опасную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метана,</w:t>
      </w:r>
      <w:r>
        <w:rPr>
          <w:spacing w:val="1"/>
        </w:rPr>
        <w:t xml:space="preserve"> </w:t>
      </w:r>
      <w:r>
        <w:t>диоксида</w:t>
      </w:r>
      <w:r>
        <w:rPr>
          <w:spacing w:val="1"/>
        </w:rPr>
        <w:t xml:space="preserve"> </w:t>
      </w:r>
      <w:r>
        <w:t>углерода,</w:t>
      </w:r>
      <w:r>
        <w:rPr>
          <w:spacing w:val="1"/>
        </w:rPr>
        <w:t xml:space="preserve"> </w:t>
      </w:r>
      <w:r>
        <w:t>сероводорода,</w:t>
      </w:r>
      <w:r>
        <w:rPr>
          <w:spacing w:val="1"/>
        </w:rPr>
        <w:t xml:space="preserve"> </w:t>
      </w:r>
      <w:r>
        <w:t>окислов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метилмеркаптана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поверхность,</w:t>
      </w:r>
      <w:r>
        <w:rPr>
          <w:spacing w:val="1"/>
        </w:rPr>
        <w:t xml:space="preserve"> </w:t>
      </w:r>
      <w:r>
        <w:t>биогаз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возгорается,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пожары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свалок, сопровождающиеся образованием других отравляющих химических</w:t>
      </w:r>
      <w:r>
        <w:rPr>
          <w:spacing w:val="1"/>
        </w:rPr>
        <w:t xml:space="preserve"> </w:t>
      </w:r>
      <w:r>
        <w:t>веществ.</w:t>
      </w:r>
    </w:p>
    <w:p w14:paraId="278AD613" w14:textId="77777777" w:rsidR="00012953" w:rsidRDefault="008A3751" w:rsidP="008D3549">
      <w:pPr>
        <w:pStyle w:val="a4"/>
        <w:spacing w:before="119"/>
        <w:ind w:left="0" w:firstLine="720"/>
      </w:pPr>
      <w:r>
        <w:t>Атмосферные</w:t>
      </w:r>
      <w:r>
        <w:rPr>
          <w:spacing w:val="1"/>
        </w:rPr>
        <w:t xml:space="preserve"> </w:t>
      </w:r>
      <w:r>
        <w:t>осадки,</w:t>
      </w:r>
      <w:r>
        <w:rPr>
          <w:spacing w:val="1"/>
        </w:rPr>
        <w:t xml:space="preserve"> </w:t>
      </w:r>
      <w:r>
        <w:t>выпадающие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свалки,</w:t>
      </w:r>
      <w:r>
        <w:rPr>
          <w:spacing w:val="1"/>
        </w:rPr>
        <w:t xml:space="preserve"> </w:t>
      </w:r>
      <w:r>
        <w:t>насыщаются</w:t>
      </w:r>
      <w:r>
        <w:rPr>
          <w:spacing w:val="1"/>
        </w:rPr>
        <w:t xml:space="preserve"> </w:t>
      </w:r>
      <w:proofErr w:type="spellStart"/>
      <w:r>
        <w:t>токсикантами</w:t>
      </w:r>
      <w:proofErr w:type="spellEnd"/>
      <w:r>
        <w:t xml:space="preserve"> и беспрепятственно попадают в почву, способствуя ее загрязнению. Также</w:t>
      </w:r>
      <w:r>
        <w:rPr>
          <w:spacing w:val="-72"/>
        </w:rPr>
        <w:t xml:space="preserve"> </w:t>
      </w:r>
      <w:r>
        <w:t>свалка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-3"/>
        </w:rPr>
        <w:t xml:space="preserve"> </w:t>
      </w:r>
      <w:r>
        <w:t>неприятного</w:t>
      </w:r>
      <w:r>
        <w:rPr>
          <w:spacing w:val="-5"/>
        </w:rPr>
        <w:t xml:space="preserve"> </w:t>
      </w:r>
      <w:r>
        <w:t>запаха,</w:t>
      </w:r>
      <w:r>
        <w:rPr>
          <w:spacing w:val="-3"/>
        </w:rPr>
        <w:t xml:space="preserve"> </w:t>
      </w:r>
      <w:r>
        <w:t>создает</w:t>
      </w:r>
      <w:r>
        <w:rPr>
          <w:spacing w:val="-4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инфекций.</w:t>
      </w:r>
    </w:p>
    <w:p w14:paraId="14435BEA" w14:textId="77777777" w:rsidR="00012953" w:rsidRDefault="008A3751" w:rsidP="008D3549">
      <w:pPr>
        <w:spacing w:before="121"/>
        <w:ind w:firstLine="720"/>
        <w:jc w:val="both"/>
        <w:rPr>
          <w:b/>
        </w:rPr>
      </w:pPr>
      <w:r>
        <w:rPr>
          <w:b/>
        </w:rPr>
        <w:t>Обращение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отходами</w:t>
      </w:r>
      <w:r>
        <w:rPr>
          <w:b/>
          <w:spacing w:val="-2"/>
        </w:rPr>
        <w:t xml:space="preserve"> </w:t>
      </w:r>
      <w:r>
        <w:rPr>
          <w:b/>
        </w:rPr>
        <w:t>производства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потребления</w:t>
      </w:r>
    </w:p>
    <w:p w14:paraId="2B4DC705" w14:textId="64C43D9B" w:rsidR="00012953" w:rsidRDefault="008A3751" w:rsidP="008D3549">
      <w:pPr>
        <w:pStyle w:val="a4"/>
        <w:spacing w:before="120"/>
        <w:ind w:left="0" w:firstLine="720"/>
      </w:pPr>
      <w:r>
        <w:t>Качество</w:t>
      </w:r>
      <w:r>
        <w:rPr>
          <w:spacing w:val="75"/>
        </w:rPr>
        <w:t xml:space="preserve"> </w:t>
      </w:r>
      <w:r>
        <w:t>окружающей</w:t>
      </w:r>
      <w:r>
        <w:rPr>
          <w:spacing w:val="75"/>
        </w:rPr>
        <w:t xml:space="preserve"> </w:t>
      </w:r>
      <w:r>
        <w:t>среды</w:t>
      </w:r>
      <w:r>
        <w:rPr>
          <w:spacing w:val="75"/>
        </w:rPr>
        <w:t xml:space="preserve"> </w:t>
      </w:r>
      <w:r>
        <w:t>рассматриваемой</w:t>
      </w:r>
      <w:r>
        <w:rPr>
          <w:spacing w:val="75"/>
        </w:rPr>
        <w:t xml:space="preserve"> </w:t>
      </w:r>
      <w:r>
        <w:t>территории</w:t>
      </w:r>
      <w:r>
        <w:rPr>
          <w:spacing w:val="75"/>
        </w:rPr>
        <w:t xml:space="preserve"> </w:t>
      </w:r>
      <w:r>
        <w:t>во</w:t>
      </w:r>
      <w:r>
        <w:rPr>
          <w:spacing w:val="75"/>
        </w:rPr>
        <w:t xml:space="preserve"> </w:t>
      </w:r>
      <w:r>
        <w:t>многом</w:t>
      </w:r>
      <w:r>
        <w:rPr>
          <w:spacing w:val="75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обеспечения</w:t>
      </w:r>
      <w:r>
        <w:rPr>
          <w:spacing w:val="26"/>
        </w:rPr>
        <w:t xml:space="preserve"> </w:t>
      </w:r>
      <w:r>
        <w:t>экологической</w:t>
      </w:r>
      <w:r>
        <w:rPr>
          <w:spacing w:val="24"/>
        </w:rPr>
        <w:t xml:space="preserve"> </w:t>
      </w:r>
      <w:r>
        <w:t>безопасности,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первую</w:t>
      </w:r>
      <w:r>
        <w:rPr>
          <w:spacing w:val="25"/>
        </w:rPr>
        <w:t xml:space="preserve"> </w:t>
      </w:r>
      <w:r>
        <w:t>очередь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области</w:t>
      </w:r>
      <w:r>
        <w:rPr>
          <w:spacing w:val="25"/>
        </w:rPr>
        <w:t xml:space="preserve"> </w:t>
      </w:r>
      <w:r>
        <w:t>обращения</w:t>
      </w:r>
      <w:r>
        <w:rPr>
          <w:spacing w:val="26"/>
        </w:rPr>
        <w:t xml:space="preserve"> </w:t>
      </w:r>
      <w:r>
        <w:t>с</w:t>
      </w:r>
      <w:r w:rsidR="0038613C">
        <w:t xml:space="preserve"> </w:t>
      </w:r>
      <w:r>
        <w:t>твердыми коммунальными отходами (далее также – ТКО). Одной из основных проблем</w:t>
      </w:r>
      <w:r>
        <w:rPr>
          <w:spacing w:val="1"/>
        </w:rPr>
        <w:t xml:space="preserve"> </w:t>
      </w:r>
      <w:r>
        <w:t>является несанкционированный выброс мусора как населением, так и юридическими</w:t>
      </w:r>
      <w:r>
        <w:rPr>
          <w:spacing w:val="1"/>
        </w:rPr>
        <w:t xml:space="preserve"> </w:t>
      </w:r>
      <w:r>
        <w:t>лицами.</w:t>
      </w:r>
    </w:p>
    <w:p w14:paraId="61D8CB1A" w14:textId="53C02207" w:rsidR="00012953" w:rsidRDefault="008A3751" w:rsidP="008D3549">
      <w:pPr>
        <w:pStyle w:val="a4"/>
        <w:spacing w:before="120"/>
        <w:ind w:left="0" w:firstLine="720"/>
      </w:pPr>
      <w:r>
        <w:t>Твердые коммунальные отхо</w:t>
      </w:r>
      <w:r w:rsidR="00861CFE">
        <w:t xml:space="preserve">ды сельского поселения </w:t>
      </w:r>
      <w:r w:rsidR="00D51238">
        <w:t>Целинный</w:t>
      </w:r>
      <w:r>
        <w:t xml:space="preserve"> накапливаются на</w:t>
      </w:r>
      <w:r>
        <w:rPr>
          <w:spacing w:val="1"/>
        </w:rPr>
        <w:t xml:space="preserve"> </w:t>
      </w:r>
      <w:r>
        <w:t>полигоне ТБО, расположенном к востоку от границ</w:t>
      </w:r>
      <w:r w:rsidR="00861CFE">
        <w:t xml:space="preserve"> СПС </w:t>
      </w:r>
      <w:r w:rsidR="00D51238">
        <w:t>Целинный</w:t>
      </w:r>
      <w:r>
        <w:t>, на</w:t>
      </w:r>
      <w:r>
        <w:rPr>
          <w:spacing w:val="1"/>
        </w:rPr>
        <w:t xml:space="preserve"> </w:t>
      </w:r>
      <w:r>
        <w:t>земельном</w:t>
      </w:r>
      <w:r>
        <w:rPr>
          <w:spacing w:val="-3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с кадастровым</w:t>
      </w:r>
      <w:r>
        <w:rPr>
          <w:spacing w:val="-1"/>
        </w:rPr>
        <w:t xml:space="preserve"> </w:t>
      </w:r>
      <w:r>
        <w:t>номером</w:t>
      </w:r>
      <w:r>
        <w:rPr>
          <w:spacing w:val="3"/>
        </w:rPr>
        <w:t xml:space="preserve"> </w:t>
      </w:r>
      <w:r w:rsidR="00584AEE" w:rsidRPr="00584AEE">
        <w:t>17:05:0101001:433</w:t>
      </w:r>
      <w:r w:rsidR="004D521E">
        <w:t>. Решением Генерального плана полигон ТБО планируется к ликвидации, с дальнейшей рекультивацией земельного участка.</w:t>
      </w:r>
    </w:p>
    <w:p w14:paraId="54F49ECD" w14:textId="77777777" w:rsidR="00012953" w:rsidRDefault="008A3751" w:rsidP="008D3549">
      <w:pPr>
        <w:spacing w:before="121"/>
        <w:ind w:firstLine="720"/>
        <w:jc w:val="both"/>
        <w:rPr>
          <w:b/>
        </w:rPr>
      </w:pPr>
      <w:r>
        <w:rPr>
          <w:b/>
        </w:rPr>
        <w:t>Мероприятия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охране</w:t>
      </w:r>
      <w:r>
        <w:rPr>
          <w:b/>
          <w:spacing w:val="-3"/>
        </w:rPr>
        <w:t xml:space="preserve"> </w:t>
      </w:r>
      <w:r>
        <w:rPr>
          <w:b/>
        </w:rPr>
        <w:t>окружающей</w:t>
      </w:r>
      <w:r>
        <w:rPr>
          <w:b/>
          <w:spacing w:val="-3"/>
        </w:rPr>
        <w:t xml:space="preserve"> </w:t>
      </w:r>
      <w:r>
        <w:rPr>
          <w:b/>
        </w:rPr>
        <w:t>среды</w:t>
      </w:r>
    </w:p>
    <w:p w14:paraId="477D1010" w14:textId="77777777" w:rsidR="00012953" w:rsidRDefault="008A3751" w:rsidP="008D3549">
      <w:pPr>
        <w:pStyle w:val="a4"/>
        <w:spacing w:before="120"/>
        <w:ind w:left="0" w:firstLine="720"/>
      </w:pPr>
      <w:r>
        <w:t>Мероприятия по охране окружающей среды направлены на улучшение качества</w:t>
      </w:r>
      <w:r>
        <w:rPr>
          <w:spacing w:val="1"/>
        </w:rPr>
        <w:t xml:space="preserve"> </w:t>
      </w:r>
      <w:r>
        <w:t>окружающей среды и рациональное использование природных ресурсов для устойчивого</w:t>
      </w:r>
      <w:r>
        <w:rPr>
          <w:spacing w:val="-7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человека.</w:t>
      </w:r>
    </w:p>
    <w:p w14:paraId="23DE1DBD" w14:textId="77777777" w:rsidR="00012953" w:rsidRDefault="008A3751" w:rsidP="008D3549">
      <w:pPr>
        <w:spacing w:before="121"/>
        <w:ind w:firstLine="720"/>
        <w:jc w:val="both"/>
        <w:rPr>
          <w:b/>
        </w:rPr>
      </w:pPr>
      <w:r>
        <w:rPr>
          <w:b/>
        </w:rPr>
        <w:t>Мероприятия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охране</w:t>
      </w:r>
      <w:r>
        <w:rPr>
          <w:b/>
          <w:spacing w:val="-2"/>
        </w:rPr>
        <w:t xml:space="preserve"> </w:t>
      </w:r>
      <w:r>
        <w:rPr>
          <w:b/>
        </w:rPr>
        <w:t>атмосферного</w:t>
      </w:r>
      <w:r>
        <w:rPr>
          <w:b/>
          <w:spacing w:val="-5"/>
        </w:rPr>
        <w:t xml:space="preserve"> </w:t>
      </w:r>
      <w:r>
        <w:rPr>
          <w:b/>
        </w:rPr>
        <w:t>воздуха</w:t>
      </w:r>
    </w:p>
    <w:p w14:paraId="1B27B307" w14:textId="77777777" w:rsidR="00012953" w:rsidRDefault="008A3751" w:rsidP="008D3549">
      <w:pPr>
        <w:pStyle w:val="a4"/>
        <w:spacing w:before="118"/>
        <w:ind w:left="0" w:firstLine="720"/>
      </w:pPr>
      <w:r>
        <w:t>Для снижения уровня техногенной нагрузки на атмосферный воздух необходимы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14:paraId="5D0BE570" w14:textId="77777777" w:rsidR="00012953" w:rsidRDefault="008A3751" w:rsidP="008D3549">
      <w:pPr>
        <w:pStyle w:val="a4"/>
        <w:spacing w:before="6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источниками воздействия на окружающую</w:t>
      </w:r>
      <w:r>
        <w:rPr>
          <w:spacing w:val="-1"/>
        </w:rPr>
        <w:t xml:space="preserve"> </w:t>
      </w:r>
      <w:r>
        <w:t>среду;</w:t>
      </w:r>
    </w:p>
    <w:p w14:paraId="2C6DE7FC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2"/>
        </w:rPr>
        <w:t xml:space="preserve"> </w:t>
      </w:r>
      <w:r>
        <w:t>реконструкция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автомобильных</w:t>
      </w:r>
      <w:r>
        <w:rPr>
          <w:spacing w:val="-3"/>
        </w:rPr>
        <w:t xml:space="preserve"> </w:t>
      </w:r>
      <w:r>
        <w:t>дорог;</w:t>
      </w:r>
    </w:p>
    <w:p w14:paraId="0F69706A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мониторинговых</w:t>
      </w:r>
      <w:r>
        <w:rPr>
          <w:spacing w:val="-3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атмосферного</w:t>
      </w:r>
      <w:r>
        <w:rPr>
          <w:spacing w:val="-5"/>
        </w:rPr>
        <w:t xml:space="preserve"> </w:t>
      </w:r>
      <w:r>
        <w:t>воздуха;</w:t>
      </w:r>
    </w:p>
    <w:p w14:paraId="5B0A3905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5"/>
        </w:rPr>
        <w:t xml:space="preserve"> </w:t>
      </w:r>
      <w:r>
        <w:t>благоустройство,</w:t>
      </w:r>
      <w:r>
        <w:rPr>
          <w:spacing w:val="-11"/>
        </w:rPr>
        <w:t xml:space="preserve"> </w:t>
      </w:r>
      <w:r>
        <w:t>озеленение</w:t>
      </w:r>
      <w:r>
        <w:rPr>
          <w:spacing w:val="-8"/>
        </w:rPr>
        <w:t xml:space="preserve"> </w:t>
      </w:r>
      <w:r>
        <w:t>улиц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проектируемой</w:t>
      </w:r>
      <w:r>
        <w:rPr>
          <w:spacing w:val="-13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целом,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целях</w:t>
      </w:r>
      <w:r>
        <w:rPr>
          <w:spacing w:val="-73"/>
        </w:rPr>
        <w:t xml:space="preserve"> </w:t>
      </w:r>
      <w:r>
        <w:t>защиты</w:t>
      </w:r>
      <w:r>
        <w:rPr>
          <w:spacing w:val="-14"/>
        </w:rPr>
        <w:t xml:space="preserve"> </w:t>
      </w:r>
      <w:r>
        <w:t>селитебной</w:t>
      </w:r>
      <w:r>
        <w:rPr>
          <w:spacing w:val="-14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неблагоприятных</w:t>
      </w:r>
      <w:r>
        <w:rPr>
          <w:spacing w:val="-13"/>
        </w:rPr>
        <w:t xml:space="preserve"> </w:t>
      </w:r>
      <w:r>
        <w:t>ветров,</w:t>
      </w:r>
      <w:r>
        <w:rPr>
          <w:spacing w:val="-13"/>
        </w:rPr>
        <w:t xml:space="preserve"> </w:t>
      </w:r>
      <w:r>
        <w:t>борьбы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шумом,</w:t>
      </w:r>
      <w:r>
        <w:rPr>
          <w:spacing w:val="-14"/>
        </w:rPr>
        <w:t xml:space="preserve"> </w:t>
      </w:r>
      <w:r>
        <w:t>обогащения</w:t>
      </w:r>
      <w:r>
        <w:rPr>
          <w:spacing w:val="-73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поглощения из</w:t>
      </w:r>
      <w:r>
        <w:rPr>
          <w:spacing w:val="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углекислого</w:t>
      </w:r>
      <w:r>
        <w:rPr>
          <w:spacing w:val="-2"/>
        </w:rPr>
        <w:t xml:space="preserve"> </w:t>
      </w:r>
      <w:r>
        <w:t>газа.</w:t>
      </w:r>
    </w:p>
    <w:p w14:paraId="323A5C98" w14:textId="77777777" w:rsidR="00012953" w:rsidRDefault="008A3751" w:rsidP="008D3549">
      <w:pPr>
        <w:spacing w:before="119"/>
        <w:ind w:firstLine="720"/>
        <w:jc w:val="both"/>
        <w:rPr>
          <w:b/>
        </w:rPr>
      </w:pPr>
      <w:r>
        <w:rPr>
          <w:b/>
        </w:rPr>
        <w:t>Мероприятия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охране</w:t>
      </w:r>
      <w:r>
        <w:rPr>
          <w:b/>
          <w:spacing w:val="-2"/>
        </w:rPr>
        <w:t xml:space="preserve"> </w:t>
      </w:r>
      <w:r>
        <w:rPr>
          <w:b/>
        </w:rPr>
        <w:t>водной</w:t>
      </w:r>
      <w:r>
        <w:rPr>
          <w:b/>
          <w:spacing w:val="-4"/>
        </w:rPr>
        <w:t xml:space="preserve"> </w:t>
      </w:r>
      <w:r>
        <w:rPr>
          <w:b/>
        </w:rPr>
        <w:t>среды</w:t>
      </w:r>
    </w:p>
    <w:p w14:paraId="03FEFCA7" w14:textId="77777777" w:rsidR="00012953" w:rsidRDefault="008A3751" w:rsidP="008D3549">
      <w:pPr>
        <w:pStyle w:val="a4"/>
        <w:spacing w:before="117"/>
        <w:ind w:left="0" w:firstLine="720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предотвращения</w:t>
      </w:r>
      <w:r>
        <w:rPr>
          <w:spacing w:val="-4"/>
        </w:rPr>
        <w:t xml:space="preserve"> </w:t>
      </w:r>
      <w:r>
        <w:t>загрязнения,</w:t>
      </w:r>
      <w:r>
        <w:rPr>
          <w:spacing w:val="-5"/>
        </w:rPr>
        <w:t xml:space="preserve"> </w:t>
      </w:r>
      <w:r>
        <w:t>улучшения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санитарного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73"/>
        </w:rPr>
        <w:t xml:space="preserve"> </w:t>
      </w:r>
      <w:r>
        <w:t>поверхностных и подземных вод сельского поселения, необходимы следующие основные</w:t>
      </w:r>
      <w:r>
        <w:rPr>
          <w:spacing w:val="-72"/>
        </w:rPr>
        <w:t xml:space="preserve"> </w:t>
      </w:r>
      <w:r>
        <w:t>организационные</w:t>
      </w:r>
      <w:r>
        <w:rPr>
          <w:spacing w:val="-1"/>
        </w:rPr>
        <w:t xml:space="preserve"> </w:t>
      </w:r>
      <w:r>
        <w:t>мероприятия:</w:t>
      </w:r>
    </w:p>
    <w:p w14:paraId="682F4671" w14:textId="77777777" w:rsidR="00012953" w:rsidRDefault="008A3751" w:rsidP="008D3549">
      <w:pPr>
        <w:pStyle w:val="a4"/>
        <w:spacing w:before="60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4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водоохранных</w:t>
      </w:r>
      <w:r>
        <w:rPr>
          <w:spacing w:val="2"/>
        </w:rPr>
        <w:t xml:space="preserve"> </w:t>
      </w:r>
      <w:r>
        <w:t>зон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прибрежных</w:t>
      </w:r>
      <w:r>
        <w:rPr>
          <w:spacing w:val="2"/>
        </w:rPr>
        <w:t xml:space="preserve"> </w:t>
      </w:r>
      <w:r>
        <w:t>защитных</w:t>
      </w:r>
      <w:r>
        <w:rPr>
          <w:spacing w:val="2"/>
        </w:rPr>
        <w:t xml:space="preserve"> </w:t>
      </w:r>
      <w:r>
        <w:t>полос</w:t>
      </w:r>
      <w:r>
        <w:rPr>
          <w:spacing w:val="3"/>
        </w:rPr>
        <w:t xml:space="preserve"> </w:t>
      </w:r>
      <w:r>
        <w:t>водных</w:t>
      </w:r>
      <w:r>
        <w:rPr>
          <w:spacing w:val="2"/>
        </w:rPr>
        <w:t xml:space="preserve"> </w:t>
      </w:r>
      <w:r>
        <w:t>объектов</w:t>
      </w:r>
    </w:p>
    <w:p w14:paraId="78AE4A98" w14:textId="77777777" w:rsidR="00012953" w:rsidRDefault="008A3751" w:rsidP="008D3549">
      <w:pPr>
        <w:ind w:firstLine="720"/>
        <w:jc w:val="both"/>
        <w:rPr>
          <w:sz w:val="24"/>
        </w:rPr>
      </w:pPr>
      <w:r w:rsidRPr="00861CFE">
        <w:rPr>
          <w:sz w:val="24"/>
        </w:rPr>
        <w:t>сельского</w:t>
      </w:r>
      <w:r w:rsidRPr="00861CFE">
        <w:rPr>
          <w:spacing w:val="-4"/>
        </w:rPr>
        <w:t xml:space="preserve"> </w:t>
      </w:r>
      <w:r>
        <w:rPr>
          <w:sz w:val="24"/>
        </w:rPr>
        <w:t>поселения;</w:t>
      </w:r>
    </w:p>
    <w:p w14:paraId="5170987D" w14:textId="77777777" w:rsidR="00012953" w:rsidRDefault="008A3751" w:rsidP="008D3549">
      <w:pPr>
        <w:pStyle w:val="a4"/>
        <w:spacing w:before="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установление на местности границ водоохранных зон и границ прибрежных</w:t>
      </w:r>
      <w:r>
        <w:rPr>
          <w:spacing w:val="1"/>
        </w:rPr>
        <w:t xml:space="preserve"> </w:t>
      </w:r>
      <w:r>
        <w:t>защитных полос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объектов;</w:t>
      </w:r>
    </w:p>
    <w:p w14:paraId="6796C335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соблюдение режимов и требований в границах водоохранных зон, прибрежных</w:t>
      </w:r>
      <w:r>
        <w:rPr>
          <w:spacing w:val="1"/>
        </w:rPr>
        <w:t xml:space="preserve"> </w:t>
      </w:r>
      <w:r>
        <w:t>защитных</w:t>
      </w:r>
      <w:r>
        <w:rPr>
          <w:spacing w:val="-9"/>
        </w:rPr>
        <w:t xml:space="preserve"> </w:t>
      </w:r>
      <w:r>
        <w:t>полос,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границах</w:t>
      </w:r>
      <w:r>
        <w:rPr>
          <w:spacing w:val="-9"/>
        </w:rPr>
        <w:t xml:space="preserve"> </w:t>
      </w:r>
      <w:r>
        <w:t>зон</w:t>
      </w:r>
      <w:r>
        <w:rPr>
          <w:spacing w:val="-11"/>
        </w:rPr>
        <w:t xml:space="preserve"> </w:t>
      </w:r>
      <w:r>
        <w:t>санитарной</w:t>
      </w:r>
      <w:r>
        <w:rPr>
          <w:spacing w:val="-8"/>
        </w:rPr>
        <w:t xml:space="preserve"> </w:t>
      </w:r>
      <w:r>
        <w:t>охраны</w:t>
      </w:r>
      <w:r>
        <w:rPr>
          <w:spacing w:val="-11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lastRenderedPageBreak/>
        <w:t>водоснабжения</w:t>
      </w:r>
      <w:r>
        <w:rPr>
          <w:spacing w:val="-5"/>
        </w:rPr>
        <w:t xml:space="preserve"> </w:t>
      </w:r>
      <w:r>
        <w:t>и</w:t>
      </w:r>
      <w:r>
        <w:rPr>
          <w:spacing w:val="-72"/>
        </w:rPr>
        <w:t xml:space="preserve"> </w:t>
      </w:r>
      <w:r>
        <w:t>водопроводов</w:t>
      </w:r>
      <w:r>
        <w:rPr>
          <w:spacing w:val="-2"/>
        </w:rPr>
        <w:t xml:space="preserve"> </w:t>
      </w:r>
      <w:r>
        <w:t>питьевого</w:t>
      </w:r>
      <w:r>
        <w:rPr>
          <w:spacing w:val="-3"/>
        </w:rPr>
        <w:t xml:space="preserve"> </w:t>
      </w:r>
      <w:r>
        <w:t>назначения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актами;</w:t>
      </w:r>
    </w:p>
    <w:p w14:paraId="1DCBB341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7"/>
        </w:rPr>
        <w:t xml:space="preserve"> </w:t>
      </w:r>
      <w:r>
        <w:t>обеспечение</w:t>
      </w:r>
      <w:r>
        <w:rPr>
          <w:spacing w:val="122"/>
        </w:rPr>
        <w:t xml:space="preserve"> </w:t>
      </w:r>
      <w:r>
        <w:t>свободного</w:t>
      </w:r>
      <w:r>
        <w:rPr>
          <w:spacing w:val="121"/>
        </w:rPr>
        <w:t xml:space="preserve"> </w:t>
      </w:r>
      <w:r>
        <w:t>доступа</w:t>
      </w:r>
      <w:r>
        <w:rPr>
          <w:spacing w:val="121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>береговым</w:t>
      </w:r>
      <w:r>
        <w:rPr>
          <w:spacing w:val="123"/>
        </w:rPr>
        <w:t xml:space="preserve"> </w:t>
      </w:r>
      <w:r>
        <w:t>полосам</w:t>
      </w:r>
      <w:r>
        <w:rPr>
          <w:spacing w:val="124"/>
        </w:rPr>
        <w:t xml:space="preserve"> </w:t>
      </w:r>
      <w:r>
        <w:t>водных</w:t>
      </w:r>
      <w:r>
        <w:rPr>
          <w:spacing w:val="123"/>
        </w:rPr>
        <w:t xml:space="preserve"> </w:t>
      </w:r>
      <w:r>
        <w:t>объектов,</w:t>
      </w:r>
      <w:r>
        <w:rPr>
          <w:spacing w:val="-7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Водного</w:t>
      </w:r>
      <w:r>
        <w:rPr>
          <w:spacing w:val="-3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14:paraId="2AA886C7" w14:textId="77777777" w:rsidR="00012953" w:rsidRDefault="008A3751" w:rsidP="008D3549">
      <w:pPr>
        <w:pStyle w:val="a4"/>
        <w:spacing w:before="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4"/>
        </w:rPr>
        <w:t xml:space="preserve"> </w:t>
      </w:r>
      <w:r>
        <w:t>запрещение</w:t>
      </w:r>
      <w:r>
        <w:rPr>
          <w:spacing w:val="-14"/>
        </w:rPr>
        <w:t xml:space="preserve"> </w:t>
      </w:r>
      <w:r>
        <w:t>движения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стоянки</w:t>
      </w:r>
      <w:r>
        <w:rPr>
          <w:spacing w:val="-15"/>
        </w:rPr>
        <w:t xml:space="preserve"> </w:t>
      </w:r>
      <w:r>
        <w:t>транспортных</w:t>
      </w:r>
      <w:r>
        <w:rPr>
          <w:spacing w:val="-14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границах</w:t>
      </w:r>
      <w:r>
        <w:rPr>
          <w:spacing w:val="-14"/>
        </w:rPr>
        <w:t xml:space="preserve"> </w:t>
      </w:r>
      <w:r>
        <w:t>водоохранных</w:t>
      </w:r>
      <w:r>
        <w:rPr>
          <w:spacing w:val="-73"/>
        </w:rPr>
        <w:t xml:space="preserve"> </w:t>
      </w:r>
      <w:r>
        <w:t>зон</w:t>
      </w:r>
      <w:r>
        <w:rPr>
          <w:spacing w:val="-12"/>
        </w:rPr>
        <w:t xml:space="preserve"> </w:t>
      </w:r>
      <w:r>
        <w:t>(кроме</w:t>
      </w:r>
      <w:r>
        <w:rPr>
          <w:spacing w:val="-7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транспортных</w:t>
      </w:r>
      <w:r>
        <w:rPr>
          <w:spacing w:val="-9"/>
        </w:rPr>
        <w:t xml:space="preserve"> </w:t>
      </w:r>
      <w:r>
        <w:t>средств),</w:t>
      </w:r>
      <w:r>
        <w:rPr>
          <w:spacing w:val="-1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исключением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дорогам</w:t>
      </w:r>
      <w:r>
        <w:rPr>
          <w:spacing w:val="-7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стоянки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дорогах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специально</w:t>
      </w:r>
      <w:r>
        <w:rPr>
          <w:spacing w:val="-7"/>
        </w:rPr>
        <w:t xml:space="preserve"> </w:t>
      </w:r>
      <w:r>
        <w:t>оборудованных</w:t>
      </w:r>
      <w:r>
        <w:rPr>
          <w:spacing w:val="-8"/>
        </w:rPr>
        <w:t xml:space="preserve"> </w:t>
      </w:r>
      <w:r>
        <w:t>местах,</w:t>
      </w:r>
      <w:r>
        <w:rPr>
          <w:spacing w:val="-9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твердое</w:t>
      </w:r>
      <w:r>
        <w:rPr>
          <w:spacing w:val="-8"/>
        </w:rPr>
        <w:t xml:space="preserve"> </w:t>
      </w:r>
      <w:r>
        <w:t>покрытие;</w:t>
      </w:r>
    </w:p>
    <w:p w14:paraId="1E4742AF" w14:textId="77777777" w:rsidR="00012953" w:rsidRDefault="008A3751" w:rsidP="008D3549">
      <w:pPr>
        <w:pStyle w:val="a4"/>
        <w:spacing w:before="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оборудования объектов, расположенных в водоохранной зоне, сооружениями,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63"/>
        </w:rPr>
        <w:t xml:space="preserve"> </w:t>
      </w:r>
      <w:r>
        <w:t>охрану</w:t>
      </w:r>
      <w:r>
        <w:rPr>
          <w:spacing w:val="134"/>
        </w:rPr>
        <w:t xml:space="preserve"> </w:t>
      </w:r>
      <w:r>
        <w:t>водных</w:t>
      </w:r>
      <w:r>
        <w:rPr>
          <w:spacing w:val="136"/>
        </w:rPr>
        <w:t xml:space="preserve"> </w:t>
      </w:r>
      <w:r>
        <w:t>объектов</w:t>
      </w:r>
      <w:r>
        <w:rPr>
          <w:spacing w:val="133"/>
        </w:rPr>
        <w:t xml:space="preserve"> </w:t>
      </w:r>
      <w:r>
        <w:t>от</w:t>
      </w:r>
      <w:r>
        <w:rPr>
          <w:spacing w:val="135"/>
        </w:rPr>
        <w:t xml:space="preserve"> </w:t>
      </w:r>
      <w:r>
        <w:t>загрязнения,</w:t>
      </w:r>
      <w:r>
        <w:rPr>
          <w:spacing w:val="134"/>
        </w:rPr>
        <w:t xml:space="preserve"> </w:t>
      </w:r>
      <w:r>
        <w:t>засорения,</w:t>
      </w:r>
      <w:r>
        <w:rPr>
          <w:spacing w:val="135"/>
        </w:rPr>
        <w:t xml:space="preserve"> </w:t>
      </w:r>
      <w:r>
        <w:t>заиления</w:t>
      </w:r>
      <w:r>
        <w:rPr>
          <w:spacing w:val="-7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истощения</w:t>
      </w:r>
      <w:r>
        <w:rPr>
          <w:spacing w:val="75"/>
        </w:rPr>
        <w:t xml:space="preserve"> </w:t>
      </w:r>
      <w:r>
        <w:t>вод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соответствии</w:t>
      </w:r>
      <w:r>
        <w:rPr>
          <w:spacing w:val="75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водным</w:t>
      </w:r>
      <w:r>
        <w:rPr>
          <w:spacing w:val="75"/>
        </w:rPr>
        <w:t xml:space="preserve"> </w:t>
      </w:r>
      <w:r>
        <w:t>законодательством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законодательством</w:t>
      </w:r>
      <w:r>
        <w:rPr>
          <w:spacing w:val="-72"/>
        </w:rPr>
        <w:t xml:space="preserve"> </w:t>
      </w:r>
      <w:r>
        <w:t>в области охраны окружающей среды. Выбор типа сооружения, обеспечивающего охрану</w:t>
      </w:r>
      <w:r>
        <w:rPr>
          <w:spacing w:val="-72"/>
        </w:rPr>
        <w:t xml:space="preserve"> </w:t>
      </w:r>
      <w:r>
        <w:t>водного</w:t>
      </w:r>
      <w:r>
        <w:rPr>
          <w:spacing w:val="-7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загрязнения,</w:t>
      </w:r>
      <w:r>
        <w:rPr>
          <w:spacing w:val="-8"/>
        </w:rPr>
        <w:t xml:space="preserve"> </w:t>
      </w:r>
      <w:r>
        <w:t>засорения,</w:t>
      </w:r>
      <w:r>
        <w:rPr>
          <w:spacing w:val="-8"/>
        </w:rPr>
        <w:t xml:space="preserve"> </w:t>
      </w:r>
      <w:r>
        <w:t>заиления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истощения</w:t>
      </w:r>
      <w:r>
        <w:rPr>
          <w:spacing w:val="-5"/>
        </w:rPr>
        <w:t xml:space="preserve"> </w:t>
      </w:r>
      <w:r>
        <w:t>вод,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с</w:t>
      </w:r>
      <w:r>
        <w:rPr>
          <w:spacing w:val="-73"/>
        </w:rPr>
        <w:t xml:space="preserve"> </w:t>
      </w:r>
      <w:r>
        <w:t xml:space="preserve">учетом      </w:t>
      </w:r>
      <w:r>
        <w:rPr>
          <w:spacing w:val="1"/>
        </w:rPr>
        <w:t xml:space="preserve"> </w:t>
      </w:r>
      <w:r>
        <w:t>необходимости        соблюдения        установленных        в        соответствии</w:t>
      </w:r>
      <w:r>
        <w:rPr>
          <w:spacing w:val="-7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сбросов</w:t>
      </w:r>
      <w:r>
        <w:rPr>
          <w:spacing w:val="-2"/>
        </w:rPr>
        <w:t xml:space="preserve"> </w:t>
      </w:r>
      <w:r>
        <w:t>загрязняющих веществ,</w:t>
      </w:r>
      <w:r>
        <w:rPr>
          <w:spacing w:val="-2"/>
        </w:rPr>
        <w:t xml:space="preserve"> </w:t>
      </w:r>
      <w:r>
        <w:t>иных веществ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микроорганизмов;</w:t>
      </w:r>
    </w:p>
    <w:p w14:paraId="518FEB9C" w14:textId="77777777" w:rsidR="0038613C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водоохранных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несанкционированных</w:t>
      </w:r>
      <w:r>
        <w:rPr>
          <w:spacing w:val="-72"/>
        </w:rPr>
        <w:t xml:space="preserve"> </w:t>
      </w:r>
      <w:r>
        <w:t>свалок</w:t>
      </w:r>
      <w:r>
        <w:rPr>
          <w:spacing w:val="-2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2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отходов</w:t>
      </w:r>
      <w:r>
        <w:rPr>
          <w:spacing w:val="-2"/>
        </w:rPr>
        <w:t xml:space="preserve"> </w:t>
      </w:r>
      <w:r>
        <w:t>производства;</w:t>
      </w:r>
    </w:p>
    <w:p w14:paraId="05B47ECD" w14:textId="194EA175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3"/>
        </w:rPr>
        <w:t xml:space="preserve"> </w:t>
      </w:r>
      <w:r>
        <w:t>благоустройство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расчистка</w:t>
      </w:r>
      <w:r>
        <w:rPr>
          <w:spacing w:val="-3"/>
        </w:rPr>
        <w:t xml:space="preserve"> </w:t>
      </w:r>
      <w:r>
        <w:t>водных</w:t>
      </w:r>
      <w:r>
        <w:rPr>
          <w:spacing w:val="-1"/>
        </w:rPr>
        <w:t xml:space="preserve"> </w:t>
      </w:r>
      <w:r>
        <w:t>объектов;</w:t>
      </w:r>
    </w:p>
    <w:p w14:paraId="78713FF5" w14:textId="77777777" w:rsidR="00012953" w:rsidRDefault="008A3751" w:rsidP="008D3549">
      <w:pPr>
        <w:pStyle w:val="a4"/>
        <w:spacing w:before="2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60"/>
        </w:rPr>
        <w:t xml:space="preserve"> </w:t>
      </w:r>
      <w:r>
        <w:t>организация мониторинга состояния водопроводящих и канализационных 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утечек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водопровода</w:t>
      </w:r>
      <w:r>
        <w:rPr>
          <w:spacing w:val="-3"/>
        </w:rPr>
        <w:t xml:space="preserve"> </w:t>
      </w:r>
      <w:r>
        <w:t>и канализации;</w:t>
      </w:r>
    </w:p>
    <w:p w14:paraId="2BAF90C4" w14:textId="77777777" w:rsidR="00012953" w:rsidRDefault="008A3751" w:rsidP="008D3549">
      <w:pPr>
        <w:pStyle w:val="a4"/>
        <w:spacing w:before="6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канализационных</w:t>
      </w:r>
      <w:r>
        <w:rPr>
          <w:spacing w:val="1"/>
        </w:rPr>
        <w:t xml:space="preserve"> </w:t>
      </w:r>
      <w:r>
        <w:t>очистных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канализационных насосных</w:t>
      </w:r>
      <w:r>
        <w:rPr>
          <w:spacing w:val="1"/>
        </w:rPr>
        <w:t xml:space="preserve"> </w:t>
      </w:r>
      <w:r>
        <w:t>станций;</w:t>
      </w:r>
    </w:p>
    <w:p w14:paraId="0951854D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3"/>
        </w:rPr>
        <w:t xml:space="preserve"> </w:t>
      </w:r>
      <w:r>
        <w:t>инженерная</w:t>
      </w:r>
      <w:r>
        <w:rPr>
          <w:spacing w:val="-1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планируемой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застройке;</w:t>
      </w:r>
    </w:p>
    <w:p w14:paraId="17738323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загрязнения</w:t>
      </w:r>
      <w:r>
        <w:rPr>
          <w:spacing w:val="-1"/>
        </w:rPr>
        <w:t xml:space="preserve"> </w:t>
      </w:r>
      <w:r>
        <w:t>поверхностных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грунтовых</w:t>
      </w:r>
      <w:r>
        <w:rPr>
          <w:spacing w:val="-2"/>
        </w:rPr>
        <w:t xml:space="preserve"> </w:t>
      </w:r>
      <w:r>
        <w:t>вод.</w:t>
      </w:r>
    </w:p>
    <w:p w14:paraId="457A96FA" w14:textId="77777777" w:rsidR="00012953" w:rsidRDefault="008A3751" w:rsidP="008D3549">
      <w:pPr>
        <w:pStyle w:val="a4"/>
        <w:spacing w:before="118"/>
        <w:ind w:left="0" w:firstLine="720"/>
      </w:pPr>
      <w:r>
        <w:t>Для предотвращения загрязнения водных объектов стоками с производственных,</w:t>
      </w:r>
      <w:r>
        <w:rPr>
          <w:spacing w:val="1"/>
        </w:rPr>
        <w:t xml:space="preserve"> </w:t>
      </w:r>
      <w:r>
        <w:t>коммунально-складских,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ливневой</w:t>
      </w:r>
      <w:r>
        <w:rPr>
          <w:spacing w:val="-3"/>
        </w:rPr>
        <w:t xml:space="preserve"> </w:t>
      </w:r>
      <w:r>
        <w:t>канализации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локальных очистных сооружений.</w:t>
      </w:r>
    </w:p>
    <w:p w14:paraId="0AFED6AE" w14:textId="77777777" w:rsidR="00012953" w:rsidRDefault="008A3751" w:rsidP="008D3549">
      <w:pPr>
        <w:pStyle w:val="a4"/>
        <w:spacing w:before="120"/>
        <w:ind w:left="0" w:firstLine="720"/>
      </w:pPr>
      <w:r>
        <w:t>Согласно</w:t>
      </w:r>
      <w:r>
        <w:rPr>
          <w:spacing w:val="-11"/>
        </w:rPr>
        <w:t xml:space="preserve"> </w:t>
      </w:r>
      <w:r>
        <w:t>пункту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статьи</w:t>
      </w:r>
      <w:r>
        <w:rPr>
          <w:spacing w:val="-10"/>
        </w:rPr>
        <w:t xml:space="preserve"> </w:t>
      </w:r>
      <w:r>
        <w:t>65</w:t>
      </w:r>
      <w:r>
        <w:rPr>
          <w:spacing w:val="-8"/>
        </w:rPr>
        <w:t xml:space="preserve"> </w:t>
      </w:r>
      <w:r>
        <w:t>Водного</w:t>
      </w:r>
      <w:r>
        <w:rPr>
          <w:spacing w:val="-10"/>
        </w:rPr>
        <w:t xml:space="preserve"> </w:t>
      </w:r>
      <w:r>
        <w:t>кодекса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водоохранными</w:t>
      </w:r>
      <w:r>
        <w:rPr>
          <w:spacing w:val="-73"/>
        </w:rPr>
        <w:t xml:space="preserve"> </w:t>
      </w:r>
      <w:r>
        <w:t>зонами являются территории, которые примыкают к береговой линии (границам водного</w:t>
      </w:r>
      <w:r>
        <w:rPr>
          <w:spacing w:val="-72"/>
        </w:rPr>
        <w:t xml:space="preserve"> </w:t>
      </w:r>
      <w:r>
        <w:t>объекта)</w:t>
      </w:r>
      <w:r>
        <w:rPr>
          <w:spacing w:val="-8"/>
        </w:rPr>
        <w:t xml:space="preserve"> </w:t>
      </w:r>
      <w:r>
        <w:t>морей,</w:t>
      </w:r>
      <w:r>
        <w:rPr>
          <w:spacing w:val="-4"/>
        </w:rPr>
        <w:t xml:space="preserve"> </w:t>
      </w:r>
      <w:r>
        <w:t>рек,</w:t>
      </w:r>
      <w:r>
        <w:rPr>
          <w:spacing w:val="-1"/>
        </w:rPr>
        <w:t xml:space="preserve"> </w:t>
      </w:r>
      <w:r>
        <w:t>ручьев,</w:t>
      </w:r>
      <w:r>
        <w:rPr>
          <w:spacing w:val="-7"/>
        </w:rPr>
        <w:t xml:space="preserve"> </w:t>
      </w:r>
      <w:r>
        <w:t>каналов,</w:t>
      </w:r>
      <w:r>
        <w:rPr>
          <w:spacing w:val="-6"/>
        </w:rPr>
        <w:t xml:space="preserve"> </w:t>
      </w:r>
      <w:r>
        <w:t>озер,</w:t>
      </w:r>
      <w:r>
        <w:rPr>
          <w:spacing w:val="-7"/>
        </w:rPr>
        <w:t xml:space="preserve"> </w:t>
      </w:r>
      <w:r>
        <w:t>водохранилищ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устанавливается</w:t>
      </w:r>
      <w:r>
        <w:rPr>
          <w:spacing w:val="-72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засорения,</w:t>
      </w:r>
      <w:r>
        <w:rPr>
          <w:spacing w:val="1"/>
        </w:rPr>
        <w:t xml:space="preserve"> </w:t>
      </w:r>
      <w:r>
        <w:t>заиления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истощения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вод,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водных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73"/>
        </w:rPr>
        <w:t xml:space="preserve"> </w:t>
      </w:r>
      <w:r>
        <w:t>других объектов</w:t>
      </w:r>
      <w:r>
        <w:rPr>
          <w:spacing w:val="-2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мира.</w:t>
      </w:r>
    </w:p>
    <w:p w14:paraId="6D7E8D3A" w14:textId="77777777" w:rsidR="00012953" w:rsidRDefault="008A3751" w:rsidP="008D3549">
      <w:pPr>
        <w:pStyle w:val="a4"/>
        <w:spacing w:before="121"/>
        <w:ind w:left="0" w:firstLine="720"/>
      </w:pPr>
      <w:r>
        <w:t>В</w:t>
      </w:r>
      <w:r>
        <w:rPr>
          <w:spacing w:val="-16"/>
        </w:rPr>
        <w:t xml:space="preserve"> </w:t>
      </w:r>
      <w:r>
        <w:t>границах</w:t>
      </w:r>
      <w:r>
        <w:rPr>
          <w:spacing w:val="-12"/>
        </w:rPr>
        <w:t xml:space="preserve"> </w:t>
      </w:r>
      <w:r>
        <w:t>водоохранных</w:t>
      </w:r>
      <w:r>
        <w:rPr>
          <w:spacing w:val="-14"/>
        </w:rPr>
        <w:t xml:space="preserve"> </w:t>
      </w:r>
      <w:r>
        <w:t>зон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пунктом</w:t>
      </w:r>
      <w:r>
        <w:rPr>
          <w:spacing w:val="-13"/>
        </w:rPr>
        <w:t xml:space="preserve"> </w:t>
      </w:r>
      <w:r>
        <w:t>15</w:t>
      </w:r>
      <w:r>
        <w:rPr>
          <w:spacing w:val="-14"/>
        </w:rPr>
        <w:t xml:space="preserve"> </w:t>
      </w:r>
      <w:r>
        <w:t>статьи</w:t>
      </w:r>
      <w:r>
        <w:rPr>
          <w:spacing w:val="-12"/>
        </w:rPr>
        <w:t xml:space="preserve"> </w:t>
      </w:r>
      <w:r>
        <w:t>65</w:t>
      </w:r>
      <w:r>
        <w:rPr>
          <w:spacing w:val="-14"/>
        </w:rPr>
        <w:t xml:space="preserve"> </w:t>
      </w:r>
      <w:r>
        <w:t>Водного</w:t>
      </w:r>
      <w:r>
        <w:rPr>
          <w:spacing w:val="-15"/>
        </w:rPr>
        <w:t xml:space="preserve"> </w:t>
      </w:r>
      <w:r>
        <w:t>кодекса</w:t>
      </w:r>
      <w:r>
        <w:rPr>
          <w:spacing w:val="-7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запрещаются:</w:t>
      </w:r>
    </w:p>
    <w:p w14:paraId="2AFCD6DE" w14:textId="77777777" w:rsidR="00012953" w:rsidRDefault="008A3751" w:rsidP="00AA5ED1">
      <w:pPr>
        <w:pStyle w:val="a7"/>
        <w:numPr>
          <w:ilvl w:val="0"/>
          <w:numId w:val="4"/>
        </w:numPr>
        <w:tabs>
          <w:tab w:val="left" w:pos="1116"/>
        </w:tabs>
        <w:spacing w:before="119"/>
        <w:ind w:left="0" w:firstLine="720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плодородия</w:t>
      </w:r>
      <w:r>
        <w:rPr>
          <w:spacing w:val="-2"/>
          <w:sz w:val="24"/>
        </w:rPr>
        <w:t xml:space="preserve"> </w:t>
      </w:r>
      <w:r>
        <w:rPr>
          <w:sz w:val="24"/>
        </w:rPr>
        <w:t>почв;</w:t>
      </w:r>
    </w:p>
    <w:p w14:paraId="40CBD299" w14:textId="77777777" w:rsidR="00012953" w:rsidRDefault="008A3751" w:rsidP="00AA5ED1">
      <w:pPr>
        <w:pStyle w:val="a7"/>
        <w:numPr>
          <w:ilvl w:val="0"/>
          <w:numId w:val="4"/>
        </w:numPr>
        <w:tabs>
          <w:tab w:val="left" w:pos="1293"/>
        </w:tabs>
        <w:spacing w:before="121"/>
        <w:ind w:left="0" w:firstLine="720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кладбищ,</w:t>
      </w:r>
      <w:r>
        <w:rPr>
          <w:spacing w:val="1"/>
          <w:sz w:val="24"/>
        </w:rPr>
        <w:t xml:space="preserve"> </w:t>
      </w:r>
      <w:r>
        <w:rPr>
          <w:sz w:val="24"/>
        </w:rPr>
        <w:t>скотомогильников,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взрывчатых,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ядовитых веществ,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отходов;</w:t>
      </w:r>
    </w:p>
    <w:p w14:paraId="665B0A27" w14:textId="77777777" w:rsidR="00012953" w:rsidRDefault="008A3751" w:rsidP="00AA5ED1">
      <w:pPr>
        <w:pStyle w:val="a7"/>
        <w:numPr>
          <w:ilvl w:val="0"/>
          <w:numId w:val="4"/>
        </w:numPr>
        <w:tabs>
          <w:tab w:val="left" w:pos="1116"/>
        </w:tabs>
        <w:spacing w:before="119"/>
        <w:ind w:left="0" w:firstLine="720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организмами;</w:t>
      </w:r>
    </w:p>
    <w:p w14:paraId="4DA15A73" w14:textId="77777777" w:rsidR="00012953" w:rsidRDefault="008A3751" w:rsidP="00AA5ED1">
      <w:pPr>
        <w:pStyle w:val="a7"/>
        <w:numPr>
          <w:ilvl w:val="0"/>
          <w:numId w:val="4"/>
        </w:numPr>
        <w:tabs>
          <w:tab w:val="left" w:pos="1171"/>
        </w:tabs>
        <w:spacing w:before="119"/>
        <w:ind w:left="0" w:firstLine="720"/>
        <w:rPr>
          <w:sz w:val="24"/>
        </w:rPr>
      </w:pPr>
      <w:r>
        <w:rPr>
          <w:sz w:val="24"/>
        </w:rPr>
        <w:t>движение и стоянка транспортных средств (кроме специальных 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средств), за исключением их движения по дорогам и стоянки на дорогах </w:t>
      </w:r>
      <w:r>
        <w:rPr>
          <w:sz w:val="24"/>
        </w:rPr>
        <w:lastRenderedPageBreak/>
        <w:t>и 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 местах,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твердое покрытие;</w:t>
      </w:r>
    </w:p>
    <w:p w14:paraId="4217D747" w14:textId="77777777" w:rsidR="00012953" w:rsidRDefault="008A3751" w:rsidP="00AA5ED1">
      <w:pPr>
        <w:pStyle w:val="a7"/>
        <w:numPr>
          <w:ilvl w:val="0"/>
          <w:numId w:val="4"/>
        </w:numPr>
        <w:tabs>
          <w:tab w:val="left" w:pos="1169"/>
        </w:tabs>
        <w:spacing w:before="122"/>
        <w:ind w:left="0" w:firstLine="720"/>
        <w:rPr>
          <w:sz w:val="24"/>
        </w:rPr>
      </w:pPr>
      <w:r>
        <w:rPr>
          <w:sz w:val="24"/>
        </w:rPr>
        <w:t>размещение автозаправочных станций, складов горюче-смазочных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(за исключением случаев, если автозаправочные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станции, склады горюче-смазочных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судостроительных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судоремонтных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законодательства в области охраны окружающей среды и Водного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станций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мойки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 средств;</w:t>
      </w:r>
    </w:p>
    <w:p w14:paraId="27AA8F0B" w14:textId="77777777" w:rsidR="00012953" w:rsidRDefault="008A3751" w:rsidP="00AA5ED1">
      <w:pPr>
        <w:pStyle w:val="a7"/>
        <w:numPr>
          <w:ilvl w:val="0"/>
          <w:numId w:val="4"/>
        </w:numPr>
        <w:tabs>
          <w:tab w:val="left" w:pos="1260"/>
        </w:tabs>
        <w:spacing w:before="119"/>
        <w:ind w:left="0" w:firstLine="720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хранилищ</w:t>
      </w:r>
      <w:r>
        <w:rPr>
          <w:spacing w:val="1"/>
          <w:sz w:val="24"/>
        </w:rPr>
        <w:t xml:space="preserve"> </w:t>
      </w:r>
      <w:r>
        <w:rPr>
          <w:sz w:val="24"/>
        </w:rPr>
        <w:t>пестицидов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агрохимикатов,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пестицидов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агрохимикатов;</w:t>
      </w:r>
    </w:p>
    <w:p w14:paraId="553E6113" w14:textId="77777777" w:rsidR="00012953" w:rsidRDefault="008A3751" w:rsidP="00AA5ED1">
      <w:pPr>
        <w:pStyle w:val="a7"/>
        <w:numPr>
          <w:ilvl w:val="0"/>
          <w:numId w:val="4"/>
        </w:numPr>
        <w:tabs>
          <w:tab w:val="left" w:pos="1116"/>
        </w:tabs>
        <w:spacing w:before="122"/>
        <w:ind w:left="0" w:firstLine="720"/>
        <w:rPr>
          <w:sz w:val="24"/>
        </w:rPr>
      </w:pPr>
      <w:r>
        <w:rPr>
          <w:sz w:val="24"/>
        </w:rPr>
        <w:t>сброс</w:t>
      </w:r>
      <w:r>
        <w:rPr>
          <w:spacing w:val="-4"/>
          <w:sz w:val="24"/>
        </w:rPr>
        <w:t xml:space="preserve"> </w:t>
      </w:r>
      <w:r>
        <w:rPr>
          <w:sz w:val="24"/>
        </w:rPr>
        <w:t>сточных,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дренажных,</w:t>
      </w:r>
      <w:r>
        <w:rPr>
          <w:spacing w:val="-1"/>
          <w:sz w:val="24"/>
        </w:rPr>
        <w:t xml:space="preserve"> </w:t>
      </w:r>
      <w:r>
        <w:rPr>
          <w:sz w:val="24"/>
        </w:rPr>
        <w:t>вод;</w:t>
      </w:r>
    </w:p>
    <w:p w14:paraId="551F0C10" w14:textId="77777777" w:rsidR="00012953" w:rsidRDefault="008A3751" w:rsidP="00AA5ED1">
      <w:pPr>
        <w:pStyle w:val="a7"/>
        <w:numPr>
          <w:ilvl w:val="0"/>
          <w:numId w:val="4"/>
        </w:numPr>
        <w:tabs>
          <w:tab w:val="left" w:pos="1102"/>
        </w:tabs>
        <w:spacing w:before="118"/>
        <w:ind w:left="0" w:firstLine="720"/>
        <w:rPr>
          <w:sz w:val="24"/>
        </w:rPr>
      </w:pPr>
      <w:r>
        <w:rPr>
          <w:sz w:val="24"/>
        </w:rPr>
        <w:t>разведка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добыча</w:t>
      </w:r>
      <w:r>
        <w:rPr>
          <w:spacing w:val="-16"/>
          <w:sz w:val="24"/>
        </w:rPr>
        <w:t xml:space="preserve"> </w:t>
      </w:r>
      <w:r>
        <w:rPr>
          <w:sz w:val="24"/>
        </w:rPr>
        <w:t>общераспространенных</w:t>
      </w:r>
      <w:r>
        <w:rPr>
          <w:spacing w:val="-18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18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17"/>
          <w:sz w:val="24"/>
        </w:rPr>
        <w:t xml:space="preserve"> </w:t>
      </w:r>
      <w:r>
        <w:rPr>
          <w:sz w:val="24"/>
        </w:rPr>
        <w:t>(за</w:t>
      </w:r>
      <w:r>
        <w:rPr>
          <w:spacing w:val="-19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73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добыча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72"/>
          <w:sz w:val="24"/>
        </w:rPr>
        <w:t xml:space="preserve"> </w:t>
      </w:r>
      <w:r>
        <w:rPr>
          <w:sz w:val="24"/>
        </w:rPr>
        <w:t>осуществляются пользователями недр, осуществляющими разведку и добычу иных видов</w:t>
      </w:r>
      <w:r>
        <w:rPr>
          <w:spacing w:val="-7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законодательством</w:t>
      </w:r>
      <w:r>
        <w:rPr>
          <w:spacing w:val="-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недрах</w:t>
      </w:r>
      <w:r>
        <w:rPr>
          <w:spacing w:val="-16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отводов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6"/>
          <w:sz w:val="24"/>
        </w:rPr>
        <w:t xml:space="preserve"> </w:t>
      </w:r>
      <w:r>
        <w:rPr>
          <w:sz w:val="24"/>
        </w:rPr>
        <w:t>геологических</w:t>
      </w:r>
      <w:r>
        <w:rPr>
          <w:spacing w:val="-73"/>
          <w:sz w:val="24"/>
        </w:rPr>
        <w:t xml:space="preserve"> </w:t>
      </w:r>
      <w:r>
        <w:rPr>
          <w:spacing w:val="-1"/>
          <w:sz w:val="24"/>
        </w:rPr>
        <w:t>отводов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основании</w:t>
      </w:r>
      <w:r>
        <w:rPr>
          <w:spacing w:val="-18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20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0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0"/>
          <w:sz w:val="24"/>
        </w:rPr>
        <w:t xml:space="preserve"> </w:t>
      </w:r>
      <w:r>
        <w:rPr>
          <w:sz w:val="24"/>
        </w:rPr>
        <w:t>со</w:t>
      </w:r>
      <w:r>
        <w:rPr>
          <w:spacing w:val="-2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18"/>
          <w:sz w:val="24"/>
        </w:rPr>
        <w:t xml:space="preserve"> </w:t>
      </w:r>
      <w:r>
        <w:rPr>
          <w:sz w:val="24"/>
        </w:rPr>
        <w:t>19.1</w:t>
      </w:r>
      <w:r>
        <w:rPr>
          <w:spacing w:val="-7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21.02.1992 №</w:t>
      </w:r>
      <w:r>
        <w:rPr>
          <w:spacing w:val="-2"/>
          <w:sz w:val="24"/>
        </w:rPr>
        <w:t xml:space="preserve"> </w:t>
      </w:r>
      <w:r>
        <w:rPr>
          <w:sz w:val="24"/>
        </w:rPr>
        <w:t>2395-1</w:t>
      </w:r>
      <w:r>
        <w:rPr>
          <w:spacing w:val="-1"/>
          <w:sz w:val="24"/>
        </w:rPr>
        <w:t xml:space="preserve"> </w:t>
      </w:r>
      <w:r>
        <w:rPr>
          <w:sz w:val="24"/>
        </w:rPr>
        <w:t>«О недрах»).</w:t>
      </w:r>
    </w:p>
    <w:p w14:paraId="231EACD0" w14:textId="77777777" w:rsidR="00012953" w:rsidRDefault="00012953" w:rsidP="008D3549">
      <w:pPr>
        <w:ind w:firstLine="720"/>
        <w:jc w:val="both"/>
        <w:rPr>
          <w:sz w:val="24"/>
        </w:rPr>
      </w:pPr>
    </w:p>
    <w:p w14:paraId="6AD869B9" w14:textId="4536C8BA" w:rsidR="00012953" w:rsidRDefault="0038613C" w:rsidP="008D3549">
      <w:pPr>
        <w:pStyle w:val="a4"/>
        <w:spacing w:before="74"/>
        <w:ind w:left="0" w:firstLine="720"/>
      </w:pPr>
      <w:r>
        <w:t>С</w:t>
      </w:r>
      <w:r w:rsidR="008A3751">
        <w:t>огласно пункту 16 статьи 65 Водного кодекса Российской Федерации в границах</w:t>
      </w:r>
      <w:r w:rsidR="008A3751">
        <w:rPr>
          <w:spacing w:val="1"/>
        </w:rPr>
        <w:t xml:space="preserve"> </w:t>
      </w:r>
      <w:r w:rsidR="008A3751">
        <w:t>водоохранных</w:t>
      </w:r>
      <w:r w:rsidR="008A3751">
        <w:rPr>
          <w:spacing w:val="1"/>
        </w:rPr>
        <w:t xml:space="preserve"> </w:t>
      </w:r>
      <w:r w:rsidR="008A3751">
        <w:t>зон</w:t>
      </w:r>
      <w:r w:rsidR="008A3751">
        <w:rPr>
          <w:spacing w:val="75"/>
        </w:rPr>
        <w:t xml:space="preserve"> </w:t>
      </w:r>
      <w:r w:rsidR="008A3751">
        <w:t>допускаются</w:t>
      </w:r>
      <w:r w:rsidR="008A3751">
        <w:rPr>
          <w:spacing w:val="75"/>
        </w:rPr>
        <w:t xml:space="preserve"> </w:t>
      </w:r>
      <w:r w:rsidR="008A3751">
        <w:t>проектирование,</w:t>
      </w:r>
      <w:r w:rsidR="008A3751">
        <w:rPr>
          <w:spacing w:val="75"/>
        </w:rPr>
        <w:t xml:space="preserve"> </w:t>
      </w:r>
      <w:r w:rsidR="008A3751">
        <w:t>строительство,</w:t>
      </w:r>
      <w:r w:rsidR="008A3751">
        <w:rPr>
          <w:spacing w:val="75"/>
        </w:rPr>
        <w:t xml:space="preserve"> </w:t>
      </w:r>
      <w:r w:rsidR="008A3751">
        <w:t>реконструкция,</w:t>
      </w:r>
      <w:r w:rsidR="008A3751">
        <w:rPr>
          <w:spacing w:val="75"/>
        </w:rPr>
        <w:t xml:space="preserve"> </w:t>
      </w:r>
      <w:r w:rsidR="008A3751">
        <w:t>ввод</w:t>
      </w:r>
      <w:r w:rsidR="008A3751">
        <w:rPr>
          <w:spacing w:val="-72"/>
        </w:rPr>
        <w:t xml:space="preserve"> </w:t>
      </w:r>
      <w:r w:rsidR="008A3751">
        <w:t>в</w:t>
      </w:r>
      <w:r w:rsidR="008A3751">
        <w:rPr>
          <w:spacing w:val="-12"/>
        </w:rPr>
        <w:t xml:space="preserve"> </w:t>
      </w:r>
      <w:r w:rsidR="008A3751">
        <w:t>эксплуатацию,</w:t>
      </w:r>
      <w:r w:rsidR="008A3751">
        <w:rPr>
          <w:spacing w:val="-9"/>
        </w:rPr>
        <w:t xml:space="preserve"> </w:t>
      </w:r>
      <w:r w:rsidR="008A3751">
        <w:t>эксплуатация</w:t>
      </w:r>
      <w:r w:rsidR="008A3751">
        <w:rPr>
          <w:spacing w:val="-10"/>
        </w:rPr>
        <w:t xml:space="preserve"> </w:t>
      </w:r>
      <w:r w:rsidR="008A3751">
        <w:t>хозяйственных</w:t>
      </w:r>
      <w:r w:rsidR="008A3751">
        <w:rPr>
          <w:spacing w:val="-10"/>
        </w:rPr>
        <w:t xml:space="preserve"> </w:t>
      </w:r>
      <w:r w:rsidR="008A3751">
        <w:t>и</w:t>
      </w:r>
      <w:r w:rsidR="008A3751">
        <w:rPr>
          <w:spacing w:val="-11"/>
        </w:rPr>
        <w:t xml:space="preserve"> </w:t>
      </w:r>
      <w:r w:rsidR="008A3751">
        <w:t>иных</w:t>
      </w:r>
      <w:r w:rsidR="008A3751">
        <w:rPr>
          <w:spacing w:val="-9"/>
        </w:rPr>
        <w:t xml:space="preserve"> </w:t>
      </w:r>
      <w:r w:rsidR="008A3751">
        <w:t>объектов</w:t>
      </w:r>
      <w:r w:rsidR="008A3751">
        <w:rPr>
          <w:spacing w:val="-11"/>
        </w:rPr>
        <w:t xml:space="preserve"> </w:t>
      </w:r>
      <w:r w:rsidR="008A3751">
        <w:t>при</w:t>
      </w:r>
      <w:r w:rsidR="008A3751">
        <w:rPr>
          <w:spacing w:val="-12"/>
        </w:rPr>
        <w:t xml:space="preserve"> </w:t>
      </w:r>
      <w:r w:rsidR="008A3751">
        <w:t>условии</w:t>
      </w:r>
      <w:r w:rsidR="008A3751">
        <w:rPr>
          <w:spacing w:val="-9"/>
        </w:rPr>
        <w:t xml:space="preserve"> </w:t>
      </w:r>
      <w:r w:rsidR="008A3751">
        <w:t>оборудования</w:t>
      </w:r>
      <w:r w:rsidR="008A3751">
        <w:rPr>
          <w:spacing w:val="-73"/>
        </w:rPr>
        <w:t xml:space="preserve"> </w:t>
      </w:r>
      <w:r w:rsidR="008A3751">
        <w:t>таких</w:t>
      </w:r>
      <w:r w:rsidR="008A3751">
        <w:rPr>
          <w:spacing w:val="1"/>
        </w:rPr>
        <w:t xml:space="preserve"> </w:t>
      </w:r>
      <w:r w:rsidR="008A3751">
        <w:t>объектов</w:t>
      </w:r>
      <w:r w:rsidR="008A3751">
        <w:rPr>
          <w:spacing w:val="1"/>
        </w:rPr>
        <w:t xml:space="preserve"> </w:t>
      </w:r>
      <w:r w:rsidR="008A3751">
        <w:t>сооружениями,</w:t>
      </w:r>
      <w:r w:rsidR="008A3751">
        <w:rPr>
          <w:spacing w:val="1"/>
        </w:rPr>
        <w:t xml:space="preserve"> </w:t>
      </w:r>
      <w:r w:rsidR="008A3751">
        <w:t>обеспечивающими</w:t>
      </w:r>
      <w:r w:rsidR="008A3751">
        <w:rPr>
          <w:spacing w:val="1"/>
        </w:rPr>
        <w:t xml:space="preserve"> </w:t>
      </w:r>
      <w:r w:rsidR="008A3751">
        <w:t>охрану</w:t>
      </w:r>
      <w:r w:rsidR="008A3751">
        <w:rPr>
          <w:spacing w:val="1"/>
        </w:rPr>
        <w:t xml:space="preserve"> </w:t>
      </w:r>
      <w:r w:rsidR="008A3751">
        <w:t>водных</w:t>
      </w:r>
      <w:r w:rsidR="008A3751">
        <w:rPr>
          <w:spacing w:val="1"/>
        </w:rPr>
        <w:t xml:space="preserve"> </w:t>
      </w:r>
      <w:r w:rsidR="008A3751">
        <w:t>объектов</w:t>
      </w:r>
      <w:r w:rsidR="008A3751">
        <w:rPr>
          <w:spacing w:val="1"/>
        </w:rPr>
        <w:t xml:space="preserve"> </w:t>
      </w:r>
      <w:r w:rsidR="008A3751">
        <w:t>от</w:t>
      </w:r>
      <w:r w:rsidR="008A3751">
        <w:rPr>
          <w:spacing w:val="1"/>
        </w:rPr>
        <w:t xml:space="preserve"> </w:t>
      </w:r>
      <w:r w:rsidR="008A3751">
        <w:t>загрязнения,</w:t>
      </w:r>
      <w:r w:rsidR="008A3751">
        <w:rPr>
          <w:spacing w:val="1"/>
        </w:rPr>
        <w:t xml:space="preserve"> </w:t>
      </w:r>
      <w:r w:rsidR="008A3751">
        <w:t>засорения,</w:t>
      </w:r>
      <w:r w:rsidR="008A3751">
        <w:rPr>
          <w:spacing w:val="1"/>
        </w:rPr>
        <w:t xml:space="preserve"> </w:t>
      </w:r>
      <w:r w:rsidR="008A3751">
        <w:t>заиления</w:t>
      </w:r>
      <w:r w:rsidR="008A3751">
        <w:rPr>
          <w:spacing w:val="1"/>
        </w:rPr>
        <w:t xml:space="preserve"> </w:t>
      </w:r>
      <w:r w:rsidR="008A3751">
        <w:t>и</w:t>
      </w:r>
      <w:r w:rsidR="008A3751">
        <w:rPr>
          <w:spacing w:val="1"/>
        </w:rPr>
        <w:t xml:space="preserve"> </w:t>
      </w:r>
      <w:r w:rsidR="008A3751">
        <w:t>истощения</w:t>
      </w:r>
      <w:r w:rsidR="008A3751">
        <w:rPr>
          <w:spacing w:val="1"/>
        </w:rPr>
        <w:t xml:space="preserve"> </w:t>
      </w:r>
      <w:r w:rsidR="008A3751">
        <w:t>вод</w:t>
      </w:r>
      <w:r w:rsidR="008A3751">
        <w:rPr>
          <w:spacing w:val="1"/>
        </w:rPr>
        <w:t xml:space="preserve"> </w:t>
      </w:r>
      <w:r w:rsidR="008A3751">
        <w:t>в</w:t>
      </w:r>
      <w:r w:rsidR="008A3751">
        <w:rPr>
          <w:spacing w:val="1"/>
        </w:rPr>
        <w:t xml:space="preserve"> </w:t>
      </w:r>
      <w:r w:rsidR="008A3751">
        <w:t>соответствии</w:t>
      </w:r>
      <w:r w:rsidR="008A3751">
        <w:rPr>
          <w:spacing w:val="1"/>
        </w:rPr>
        <w:t xml:space="preserve"> </w:t>
      </w:r>
      <w:r w:rsidR="008A3751">
        <w:t>с</w:t>
      </w:r>
      <w:r w:rsidR="008A3751">
        <w:rPr>
          <w:spacing w:val="1"/>
        </w:rPr>
        <w:t xml:space="preserve"> </w:t>
      </w:r>
      <w:r w:rsidR="008A3751">
        <w:t>водным</w:t>
      </w:r>
      <w:r w:rsidR="008A3751">
        <w:rPr>
          <w:spacing w:val="1"/>
        </w:rPr>
        <w:t xml:space="preserve"> </w:t>
      </w:r>
      <w:r w:rsidR="008A3751">
        <w:t>законодательством</w:t>
      </w:r>
    </w:p>
    <w:p w14:paraId="0B5CC6F6" w14:textId="77777777" w:rsidR="00012953" w:rsidRDefault="008A3751" w:rsidP="008D3549">
      <w:pPr>
        <w:pStyle w:val="a4"/>
        <w:ind w:left="0" w:firstLine="720"/>
      </w:pPr>
      <w:r>
        <w:t>и законодательством в области охраны окружающей среды. Выбор типа сооружения,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засорения,</w:t>
      </w:r>
      <w:r>
        <w:rPr>
          <w:spacing w:val="1"/>
        </w:rPr>
        <w:t xml:space="preserve"> </w:t>
      </w:r>
      <w:r>
        <w:t>заиления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истощения вод, осуществляется с учетом необходимости соблюдения установленных в</w:t>
      </w:r>
      <w:r>
        <w:rPr>
          <w:spacing w:val="1"/>
        </w:rPr>
        <w:t xml:space="preserve"> </w:t>
      </w:r>
      <w:r>
        <w:t>соответствии</w:t>
      </w:r>
    </w:p>
    <w:p w14:paraId="01497C73" w14:textId="77777777" w:rsidR="00012953" w:rsidRDefault="008A3751" w:rsidP="008D3549">
      <w:pPr>
        <w:pStyle w:val="a4"/>
        <w:ind w:left="0" w:firstLine="720"/>
      </w:pP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сбросов загрязняющих веществ, иных веществ и микроорганизмов. Под сооружениями,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63"/>
        </w:rPr>
        <w:t xml:space="preserve"> </w:t>
      </w:r>
      <w:r>
        <w:t>охрану</w:t>
      </w:r>
      <w:r>
        <w:rPr>
          <w:spacing w:val="134"/>
        </w:rPr>
        <w:t xml:space="preserve"> </w:t>
      </w:r>
      <w:r>
        <w:t>водных</w:t>
      </w:r>
      <w:r>
        <w:rPr>
          <w:spacing w:val="136"/>
        </w:rPr>
        <w:t xml:space="preserve"> </w:t>
      </w:r>
      <w:r>
        <w:t>объектов</w:t>
      </w:r>
      <w:r>
        <w:rPr>
          <w:spacing w:val="133"/>
        </w:rPr>
        <w:t xml:space="preserve"> </w:t>
      </w:r>
      <w:r>
        <w:t>от</w:t>
      </w:r>
      <w:r>
        <w:rPr>
          <w:spacing w:val="135"/>
        </w:rPr>
        <w:t xml:space="preserve"> </w:t>
      </w:r>
      <w:r>
        <w:t>загрязнения,</w:t>
      </w:r>
      <w:r>
        <w:rPr>
          <w:spacing w:val="134"/>
        </w:rPr>
        <w:t xml:space="preserve"> </w:t>
      </w:r>
      <w:r>
        <w:t>засорения,</w:t>
      </w:r>
      <w:r>
        <w:rPr>
          <w:spacing w:val="135"/>
        </w:rPr>
        <w:t xml:space="preserve"> </w:t>
      </w:r>
      <w:r>
        <w:t>заиления</w:t>
      </w:r>
      <w:r>
        <w:rPr>
          <w:spacing w:val="-7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истощения</w:t>
      </w:r>
      <w:r>
        <w:rPr>
          <w:spacing w:val="2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понимаются:</w:t>
      </w:r>
    </w:p>
    <w:p w14:paraId="7B37FA47" w14:textId="77777777" w:rsidR="00012953" w:rsidRDefault="008A3751" w:rsidP="00AA5ED1">
      <w:pPr>
        <w:pStyle w:val="a7"/>
        <w:numPr>
          <w:ilvl w:val="0"/>
          <w:numId w:val="3"/>
        </w:numPr>
        <w:tabs>
          <w:tab w:val="left" w:pos="1207"/>
        </w:tabs>
        <w:spacing w:before="121"/>
        <w:ind w:left="0" w:firstLine="720"/>
        <w:rPr>
          <w:sz w:val="24"/>
        </w:rPr>
      </w:pPr>
      <w:r>
        <w:rPr>
          <w:sz w:val="24"/>
        </w:rPr>
        <w:t>централизованные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(канализации),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централизованные</w:t>
      </w:r>
      <w:r>
        <w:rPr>
          <w:spacing w:val="-72"/>
          <w:sz w:val="24"/>
        </w:rPr>
        <w:t xml:space="preserve"> </w:t>
      </w:r>
      <w:r>
        <w:rPr>
          <w:sz w:val="24"/>
        </w:rPr>
        <w:t>ливневые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водоотведения;</w:t>
      </w:r>
    </w:p>
    <w:p w14:paraId="2D895FF8" w14:textId="77777777" w:rsidR="00012953" w:rsidRDefault="008A3751" w:rsidP="00AA5ED1">
      <w:pPr>
        <w:pStyle w:val="a7"/>
        <w:numPr>
          <w:ilvl w:val="0"/>
          <w:numId w:val="3"/>
        </w:numPr>
        <w:tabs>
          <w:tab w:val="left" w:pos="1133"/>
        </w:tabs>
        <w:spacing w:before="119"/>
        <w:ind w:left="0" w:firstLine="720"/>
        <w:rPr>
          <w:sz w:val="24"/>
        </w:rPr>
      </w:pPr>
      <w:r>
        <w:rPr>
          <w:sz w:val="24"/>
        </w:rPr>
        <w:t>сооружения и системы для отведения (сброса) сточных вод в централизованные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дождевых,</w:t>
      </w:r>
      <w:r>
        <w:rPr>
          <w:spacing w:val="1"/>
          <w:sz w:val="24"/>
        </w:rPr>
        <w:t xml:space="preserve"> </w:t>
      </w:r>
      <w:r>
        <w:rPr>
          <w:sz w:val="24"/>
        </w:rPr>
        <w:t>талых,</w:t>
      </w:r>
      <w:r>
        <w:rPr>
          <w:spacing w:val="1"/>
          <w:sz w:val="24"/>
        </w:rPr>
        <w:t xml:space="preserve"> </w:t>
      </w:r>
      <w:r>
        <w:rPr>
          <w:sz w:val="24"/>
        </w:rPr>
        <w:t>инфильтрационных,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поливомоечных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дренажных вод), если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вод;</w:t>
      </w:r>
    </w:p>
    <w:p w14:paraId="0A337AF3" w14:textId="77777777" w:rsidR="00012953" w:rsidRDefault="008A3751" w:rsidP="00AA5ED1">
      <w:pPr>
        <w:pStyle w:val="a7"/>
        <w:numPr>
          <w:ilvl w:val="0"/>
          <w:numId w:val="3"/>
        </w:numPr>
        <w:tabs>
          <w:tab w:val="left" w:pos="1106"/>
        </w:tabs>
        <w:spacing w:before="120"/>
        <w:ind w:left="0" w:firstLine="720"/>
        <w:rPr>
          <w:sz w:val="24"/>
        </w:rPr>
      </w:pPr>
      <w:r>
        <w:rPr>
          <w:sz w:val="24"/>
        </w:rPr>
        <w:t>локальные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очистные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-15"/>
          <w:sz w:val="24"/>
        </w:rPr>
        <w:t xml:space="preserve"> </w:t>
      </w:r>
      <w:r>
        <w:rPr>
          <w:sz w:val="24"/>
        </w:rPr>
        <w:t>сточных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вод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дождевых,</w:t>
      </w:r>
      <w:r>
        <w:rPr>
          <w:spacing w:val="-72"/>
          <w:sz w:val="24"/>
        </w:rPr>
        <w:t xml:space="preserve"> </w:t>
      </w:r>
      <w:r>
        <w:rPr>
          <w:sz w:val="24"/>
        </w:rPr>
        <w:t>талых,</w:t>
      </w:r>
      <w:r>
        <w:rPr>
          <w:spacing w:val="1"/>
          <w:sz w:val="24"/>
        </w:rPr>
        <w:t xml:space="preserve"> </w:t>
      </w:r>
      <w:r>
        <w:rPr>
          <w:sz w:val="24"/>
        </w:rPr>
        <w:t>инфильтрационных,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поливомоечных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дренажных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</w:p>
    <w:p w14:paraId="7400652F" w14:textId="77777777" w:rsidR="00012953" w:rsidRDefault="008A3751" w:rsidP="008D3549">
      <w:pPr>
        <w:pStyle w:val="a4"/>
        <w:spacing w:before="1"/>
        <w:ind w:left="0" w:firstLine="720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Водного</w:t>
      </w:r>
      <w:r>
        <w:rPr>
          <w:spacing w:val="-2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14:paraId="4E36C305" w14:textId="77777777" w:rsidR="00012953" w:rsidRDefault="008A3751" w:rsidP="00AA5ED1">
      <w:pPr>
        <w:pStyle w:val="a7"/>
        <w:numPr>
          <w:ilvl w:val="0"/>
          <w:numId w:val="3"/>
        </w:numPr>
        <w:tabs>
          <w:tab w:val="left" w:pos="1121"/>
        </w:tabs>
        <w:spacing w:before="120"/>
        <w:ind w:left="0" w:firstLine="720"/>
        <w:rPr>
          <w:sz w:val="24"/>
        </w:rPr>
      </w:pPr>
      <w:r>
        <w:rPr>
          <w:sz w:val="24"/>
        </w:rPr>
        <w:t xml:space="preserve">сооружения для сбора отходов производства и потребления, а также </w:t>
      </w:r>
      <w:r>
        <w:rPr>
          <w:sz w:val="24"/>
        </w:rPr>
        <w:lastRenderedPageBreak/>
        <w:t>сооружения</w:t>
      </w:r>
      <w:r>
        <w:rPr>
          <w:spacing w:val="-7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(сброса)</w:t>
      </w:r>
      <w:r>
        <w:rPr>
          <w:spacing w:val="1"/>
          <w:sz w:val="24"/>
        </w:rPr>
        <w:t xml:space="preserve"> </w:t>
      </w:r>
      <w:r>
        <w:rPr>
          <w:sz w:val="24"/>
        </w:rPr>
        <w:t>сточных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дождевых,</w:t>
      </w:r>
      <w:r>
        <w:rPr>
          <w:spacing w:val="1"/>
          <w:sz w:val="24"/>
        </w:rPr>
        <w:t xml:space="preserve"> </w:t>
      </w:r>
      <w:r>
        <w:rPr>
          <w:sz w:val="24"/>
        </w:rPr>
        <w:t>талых,</w:t>
      </w:r>
      <w:r>
        <w:rPr>
          <w:spacing w:val="1"/>
          <w:sz w:val="24"/>
        </w:rPr>
        <w:t xml:space="preserve"> </w:t>
      </w:r>
      <w:r>
        <w:rPr>
          <w:sz w:val="24"/>
        </w:rPr>
        <w:t>инфильтрационных,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поливомоечных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дренажных</w:t>
      </w:r>
      <w:r>
        <w:rPr>
          <w:spacing w:val="75"/>
          <w:sz w:val="24"/>
        </w:rPr>
        <w:t xml:space="preserve"> </w:t>
      </w:r>
      <w:r>
        <w:rPr>
          <w:sz w:val="24"/>
        </w:rPr>
        <w:t>вод)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приемники,</w:t>
      </w:r>
      <w:r>
        <w:rPr>
          <w:spacing w:val="75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водонепроницаемых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14:paraId="25E475E7" w14:textId="77777777" w:rsidR="00012953" w:rsidRDefault="008A3751" w:rsidP="008D3549">
      <w:pPr>
        <w:pStyle w:val="a4"/>
        <w:spacing w:before="121"/>
        <w:ind w:left="0" w:firstLine="720"/>
      </w:pPr>
      <w:r>
        <w:t>В отношении территорий ведения гражданами садоводства или огородничества для</w:t>
      </w:r>
      <w:r>
        <w:rPr>
          <w:spacing w:val="1"/>
        </w:rPr>
        <w:t xml:space="preserve"> </w:t>
      </w:r>
      <w:r>
        <w:t>собственных нужд, размещенных в границах водоохранных зон и не оборудованных</w:t>
      </w:r>
      <w:r>
        <w:rPr>
          <w:spacing w:val="1"/>
        </w:rPr>
        <w:t xml:space="preserve"> </w:t>
      </w:r>
      <w:r>
        <w:t>сооружениями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такими</w:t>
      </w:r>
      <w:r>
        <w:rPr>
          <w:spacing w:val="-72"/>
        </w:rPr>
        <w:t xml:space="preserve"> </w:t>
      </w:r>
      <w:r>
        <w:t>сооружениями и (или) подключения к системам водоотведения, допускается применение</w:t>
      </w:r>
      <w:r>
        <w:rPr>
          <w:spacing w:val="-72"/>
        </w:rPr>
        <w:t xml:space="preserve"> </w:t>
      </w:r>
      <w:r>
        <w:t>приемников,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водонепроницаемых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предотвращающих</w:t>
      </w:r>
      <w:r>
        <w:rPr>
          <w:spacing w:val="1"/>
        </w:rPr>
        <w:t xml:space="preserve"> </w:t>
      </w:r>
      <w:r>
        <w:t>поступление загрязняющих веществ, иных веществ и микроорганизмов в окружающую</w:t>
      </w:r>
      <w:r>
        <w:rPr>
          <w:spacing w:val="1"/>
        </w:rPr>
        <w:t xml:space="preserve"> </w:t>
      </w:r>
      <w:r>
        <w:t>среду.</w:t>
      </w:r>
    </w:p>
    <w:p w14:paraId="488BE5A6" w14:textId="77777777" w:rsidR="00012953" w:rsidRDefault="008A3751" w:rsidP="008D3549">
      <w:pPr>
        <w:pStyle w:val="a4"/>
        <w:spacing w:before="120"/>
        <w:ind w:left="0" w:firstLine="720"/>
      </w:pPr>
      <w:r>
        <w:t>В границах водоохранных зон устанавливаются прибрежные защитные полосы, 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деятельности. Так, согласно пункту 17 статьи 65 Водного кодекса Российской Федерации</w:t>
      </w:r>
      <w:r>
        <w:rPr>
          <w:spacing w:val="1"/>
        </w:rPr>
        <w:t xml:space="preserve"> </w:t>
      </w:r>
      <w:r>
        <w:t>в границах прибрежных защитных полос наряду с перечисленными выше ограничениями</w:t>
      </w:r>
      <w:r>
        <w:rPr>
          <w:spacing w:val="-72"/>
        </w:rPr>
        <w:t xml:space="preserve"> </w:t>
      </w:r>
      <w:r>
        <w:t>запрещаются:</w:t>
      </w:r>
    </w:p>
    <w:p w14:paraId="39F5FD21" w14:textId="77777777" w:rsidR="00012953" w:rsidRDefault="008A3751" w:rsidP="00AA5ED1">
      <w:pPr>
        <w:pStyle w:val="a7"/>
        <w:numPr>
          <w:ilvl w:val="0"/>
          <w:numId w:val="2"/>
        </w:numPr>
        <w:tabs>
          <w:tab w:val="left" w:pos="1116"/>
        </w:tabs>
        <w:spacing w:before="120"/>
        <w:ind w:left="0" w:firstLine="720"/>
        <w:rPr>
          <w:sz w:val="24"/>
        </w:rPr>
      </w:pPr>
      <w:r>
        <w:rPr>
          <w:sz w:val="24"/>
        </w:rPr>
        <w:t>распашка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земель;</w:t>
      </w:r>
    </w:p>
    <w:p w14:paraId="2CFC9D14" w14:textId="77777777" w:rsidR="00012953" w:rsidRDefault="008A3751" w:rsidP="00AA5ED1">
      <w:pPr>
        <w:pStyle w:val="a7"/>
        <w:numPr>
          <w:ilvl w:val="0"/>
          <w:numId w:val="2"/>
        </w:numPr>
        <w:tabs>
          <w:tab w:val="left" w:pos="1116"/>
        </w:tabs>
        <w:spacing w:before="120"/>
        <w:ind w:left="0" w:firstLine="720"/>
        <w:rPr>
          <w:sz w:val="24"/>
        </w:rPr>
      </w:pP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отвалов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размываемых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грунтов;</w:t>
      </w:r>
    </w:p>
    <w:p w14:paraId="7222C3AE" w14:textId="77777777" w:rsidR="00012953" w:rsidRDefault="008A3751" w:rsidP="00AA5ED1">
      <w:pPr>
        <w:pStyle w:val="a7"/>
        <w:numPr>
          <w:ilvl w:val="0"/>
          <w:numId w:val="2"/>
        </w:numPr>
        <w:tabs>
          <w:tab w:val="left" w:pos="1149"/>
        </w:tabs>
        <w:spacing w:before="119"/>
        <w:ind w:left="0" w:firstLine="720"/>
        <w:rPr>
          <w:sz w:val="24"/>
        </w:rPr>
      </w:pPr>
      <w:r>
        <w:rPr>
          <w:sz w:val="24"/>
        </w:rPr>
        <w:t>выпас сельскохозяйственных животных и организация для них летних 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ванн.</w:t>
      </w:r>
    </w:p>
    <w:p w14:paraId="3AB9EBFD" w14:textId="77777777" w:rsidR="00012953" w:rsidRDefault="00012953" w:rsidP="008D3549">
      <w:pPr>
        <w:ind w:firstLine="720"/>
        <w:jc w:val="both"/>
        <w:rPr>
          <w:sz w:val="24"/>
        </w:rPr>
      </w:pPr>
    </w:p>
    <w:p w14:paraId="099F1378" w14:textId="77777777" w:rsidR="00012953" w:rsidRDefault="008A3751" w:rsidP="008D3549">
      <w:pPr>
        <w:spacing w:before="75"/>
        <w:ind w:firstLine="720"/>
        <w:jc w:val="both"/>
        <w:rPr>
          <w:b/>
        </w:rPr>
      </w:pPr>
      <w:r>
        <w:rPr>
          <w:b/>
        </w:rPr>
        <w:t>Мероприятия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охране</w:t>
      </w:r>
      <w:r>
        <w:rPr>
          <w:b/>
          <w:spacing w:val="-1"/>
        </w:rPr>
        <w:t xml:space="preserve"> </w:t>
      </w:r>
      <w:r>
        <w:rPr>
          <w:b/>
        </w:rPr>
        <w:t>почвенного</w:t>
      </w:r>
      <w:r>
        <w:rPr>
          <w:b/>
          <w:spacing w:val="-3"/>
        </w:rPr>
        <w:t xml:space="preserve"> </w:t>
      </w:r>
      <w:r>
        <w:rPr>
          <w:b/>
        </w:rPr>
        <w:t>покрова</w:t>
      </w:r>
    </w:p>
    <w:p w14:paraId="13CF2900" w14:textId="77777777" w:rsidR="00584AEE" w:rsidRDefault="00584AEE" w:rsidP="008D3549">
      <w:pPr>
        <w:pStyle w:val="a4"/>
        <w:spacing w:before="61"/>
        <w:ind w:left="0" w:firstLine="720"/>
      </w:pPr>
      <w:r>
        <w:t>Для</w:t>
      </w:r>
      <w:r>
        <w:rPr>
          <w:spacing w:val="-25"/>
        </w:rPr>
        <w:t xml:space="preserve"> </w:t>
      </w:r>
      <w:r>
        <w:t>предотвращения</w:t>
      </w:r>
      <w:r>
        <w:rPr>
          <w:spacing w:val="-22"/>
        </w:rPr>
        <w:t xml:space="preserve"> </w:t>
      </w:r>
      <w:r>
        <w:t>загрязнения,</w:t>
      </w:r>
      <w:r>
        <w:rPr>
          <w:spacing w:val="-26"/>
        </w:rPr>
        <w:t xml:space="preserve"> </w:t>
      </w:r>
      <w:r>
        <w:t>деградации</w:t>
      </w:r>
      <w:r>
        <w:rPr>
          <w:spacing w:val="-23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разрушения</w:t>
      </w:r>
      <w:r>
        <w:rPr>
          <w:spacing w:val="-22"/>
        </w:rPr>
        <w:t xml:space="preserve"> </w:t>
      </w:r>
      <w:r>
        <w:t>почвенного</w:t>
      </w:r>
      <w:r>
        <w:rPr>
          <w:spacing w:val="-24"/>
        </w:rPr>
        <w:t xml:space="preserve"> </w:t>
      </w:r>
      <w:r>
        <w:t>покрова</w:t>
      </w:r>
      <w:r>
        <w:rPr>
          <w:spacing w:val="-24"/>
        </w:rPr>
        <w:t xml:space="preserve"> </w:t>
      </w:r>
      <w:r>
        <w:t>на территории муниципального образования рекомендуется проведение следующих мероприятий:</w:t>
      </w:r>
    </w:p>
    <w:p w14:paraId="0D64A4EB" w14:textId="77777777" w:rsidR="00584AEE" w:rsidRDefault="00584AEE" w:rsidP="00AA5ED1">
      <w:pPr>
        <w:pStyle w:val="a7"/>
        <w:numPr>
          <w:ilvl w:val="3"/>
          <w:numId w:val="17"/>
        </w:numPr>
        <w:tabs>
          <w:tab w:val="left" w:pos="1147"/>
        </w:tabs>
        <w:spacing w:before="60"/>
        <w:ind w:left="0" w:firstLine="720"/>
        <w:rPr>
          <w:sz w:val="24"/>
        </w:rPr>
      </w:pPr>
      <w:r>
        <w:rPr>
          <w:sz w:val="24"/>
        </w:rPr>
        <w:t>ликвидация и рекультивация площадки для временного хранения ТБО и территорий стихийных несанкционированных свалок на территории сельского поселения;</w:t>
      </w:r>
    </w:p>
    <w:p w14:paraId="69177C86" w14:textId="77777777" w:rsidR="00584AEE" w:rsidRDefault="00584AEE" w:rsidP="00AA5ED1">
      <w:pPr>
        <w:pStyle w:val="a7"/>
        <w:numPr>
          <w:ilvl w:val="3"/>
          <w:numId w:val="17"/>
        </w:numPr>
        <w:tabs>
          <w:tab w:val="left" w:pos="1147"/>
        </w:tabs>
        <w:spacing w:before="58"/>
        <w:ind w:left="0" w:firstLine="720"/>
        <w:rPr>
          <w:sz w:val="24"/>
        </w:rPr>
      </w:pPr>
      <w:r>
        <w:rPr>
          <w:sz w:val="24"/>
        </w:rPr>
        <w:t>мониторинг степени загрязнения почвы на селитебных территориях, в зоне 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предприятий;</w:t>
      </w:r>
    </w:p>
    <w:p w14:paraId="45110083" w14:textId="77777777" w:rsidR="00584AEE" w:rsidRDefault="00584AEE" w:rsidP="00AA5ED1">
      <w:pPr>
        <w:pStyle w:val="a7"/>
        <w:numPr>
          <w:ilvl w:val="3"/>
          <w:numId w:val="17"/>
        </w:numPr>
        <w:tabs>
          <w:tab w:val="left" w:pos="1147"/>
        </w:tabs>
        <w:spacing w:before="61"/>
        <w:ind w:left="0" w:firstLine="720"/>
        <w:rPr>
          <w:sz w:val="24"/>
        </w:rPr>
      </w:pPr>
      <w:r>
        <w:rPr>
          <w:sz w:val="24"/>
        </w:rPr>
        <w:t>проведение рекультивации земель, нарушенных при строительстве и прокладке инженерных сетей;</w:t>
      </w:r>
    </w:p>
    <w:p w14:paraId="384D87A5" w14:textId="77777777" w:rsidR="00584AEE" w:rsidRDefault="00584AEE" w:rsidP="00AA5ED1">
      <w:pPr>
        <w:pStyle w:val="a7"/>
        <w:numPr>
          <w:ilvl w:val="3"/>
          <w:numId w:val="17"/>
        </w:numPr>
        <w:tabs>
          <w:tab w:val="left" w:pos="1147"/>
        </w:tabs>
        <w:spacing w:before="60"/>
        <w:ind w:left="0" w:firstLine="720"/>
        <w:rPr>
          <w:sz w:val="24"/>
        </w:rPr>
      </w:pPr>
      <w:r>
        <w:rPr>
          <w:sz w:val="24"/>
        </w:rPr>
        <w:t>контроль за качеством и своевременностью выполнения работ по рекультивации нарушенных земель;</w:t>
      </w:r>
    </w:p>
    <w:p w14:paraId="1159878E" w14:textId="77777777" w:rsidR="00584AEE" w:rsidRDefault="00584AEE" w:rsidP="00AA5ED1">
      <w:pPr>
        <w:pStyle w:val="a7"/>
        <w:numPr>
          <w:ilvl w:val="3"/>
          <w:numId w:val="17"/>
        </w:numPr>
        <w:tabs>
          <w:tab w:val="left" w:pos="1147"/>
        </w:tabs>
        <w:spacing w:before="57"/>
        <w:ind w:left="0" w:firstLine="720"/>
        <w:rPr>
          <w:sz w:val="24"/>
        </w:rPr>
      </w:pPr>
      <w:r>
        <w:rPr>
          <w:sz w:val="24"/>
        </w:rPr>
        <w:t>предотвращение загрязнения земель неочищенными сточными водами, производственными и прочими технологическими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отходами.</w:t>
      </w:r>
    </w:p>
    <w:p w14:paraId="32B2186C" w14:textId="77777777" w:rsidR="00584AEE" w:rsidRDefault="00584AEE" w:rsidP="008D3549">
      <w:pPr>
        <w:pStyle w:val="a4"/>
        <w:ind w:left="0" w:firstLine="720"/>
      </w:pPr>
      <w:r>
        <w:t>На территориях с наибольшими техногенными нагрузками и загрязнением почв, необходимо обеспечение контроля за состоянием почвенного покрова, выведение источников загрязнения, посадка древесных культур, подсев трав.</w:t>
      </w:r>
    </w:p>
    <w:p w14:paraId="604F75CB" w14:textId="77777777" w:rsidR="00012953" w:rsidRDefault="008A3751" w:rsidP="008D3549">
      <w:pPr>
        <w:spacing w:before="119"/>
        <w:ind w:firstLine="720"/>
        <w:jc w:val="both"/>
        <w:rPr>
          <w:b/>
        </w:rPr>
      </w:pPr>
      <w:r>
        <w:rPr>
          <w:b/>
        </w:rPr>
        <w:t>Мероприятия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области</w:t>
      </w:r>
      <w:r>
        <w:rPr>
          <w:b/>
          <w:spacing w:val="-3"/>
        </w:rPr>
        <w:t xml:space="preserve"> </w:t>
      </w:r>
      <w:r>
        <w:rPr>
          <w:b/>
        </w:rPr>
        <w:t>обращения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2"/>
        </w:rPr>
        <w:t xml:space="preserve"> </w:t>
      </w:r>
      <w:r>
        <w:rPr>
          <w:b/>
        </w:rPr>
        <w:t>отходами</w:t>
      </w:r>
    </w:p>
    <w:p w14:paraId="4652F7FD" w14:textId="77777777" w:rsidR="00584AEE" w:rsidRDefault="00584AEE" w:rsidP="008D3549">
      <w:pPr>
        <w:pStyle w:val="a4"/>
        <w:spacing w:before="58"/>
        <w:ind w:left="0" w:firstLine="720"/>
      </w:pPr>
      <w:r>
        <w:t>Сбор,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 согласно Федеральному закону от 24.06.1998 № 89-ФЗ «Об отходах производства и потребления».</w:t>
      </w:r>
    </w:p>
    <w:p w14:paraId="78007A2D" w14:textId="7B20A02A" w:rsidR="00584AEE" w:rsidRDefault="00584AEE" w:rsidP="008D3549">
      <w:pPr>
        <w:pStyle w:val="a4"/>
        <w:spacing w:before="59"/>
        <w:ind w:left="0" w:firstLine="720"/>
      </w:pPr>
      <w:r>
        <w:t xml:space="preserve">Проектом Генерального плана на территории СПС </w:t>
      </w:r>
      <w:r w:rsidR="00D51238">
        <w:t>Целинный</w:t>
      </w:r>
      <w:r>
        <w:t xml:space="preserve"> предусмотрены следующие мероприятия:</w:t>
      </w:r>
    </w:p>
    <w:p w14:paraId="455C0550" w14:textId="77777777" w:rsidR="00584AEE" w:rsidRDefault="00584AEE" w:rsidP="00AA5ED1">
      <w:pPr>
        <w:pStyle w:val="a7"/>
        <w:numPr>
          <w:ilvl w:val="3"/>
          <w:numId w:val="17"/>
        </w:numPr>
        <w:tabs>
          <w:tab w:val="left" w:pos="1147"/>
          <w:tab w:val="left" w:pos="2658"/>
          <w:tab w:val="left" w:pos="5358"/>
          <w:tab w:val="left" w:pos="6730"/>
          <w:tab w:val="left" w:pos="7682"/>
          <w:tab w:val="left" w:pos="8011"/>
          <w:tab w:val="left" w:pos="9227"/>
        </w:tabs>
        <w:spacing w:before="62"/>
        <w:ind w:left="0" w:firstLine="720"/>
        <w:rPr>
          <w:sz w:val="24"/>
        </w:rPr>
      </w:pPr>
      <w:r>
        <w:rPr>
          <w:sz w:val="24"/>
        </w:rPr>
        <w:lastRenderedPageBreak/>
        <w:t>ликвидация</w:t>
      </w:r>
      <w:r>
        <w:rPr>
          <w:sz w:val="24"/>
        </w:rPr>
        <w:tab/>
        <w:t>несанкционированных</w:t>
      </w:r>
      <w:r>
        <w:rPr>
          <w:sz w:val="24"/>
        </w:rPr>
        <w:tab/>
        <w:t>стихийных</w:t>
      </w:r>
      <w:r>
        <w:rPr>
          <w:sz w:val="24"/>
        </w:rPr>
        <w:tab/>
        <w:t>свалок</w:t>
      </w:r>
      <w:r>
        <w:rPr>
          <w:sz w:val="24"/>
        </w:rPr>
        <w:tab/>
        <w:t>в</w:t>
      </w:r>
      <w:r>
        <w:rPr>
          <w:sz w:val="24"/>
        </w:rPr>
        <w:tab/>
        <w:t>границах</w:t>
      </w:r>
      <w:r>
        <w:rPr>
          <w:sz w:val="24"/>
        </w:rPr>
        <w:tab/>
      </w:r>
      <w:r>
        <w:rPr>
          <w:spacing w:val="-3"/>
          <w:sz w:val="24"/>
        </w:rPr>
        <w:t xml:space="preserve">сельского </w:t>
      </w:r>
      <w:r>
        <w:rPr>
          <w:sz w:val="24"/>
        </w:rPr>
        <w:t>поселения;</w:t>
      </w:r>
    </w:p>
    <w:p w14:paraId="7644965E" w14:textId="77777777" w:rsidR="00584AEE" w:rsidRDefault="00584AEE" w:rsidP="00AA5ED1">
      <w:pPr>
        <w:pStyle w:val="a7"/>
        <w:numPr>
          <w:ilvl w:val="3"/>
          <w:numId w:val="17"/>
        </w:numPr>
        <w:tabs>
          <w:tab w:val="left" w:pos="1147"/>
        </w:tabs>
        <w:spacing w:before="60"/>
        <w:ind w:left="0" w:firstLine="720"/>
        <w:rPr>
          <w:sz w:val="24"/>
        </w:rPr>
      </w:pPr>
      <w:r>
        <w:rPr>
          <w:sz w:val="24"/>
        </w:rPr>
        <w:t>развитие системы сбора вторичного сырья путем обустройства пунктов приема вторичного сырья и 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отходов;</w:t>
      </w:r>
    </w:p>
    <w:p w14:paraId="404978DA" w14:textId="77777777" w:rsidR="00584AEE" w:rsidRDefault="00584AEE" w:rsidP="00AA5ED1">
      <w:pPr>
        <w:pStyle w:val="a7"/>
        <w:numPr>
          <w:ilvl w:val="3"/>
          <w:numId w:val="17"/>
        </w:numPr>
        <w:tabs>
          <w:tab w:val="left" w:pos="1147"/>
        </w:tabs>
        <w:spacing w:before="56"/>
        <w:ind w:left="0" w:firstLine="720"/>
        <w:rPr>
          <w:sz w:val="24"/>
        </w:rPr>
      </w:pPr>
      <w:r>
        <w:rPr>
          <w:sz w:val="24"/>
        </w:rPr>
        <w:t>увеличение количества контейнерных площадок для размещения мусорных контейнеров;</w:t>
      </w:r>
    </w:p>
    <w:p w14:paraId="5DAE21D4" w14:textId="77777777" w:rsidR="00584AEE" w:rsidRDefault="00584AEE" w:rsidP="00AA5ED1">
      <w:pPr>
        <w:pStyle w:val="a7"/>
        <w:numPr>
          <w:ilvl w:val="3"/>
          <w:numId w:val="17"/>
        </w:numPr>
        <w:tabs>
          <w:tab w:val="left" w:pos="1147"/>
        </w:tabs>
        <w:spacing w:before="60"/>
        <w:ind w:left="0" w:firstLine="720"/>
        <w:rPr>
          <w:sz w:val="24"/>
        </w:rPr>
      </w:pPr>
      <w:r>
        <w:rPr>
          <w:sz w:val="24"/>
        </w:rPr>
        <w:t>внедрение раздельного 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отходов.</w:t>
      </w:r>
    </w:p>
    <w:p w14:paraId="4036309E" w14:textId="77777777" w:rsidR="00012953" w:rsidRDefault="008A3751" w:rsidP="008D3549">
      <w:pPr>
        <w:spacing w:before="122"/>
        <w:ind w:firstLine="720"/>
        <w:jc w:val="both"/>
        <w:rPr>
          <w:b/>
        </w:rPr>
      </w:pPr>
      <w:r>
        <w:rPr>
          <w:b/>
        </w:rPr>
        <w:t>Мероприятия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благоустройству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озеленению</w:t>
      </w:r>
      <w:r>
        <w:rPr>
          <w:b/>
          <w:spacing w:val="-3"/>
        </w:rPr>
        <w:t xml:space="preserve"> </w:t>
      </w:r>
      <w:r>
        <w:rPr>
          <w:b/>
        </w:rPr>
        <w:t>территории</w:t>
      </w:r>
    </w:p>
    <w:p w14:paraId="42D3270F" w14:textId="77777777" w:rsidR="00584AEE" w:rsidRDefault="00584AEE" w:rsidP="008D3549">
      <w:pPr>
        <w:pStyle w:val="a4"/>
        <w:ind w:left="0" w:firstLine="720"/>
      </w:pPr>
      <w:r>
        <w:t>Система зеленых насаждений сельского поселения складывается</w:t>
      </w:r>
      <w:r>
        <w:rPr>
          <w:spacing w:val="-37"/>
        </w:rPr>
        <w:t xml:space="preserve"> </w:t>
      </w:r>
      <w:r>
        <w:t>из:</w:t>
      </w:r>
    </w:p>
    <w:p w14:paraId="398E4603" w14:textId="77777777" w:rsidR="00584AEE" w:rsidRDefault="00584AEE" w:rsidP="00AA5ED1">
      <w:pPr>
        <w:pStyle w:val="a7"/>
        <w:numPr>
          <w:ilvl w:val="3"/>
          <w:numId w:val="17"/>
        </w:numPr>
        <w:tabs>
          <w:tab w:val="left" w:pos="1147"/>
        </w:tabs>
        <w:spacing w:before="61"/>
        <w:ind w:left="0" w:firstLine="720"/>
        <w:rPr>
          <w:sz w:val="24"/>
        </w:rPr>
      </w:pPr>
      <w:r>
        <w:rPr>
          <w:sz w:val="24"/>
        </w:rPr>
        <w:t>озелененных территорий общего пользования (парки,</w:t>
      </w:r>
      <w:r>
        <w:rPr>
          <w:spacing w:val="-20"/>
          <w:sz w:val="24"/>
        </w:rPr>
        <w:t xml:space="preserve"> </w:t>
      </w:r>
      <w:r>
        <w:rPr>
          <w:sz w:val="24"/>
        </w:rPr>
        <w:t>скверы);</w:t>
      </w:r>
    </w:p>
    <w:p w14:paraId="2220B995" w14:textId="77777777" w:rsidR="00584AEE" w:rsidRDefault="00584AEE" w:rsidP="00AA5ED1">
      <w:pPr>
        <w:pStyle w:val="a7"/>
        <w:numPr>
          <w:ilvl w:val="3"/>
          <w:numId w:val="17"/>
        </w:numPr>
        <w:tabs>
          <w:tab w:val="left" w:pos="1147"/>
        </w:tabs>
        <w:spacing w:before="58"/>
        <w:ind w:left="0" w:firstLine="720"/>
        <w:rPr>
          <w:sz w:val="24"/>
        </w:rPr>
      </w:pPr>
      <w:r>
        <w:rPr>
          <w:sz w:val="24"/>
        </w:rPr>
        <w:t>озелененных территорий ограниченного пользования (зеленые насаждения на участках жилых массивов, учреждений здравоохранения, пришкольных участков, детских садов);</w:t>
      </w:r>
    </w:p>
    <w:p w14:paraId="5C7C5076" w14:textId="77777777" w:rsidR="00584AEE" w:rsidRDefault="00584AEE" w:rsidP="00AA5ED1">
      <w:pPr>
        <w:pStyle w:val="a7"/>
        <w:numPr>
          <w:ilvl w:val="3"/>
          <w:numId w:val="17"/>
        </w:numPr>
        <w:tabs>
          <w:tab w:val="left" w:pos="1147"/>
        </w:tabs>
        <w:spacing w:before="58"/>
        <w:ind w:left="0" w:firstLine="720"/>
        <w:rPr>
          <w:sz w:val="24"/>
        </w:rPr>
      </w:pPr>
      <w:r>
        <w:rPr>
          <w:sz w:val="24"/>
        </w:rPr>
        <w:t>озелененных территорий специального назначения (защитное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озеленение).</w:t>
      </w:r>
    </w:p>
    <w:p w14:paraId="282795B6" w14:textId="77777777" w:rsidR="00584AEE" w:rsidRDefault="00584AEE" w:rsidP="008D3549">
      <w:pPr>
        <w:pStyle w:val="a4"/>
        <w:spacing w:before="59"/>
        <w:ind w:left="0" w:firstLine="720"/>
      </w:pPr>
      <w:r>
        <w:t>Создание системы зеленых насаждений на селитебной территории является необходимым, так как она улучшает микроклимат, температурно-влажностный режим,</w:t>
      </w:r>
    </w:p>
    <w:p w14:paraId="11A72E9A" w14:textId="77777777" w:rsidR="00584AEE" w:rsidRDefault="00584AEE" w:rsidP="008D3549">
      <w:pPr>
        <w:pStyle w:val="a4"/>
        <w:spacing w:before="59"/>
        <w:ind w:left="0" w:firstLine="720"/>
      </w:pPr>
      <w:r>
        <w:t xml:space="preserve"> очищает воздух от пыли, газов, является </w:t>
      </w:r>
      <w:proofErr w:type="spellStart"/>
      <w:r>
        <w:t>шумозащитой</w:t>
      </w:r>
      <w:proofErr w:type="spellEnd"/>
      <w:r>
        <w:t xml:space="preserve"> жилых и производственных территорий.</w:t>
      </w:r>
    </w:p>
    <w:p w14:paraId="55B3885C" w14:textId="77777777" w:rsidR="00584AEE" w:rsidRDefault="00584AEE" w:rsidP="008D3549">
      <w:pPr>
        <w:pStyle w:val="a4"/>
        <w:spacing w:before="59"/>
        <w:ind w:left="0" w:firstLine="720"/>
      </w:pPr>
      <w:r>
        <w:t>В соответствии с Правилами благоустройства территории сельского поселения Балгазын на озелененных территориях общего пользования, придомовых территориях многоквартирных домов и прилегающих к ним территориях в целях их охраны запрещается:</w:t>
      </w:r>
    </w:p>
    <w:p w14:paraId="63831706" w14:textId="77777777" w:rsidR="00584AEE" w:rsidRDefault="00584AEE" w:rsidP="00AA5ED1">
      <w:pPr>
        <w:pStyle w:val="a7"/>
        <w:numPr>
          <w:ilvl w:val="3"/>
          <w:numId w:val="17"/>
        </w:numPr>
        <w:tabs>
          <w:tab w:val="left" w:pos="1147"/>
        </w:tabs>
        <w:spacing w:before="61"/>
        <w:ind w:left="0" w:firstLine="720"/>
        <w:rPr>
          <w:sz w:val="24"/>
        </w:rPr>
      </w:pPr>
      <w:r>
        <w:rPr>
          <w:sz w:val="24"/>
        </w:rPr>
        <w:t>самовольно вырубать зеленые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насаждения;</w:t>
      </w:r>
    </w:p>
    <w:p w14:paraId="371726B5" w14:textId="77777777" w:rsidR="00584AEE" w:rsidRDefault="00584AEE" w:rsidP="00AA5ED1">
      <w:pPr>
        <w:pStyle w:val="a7"/>
        <w:numPr>
          <w:ilvl w:val="3"/>
          <w:numId w:val="17"/>
        </w:numPr>
        <w:tabs>
          <w:tab w:val="left" w:pos="1147"/>
        </w:tabs>
        <w:spacing w:before="58"/>
        <w:ind w:left="0" w:firstLine="720"/>
        <w:rPr>
          <w:sz w:val="24"/>
        </w:rPr>
      </w:pPr>
      <w:r>
        <w:rPr>
          <w:sz w:val="24"/>
        </w:rPr>
        <w:t>засорять газоны, цветники,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дорожки;</w:t>
      </w:r>
    </w:p>
    <w:p w14:paraId="0E34CC51" w14:textId="77777777" w:rsidR="00584AEE" w:rsidRDefault="00584AEE" w:rsidP="00AA5ED1">
      <w:pPr>
        <w:pStyle w:val="a7"/>
        <w:numPr>
          <w:ilvl w:val="3"/>
          <w:numId w:val="17"/>
        </w:numPr>
        <w:tabs>
          <w:tab w:val="left" w:pos="1147"/>
        </w:tabs>
        <w:spacing w:before="56"/>
        <w:ind w:left="0" w:firstLine="720"/>
        <w:rPr>
          <w:sz w:val="24"/>
        </w:rPr>
      </w:pPr>
      <w:r>
        <w:rPr>
          <w:sz w:val="24"/>
        </w:rPr>
        <w:t>производить строительные, ремонтные и снегоочистительные работы без ограждений зеленых насаждений щитами, гарантирующими защиту их от</w:t>
      </w:r>
      <w:r>
        <w:rPr>
          <w:spacing w:val="-23"/>
          <w:sz w:val="24"/>
        </w:rPr>
        <w:t xml:space="preserve"> </w:t>
      </w:r>
      <w:r>
        <w:rPr>
          <w:sz w:val="24"/>
        </w:rPr>
        <w:t>повреждений;</w:t>
      </w:r>
    </w:p>
    <w:p w14:paraId="1A8EFBBF" w14:textId="77777777" w:rsidR="00584AEE" w:rsidRDefault="00584AEE" w:rsidP="00AA5ED1">
      <w:pPr>
        <w:pStyle w:val="a7"/>
        <w:numPr>
          <w:ilvl w:val="3"/>
          <w:numId w:val="17"/>
        </w:numPr>
        <w:tabs>
          <w:tab w:val="left" w:pos="1147"/>
        </w:tabs>
        <w:spacing w:before="59"/>
        <w:ind w:left="0" w:firstLine="720"/>
        <w:rPr>
          <w:sz w:val="24"/>
        </w:rPr>
      </w:pPr>
      <w:r>
        <w:rPr>
          <w:sz w:val="24"/>
        </w:rPr>
        <w:t>складировать (в том числе, размещать и хранить) строительные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материалы;</w:t>
      </w:r>
    </w:p>
    <w:p w14:paraId="7A5C8A53" w14:textId="77777777" w:rsidR="00584AEE" w:rsidRDefault="00584AEE" w:rsidP="00AA5ED1">
      <w:pPr>
        <w:pStyle w:val="a7"/>
        <w:numPr>
          <w:ilvl w:val="3"/>
          <w:numId w:val="17"/>
        </w:numPr>
        <w:tabs>
          <w:tab w:val="left" w:pos="1147"/>
        </w:tabs>
        <w:spacing w:before="56"/>
        <w:ind w:left="0" w:firstLine="720"/>
        <w:rPr>
          <w:sz w:val="24"/>
        </w:rPr>
      </w:pPr>
      <w:r>
        <w:rPr>
          <w:sz w:val="24"/>
        </w:rPr>
        <w:t>складировать мусор, снег и сколы льда, оборудование, уголь, дрова,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14:paraId="4B339E58" w14:textId="77777777" w:rsidR="00584AEE" w:rsidRDefault="00584AEE" w:rsidP="00AA5ED1">
      <w:pPr>
        <w:pStyle w:val="a7"/>
        <w:numPr>
          <w:ilvl w:val="3"/>
          <w:numId w:val="17"/>
        </w:numPr>
        <w:tabs>
          <w:tab w:val="left" w:pos="1147"/>
        </w:tabs>
        <w:spacing w:before="58"/>
        <w:ind w:left="0" w:firstLine="720"/>
        <w:rPr>
          <w:sz w:val="24"/>
        </w:rPr>
      </w:pPr>
      <w:r>
        <w:rPr>
          <w:sz w:val="24"/>
        </w:rPr>
        <w:t>добывать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растительную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землю</w:t>
      </w:r>
      <w:r>
        <w:rPr>
          <w:spacing w:val="-15"/>
          <w:sz w:val="24"/>
        </w:rPr>
        <w:t xml:space="preserve"> </w:t>
      </w:r>
      <w:r>
        <w:rPr>
          <w:sz w:val="24"/>
        </w:rPr>
        <w:t>(пахотную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садовую),</w:t>
      </w:r>
      <w:r>
        <w:rPr>
          <w:spacing w:val="-15"/>
          <w:sz w:val="24"/>
        </w:rPr>
        <w:t xml:space="preserve"> </w:t>
      </w:r>
      <w:r>
        <w:rPr>
          <w:sz w:val="24"/>
        </w:rPr>
        <w:t>песок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другие раскопки;</w:t>
      </w:r>
    </w:p>
    <w:p w14:paraId="164E6A1E" w14:textId="77777777" w:rsidR="00584AEE" w:rsidRDefault="00584AEE" w:rsidP="00AA5ED1">
      <w:pPr>
        <w:pStyle w:val="a7"/>
        <w:numPr>
          <w:ilvl w:val="3"/>
          <w:numId w:val="17"/>
        </w:numPr>
        <w:tabs>
          <w:tab w:val="left" w:pos="1147"/>
        </w:tabs>
        <w:spacing w:before="60"/>
        <w:ind w:left="0" w:firstLine="720"/>
        <w:rPr>
          <w:sz w:val="24"/>
        </w:rPr>
      </w:pPr>
      <w:r>
        <w:rPr>
          <w:sz w:val="24"/>
        </w:rPr>
        <w:t>сжигать листву и</w:t>
      </w:r>
      <w:r>
        <w:rPr>
          <w:spacing w:val="-3"/>
          <w:sz w:val="24"/>
        </w:rPr>
        <w:t xml:space="preserve"> </w:t>
      </w:r>
      <w:r>
        <w:rPr>
          <w:sz w:val="24"/>
        </w:rPr>
        <w:t>мусор;</w:t>
      </w:r>
    </w:p>
    <w:p w14:paraId="5949B3B3" w14:textId="77777777" w:rsidR="00584AEE" w:rsidRDefault="00584AEE" w:rsidP="00AA5ED1">
      <w:pPr>
        <w:pStyle w:val="a7"/>
        <w:numPr>
          <w:ilvl w:val="3"/>
          <w:numId w:val="17"/>
        </w:numPr>
        <w:tabs>
          <w:tab w:val="left" w:pos="1147"/>
        </w:tabs>
        <w:spacing w:before="58"/>
        <w:ind w:left="0" w:firstLine="720"/>
        <w:rPr>
          <w:sz w:val="24"/>
        </w:rPr>
      </w:pPr>
      <w:r>
        <w:rPr>
          <w:sz w:val="24"/>
        </w:rPr>
        <w:t>осуществлять садово-огородническую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14:paraId="7B7FB9B5" w14:textId="77777777" w:rsidR="00584AEE" w:rsidRDefault="00584AEE" w:rsidP="00D43C37">
      <w:pPr>
        <w:pStyle w:val="a4"/>
        <w:spacing w:before="56"/>
        <w:ind w:left="0" w:right="662" w:firstLine="720"/>
      </w:pPr>
      <w:r>
        <w:t>Санитарную</w:t>
      </w:r>
      <w:r>
        <w:rPr>
          <w:spacing w:val="-24"/>
        </w:rPr>
        <w:t xml:space="preserve"> </w:t>
      </w:r>
      <w:r>
        <w:t>очистку</w:t>
      </w:r>
      <w:r>
        <w:rPr>
          <w:spacing w:val="-24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благоустройство</w:t>
      </w:r>
      <w:r>
        <w:rPr>
          <w:spacing w:val="-26"/>
        </w:rPr>
        <w:t xml:space="preserve"> </w:t>
      </w:r>
      <w:r>
        <w:t>территорий</w:t>
      </w:r>
      <w:r>
        <w:rPr>
          <w:spacing w:val="-22"/>
        </w:rPr>
        <w:t xml:space="preserve"> </w:t>
      </w:r>
      <w:r>
        <w:t>пляжа,</w:t>
      </w:r>
      <w:r>
        <w:rPr>
          <w:spacing w:val="-22"/>
        </w:rPr>
        <w:t xml:space="preserve"> </w:t>
      </w:r>
      <w:r>
        <w:t>озелененных</w:t>
      </w:r>
      <w:r>
        <w:rPr>
          <w:spacing w:val="-23"/>
        </w:rPr>
        <w:t xml:space="preserve"> </w:t>
      </w:r>
      <w:r>
        <w:t>территорий общего пользования, лечебно-профилактических учреждений рекомендуется организовать в соответствии с СанПиНом 42-128-4690-88 «Санитарные правила содержания территорий населенных</w:t>
      </w:r>
      <w:r>
        <w:rPr>
          <w:spacing w:val="-1"/>
        </w:rPr>
        <w:t xml:space="preserve"> </w:t>
      </w:r>
      <w:r>
        <w:t>мест».</w:t>
      </w:r>
    </w:p>
    <w:p w14:paraId="79FCDEF1" w14:textId="32A73434" w:rsidR="00012953" w:rsidRDefault="008A3751" w:rsidP="00AA5ED1">
      <w:pPr>
        <w:pStyle w:val="2"/>
        <w:numPr>
          <w:ilvl w:val="1"/>
          <w:numId w:val="31"/>
        </w:numPr>
        <w:ind w:left="0" w:firstLine="709"/>
      </w:pPr>
      <w:bookmarkStart w:id="50" w:name="_Toc91541634"/>
      <w:r>
        <w:t>Градостроительные</w:t>
      </w:r>
      <w:r>
        <w:rPr>
          <w:spacing w:val="-7"/>
        </w:rPr>
        <w:t xml:space="preserve"> </w:t>
      </w:r>
      <w:r>
        <w:t>ограничения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особые</w:t>
      </w:r>
      <w:r>
        <w:rPr>
          <w:spacing w:val="-7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территории</w:t>
      </w:r>
      <w:bookmarkEnd w:id="50"/>
    </w:p>
    <w:p w14:paraId="7501AB40" w14:textId="77777777" w:rsidR="00012953" w:rsidRDefault="008A3751" w:rsidP="008D3549">
      <w:pPr>
        <w:pStyle w:val="a4"/>
        <w:spacing w:before="119"/>
        <w:ind w:left="0" w:firstLine="720"/>
      </w:pPr>
      <w:r>
        <w:t>Основным</w:t>
      </w:r>
      <w:r>
        <w:rPr>
          <w:spacing w:val="1"/>
        </w:rPr>
        <w:t xml:space="preserve"> </w:t>
      </w:r>
      <w:r>
        <w:t>мероприятием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7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 территорий.</w:t>
      </w:r>
    </w:p>
    <w:p w14:paraId="5C139F13" w14:textId="77777777" w:rsidR="00012953" w:rsidRDefault="008A3751" w:rsidP="008D3549">
      <w:pPr>
        <w:pStyle w:val="a4"/>
        <w:spacing w:before="121"/>
        <w:ind w:left="0" w:firstLine="720"/>
      </w:pPr>
      <w:r>
        <w:lastRenderedPageBreak/>
        <w:t>Зоны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представлены:</w:t>
      </w:r>
    </w:p>
    <w:p w14:paraId="77CA7A3C" w14:textId="77777777" w:rsidR="00012953" w:rsidRDefault="008A3751" w:rsidP="008D3549">
      <w:pPr>
        <w:pStyle w:val="a4"/>
        <w:spacing w:before="60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3"/>
        </w:rPr>
        <w:t xml:space="preserve"> </w:t>
      </w:r>
      <w:r>
        <w:t>санитарно-защитными</w:t>
      </w:r>
      <w:r>
        <w:rPr>
          <w:spacing w:val="-4"/>
        </w:rPr>
        <w:t xml:space="preserve"> </w:t>
      </w:r>
      <w:r>
        <w:t>зонами</w:t>
      </w:r>
      <w:r>
        <w:rPr>
          <w:spacing w:val="-3"/>
        </w:rPr>
        <w:t xml:space="preserve"> </w:t>
      </w:r>
      <w:r>
        <w:t>предприятий,</w:t>
      </w:r>
      <w:r>
        <w:rPr>
          <w:spacing w:val="-4"/>
        </w:rPr>
        <w:t xml:space="preserve"> </w:t>
      </w:r>
      <w:r>
        <w:t>сооружений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объектов;</w:t>
      </w:r>
    </w:p>
    <w:p w14:paraId="2DC043F0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2"/>
        </w:rPr>
        <w:t xml:space="preserve"> </w:t>
      </w:r>
      <w:r>
        <w:t>санитарными</w:t>
      </w:r>
      <w:r>
        <w:rPr>
          <w:spacing w:val="-4"/>
        </w:rPr>
        <w:t xml:space="preserve"> </w:t>
      </w:r>
      <w:r>
        <w:t>разрывами</w:t>
      </w:r>
      <w:r>
        <w:rPr>
          <w:spacing w:val="-4"/>
        </w:rPr>
        <w:t xml:space="preserve"> </w:t>
      </w:r>
      <w:r>
        <w:t>транспортной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инженерной</w:t>
      </w:r>
      <w:r>
        <w:rPr>
          <w:spacing w:val="-3"/>
        </w:rPr>
        <w:t xml:space="preserve"> </w:t>
      </w:r>
      <w:r>
        <w:t>инфраструктуры;</w:t>
      </w:r>
    </w:p>
    <w:p w14:paraId="43FB16A5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6"/>
        </w:rPr>
        <w:t xml:space="preserve"> </w:t>
      </w:r>
      <w:r>
        <w:t>водоохранными</w:t>
      </w:r>
      <w:r>
        <w:rPr>
          <w:spacing w:val="-2"/>
        </w:rPr>
        <w:t xml:space="preserve"> </w:t>
      </w:r>
      <w:r>
        <w:t>зонами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прибрежными</w:t>
      </w:r>
      <w:r>
        <w:rPr>
          <w:spacing w:val="-2"/>
        </w:rPr>
        <w:t xml:space="preserve"> </w:t>
      </w:r>
      <w:r>
        <w:t>защитными</w:t>
      </w:r>
      <w:r>
        <w:rPr>
          <w:spacing w:val="-2"/>
        </w:rPr>
        <w:t xml:space="preserve"> </w:t>
      </w:r>
      <w:r>
        <w:t>полосами;</w:t>
      </w:r>
    </w:p>
    <w:p w14:paraId="12A08439" w14:textId="77777777" w:rsidR="00012953" w:rsidRDefault="008A3751" w:rsidP="008D3549">
      <w:pPr>
        <w:pStyle w:val="a4"/>
        <w:tabs>
          <w:tab w:val="left" w:pos="2281"/>
          <w:tab w:val="left" w:pos="3809"/>
          <w:tab w:val="left" w:pos="4870"/>
          <w:tab w:val="left" w:pos="6383"/>
          <w:tab w:val="left" w:pos="8359"/>
          <w:tab w:val="left" w:pos="8743"/>
        </w:tabs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85"/>
        </w:rPr>
        <w:t xml:space="preserve"> </w:t>
      </w:r>
      <w:r>
        <w:t>зонами</w:t>
      </w:r>
      <w:r>
        <w:tab/>
        <w:t>санитарной</w:t>
      </w:r>
      <w:r>
        <w:tab/>
        <w:t>охраны</w:t>
      </w:r>
      <w:r>
        <w:tab/>
        <w:t>источников</w:t>
      </w:r>
      <w:r>
        <w:tab/>
        <w:t>водоснабжения</w:t>
      </w:r>
      <w:r>
        <w:tab/>
        <w:t>и</w:t>
      </w:r>
      <w:r>
        <w:tab/>
        <w:t>водопроводов</w:t>
      </w:r>
      <w:r>
        <w:rPr>
          <w:spacing w:val="-72"/>
        </w:rPr>
        <w:t xml:space="preserve"> </w:t>
      </w:r>
      <w:r>
        <w:t>питьевого</w:t>
      </w:r>
      <w:r>
        <w:rPr>
          <w:spacing w:val="-2"/>
        </w:rPr>
        <w:t xml:space="preserve"> </w:t>
      </w:r>
      <w:r>
        <w:t>назначения;</w:t>
      </w:r>
    </w:p>
    <w:p w14:paraId="32FD2EBD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2"/>
        </w:rPr>
        <w:t xml:space="preserve"> </w:t>
      </w:r>
      <w:r>
        <w:t>охранными</w:t>
      </w:r>
      <w:r>
        <w:rPr>
          <w:spacing w:val="-4"/>
        </w:rPr>
        <w:t xml:space="preserve"> </w:t>
      </w:r>
      <w:r>
        <w:t>зонами</w:t>
      </w:r>
      <w:r>
        <w:rPr>
          <w:spacing w:val="-2"/>
        </w:rPr>
        <w:t xml:space="preserve"> </w:t>
      </w:r>
      <w:r>
        <w:t>инженерной</w:t>
      </w:r>
      <w:r>
        <w:rPr>
          <w:spacing w:val="-4"/>
        </w:rPr>
        <w:t xml:space="preserve"> </w:t>
      </w:r>
      <w:r>
        <w:t>инфраструктуры;</w:t>
      </w:r>
    </w:p>
    <w:p w14:paraId="35F6CCB2" w14:textId="77777777" w:rsidR="00012953" w:rsidRDefault="008A3751" w:rsidP="008D3549">
      <w:pPr>
        <w:pStyle w:val="a4"/>
        <w:tabs>
          <w:tab w:val="left" w:pos="2759"/>
          <w:tab w:val="left" w:pos="3839"/>
          <w:tab w:val="left" w:pos="5690"/>
          <w:tab w:val="left" w:pos="6856"/>
          <w:tab w:val="left" w:pos="8516"/>
          <w:tab w:val="left" w:pos="9039"/>
        </w:tabs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85"/>
        </w:rPr>
        <w:t xml:space="preserve"> </w:t>
      </w:r>
      <w:r>
        <w:t>охранными</w:t>
      </w:r>
      <w:r>
        <w:tab/>
        <w:t>зонами</w:t>
      </w:r>
      <w:r>
        <w:tab/>
        <w:t>стационарных</w:t>
      </w:r>
      <w:r>
        <w:tab/>
        <w:t>пунктов</w:t>
      </w:r>
      <w:r>
        <w:tab/>
        <w:t>наблюдений</w:t>
      </w:r>
      <w:r>
        <w:tab/>
        <w:t>за</w:t>
      </w:r>
      <w:r>
        <w:tab/>
      </w:r>
      <w:r>
        <w:rPr>
          <w:spacing w:val="-1"/>
        </w:rPr>
        <w:t>состоянием</w:t>
      </w:r>
      <w:r>
        <w:rPr>
          <w:spacing w:val="-72"/>
        </w:rPr>
        <w:t xml:space="preserve"> </w:t>
      </w:r>
      <w:r>
        <w:t>окружающей природной</w:t>
      </w:r>
      <w:r>
        <w:rPr>
          <w:spacing w:val="-2"/>
        </w:rPr>
        <w:t xml:space="preserve"> </w:t>
      </w:r>
      <w:r>
        <w:t>среды;</w:t>
      </w:r>
    </w:p>
    <w:p w14:paraId="58179FCE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3"/>
        </w:rPr>
        <w:t xml:space="preserve"> </w:t>
      </w:r>
      <w:r>
        <w:t>придорожными</w:t>
      </w:r>
      <w:r>
        <w:rPr>
          <w:spacing w:val="-4"/>
        </w:rPr>
        <w:t xml:space="preserve"> </w:t>
      </w:r>
      <w:r>
        <w:t>полосами</w:t>
      </w:r>
      <w:r>
        <w:rPr>
          <w:spacing w:val="-4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t>дорог;</w:t>
      </w:r>
    </w:p>
    <w:p w14:paraId="1D5A8531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5"/>
        </w:rPr>
        <w:t xml:space="preserve"> </w:t>
      </w:r>
      <w:r>
        <w:t>береговыми</w:t>
      </w:r>
      <w:r>
        <w:rPr>
          <w:spacing w:val="-3"/>
        </w:rPr>
        <w:t xml:space="preserve"> </w:t>
      </w:r>
      <w:r>
        <w:t>полосами</w:t>
      </w:r>
      <w:r>
        <w:rPr>
          <w:spacing w:val="-2"/>
        </w:rPr>
        <w:t xml:space="preserve"> </w:t>
      </w:r>
      <w:r>
        <w:t>водных объектов;</w:t>
      </w:r>
    </w:p>
    <w:p w14:paraId="34B47D19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4"/>
        </w:rPr>
        <w:t xml:space="preserve"> </w:t>
      </w:r>
      <w:r>
        <w:t>зонами</w:t>
      </w:r>
      <w:r>
        <w:rPr>
          <w:spacing w:val="-3"/>
        </w:rPr>
        <w:t xml:space="preserve"> </w:t>
      </w:r>
      <w:r>
        <w:t>затопления,</w:t>
      </w:r>
      <w:r>
        <w:rPr>
          <w:spacing w:val="-3"/>
        </w:rPr>
        <w:t xml:space="preserve"> </w:t>
      </w:r>
      <w:r>
        <w:t>подтопления</w:t>
      </w:r>
      <w:r>
        <w:rPr>
          <w:spacing w:val="-2"/>
        </w:rPr>
        <w:t xml:space="preserve"> </w:t>
      </w:r>
      <w:r>
        <w:t>территорий.</w:t>
      </w:r>
    </w:p>
    <w:p w14:paraId="0B2FE8D3" w14:textId="3AC77F18" w:rsidR="00012953" w:rsidRDefault="008A3751" w:rsidP="008D3549">
      <w:pPr>
        <w:pStyle w:val="a4"/>
        <w:tabs>
          <w:tab w:val="left" w:pos="1592"/>
          <w:tab w:val="left" w:pos="1918"/>
          <w:tab w:val="left" w:pos="3094"/>
          <w:tab w:val="left" w:pos="4482"/>
          <w:tab w:val="left" w:pos="6349"/>
          <w:tab w:val="left" w:pos="7851"/>
          <w:tab w:val="left" w:pos="9156"/>
        </w:tabs>
        <w:spacing w:before="117"/>
        <w:ind w:left="0" w:firstLine="720"/>
      </w:pPr>
      <w:r>
        <w:t>Зоны</w:t>
      </w:r>
      <w:r>
        <w:tab/>
        <w:t>с</w:t>
      </w:r>
      <w:r>
        <w:tab/>
        <w:t>особыми</w:t>
      </w:r>
      <w:r>
        <w:tab/>
        <w:t>условиями</w:t>
      </w:r>
      <w:r>
        <w:tab/>
        <w:t>использования</w:t>
      </w:r>
      <w:r>
        <w:tab/>
        <w:t>территорий</w:t>
      </w:r>
      <w:r>
        <w:tab/>
        <w:t>сельского</w:t>
      </w:r>
      <w:r>
        <w:tab/>
      </w:r>
      <w:r>
        <w:rPr>
          <w:spacing w:val="-1"/>
        </w:rPr>
        <w:t>поселения</w:t>
      </w:r>
      <w:r>
        <w:rPr>
          <w:spacing w:val="-72"/>
        </w:rPr>
        <w:t xml:space="preserve"> </w:t>
      </w:r>
      <w:proofErr w:type="spellStart"/>
      <w:r w:rsidR="00584AEE">
        <w:t>сумона</w:t>
      </w:r>
      <w:proofErr w:type="spellEnd"/>
      <w:r w:rsidR="00584AEE">
        <w:t xml:space="preserve"> </w:t>
      </w:r>
      <w:proofErr w:type="gramStart"/>
      <w:r w:rsidR="00D51238">
        <w:t>Целинный</w:t>
      </w:r>
      <w:proofErr w:type="gramEnd"/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ниже (</w:t>
      </w:r>
      <w:hyperlink w:anchor="_bookmark51" w:history="1">
        <w:r w:rsidR="00ED3C9F">
          <w:t>Таблица</w:t>
        </w:r>
      </w:hyperlink>
      <w:r w:rsidR="00ED3C9F">
        <w:t xml:space="preserve"> 21</w:t>
      </w:r>
      <w:r>
        <w:t>).</w:t>
      </w:r>
    </w:p>
    <w:p w14:paraId="480397BB" w14:textId="74AF8F70" w:rsidR="00012953" w:rsidRDefault="008A3751">
      <w:pPr>
        <w:spacing w:before="120"/>
        <w:ind w:left="251" w:right="1017"/>
        <w:rPr>
          <w:b/>
        </w:rPr>
      </w:pPr>
      <w:bookmarkStart w:id="51" w:name="_bookmark51"/>
      <w:bookmarkEnd w:id="51"/>
      <w:r>
        <w:rPr>
          <w:b/>
        </w:rPr>
        <w:t>Таблица</w:t>
      </w:r>
      <w:r>
        <w:rPr>
          <w:b/>
          <w:spacing w:val="28"/>
        </w:rPr>
        <w:t xml:space="preserve"> </w:t>
      </w:r>
      <w:r w:rsidR="00ED3C9F">
        <w:rPr>
          <w:b/>
        </w:rPr>
        <w:t>21</w:t>
      </w:r>
      <w:r>
        <w:rPr>
          <w:b/>
          <w:spacing w:val="30"/>
        </w:rPr>
        <w:t xml:space="preserve"> </w:t>
      </w:r>
      <w:r>
        <w:rPr>
          <w:b/>
        </w:rPr>
        <w:t>–</w:t>
      </w:r>
      <w:r>
        <w:rPr>
          <w:b/>
          <w:spacing w:val="32"/>
        </w:rPr>
        <w:t xml:space="preserve"> </w:t>
      </w:r>
      <w:r>
        <w:rPr>
          <w:b/>
        </w:rPr>
        <w:t>Зоны</w:t>
      </w:r>
      <w:r>
        <w:rPr>
          <w:b/>
          <w:spacing w:val="29"/>
        </w:rPr>
        <w:t xml:space="preserve"> </w:t>
      </w:r>
      <w:r>
        <w:rPr>
          <w:b/>
        </w:rPr>
        <w:t>с</w:t>
      </w:r>
      <w:r>
        <w:rPr>
          <w:b/>
          <w:spacing w:val="30"/>
        </w:rPr>
        <w:t xml:space="preserve"> </w:t>
      </w:r>
      <w:r>
        <w:rPr>
          <w:b/>
        </w:rPr>
        <w:t>особыми</w:t>
      </w:r>
      <w:r>
        <w:rPr>
          <w:b/>
          <w:spacing w:val="31"/>
        </w:rPr>
        <w:t xml:space="preserve"> </w:t>
      </w:r>
      <w:r>
        <w:rPr>
          <w:b/>
        </w:rPr>
        <w:t>условиями</w:t>
      </w:r>
      <w:r>
        <w:rPr>
          <w:b/>
          <w:spacing w:val="31"/>
        </w:rPr>
        <w:t xml:space="preserve"> </w:t>
      </w:r>
      <w:r>
        <w:rPr>
          <w:b/>
        </w:rPr>
        <w:t>использования</w:t>
      </w:r>
      <w:r>
        <w:rPr>
          <w:b/>
          <w:spacing w:val="31"/>
        </w:rPr>
        <w:t xml:space="preserve"> </w:t>
      </w:r>
      <w:r>
        <w:rPr>
          <w:b/>
        </w:rPr>
        <w:t>территорий</w:t>
      </w:r>
      <w:r>
        <w:rPr>
          <w:b/>
          <w:spacing w:val="28"/>
        </w:rPr>
        <w:t xml:space="preserve"> </w:t>
      </w:r>
      <w:r>
        <w:rPr>
          <w:b/>
        </w:rPr>
        <w:t>сельского</w:t>
      </w:r>
      <w:r>
        <w:rPr>
          <w:b/>
          <w:spacing w:val="-62"/>
        </w:rPr>
        <w:t xml:space="preserve"> </w:t>
      </w:r>
      <w:r>
        <w:rPr>
          <w:b/>
        </w:rPr>
        <w:t>поселения</w:t>
      </w:r>
      <w:r w:rsidR="00307E17">
        <w:rPr>
          <w:b/>
        </w:rPr>
        <w:t xml:space="preserve"> </w:t>
      </w:r>
      <w:proofErr w:type="gramStart"/>
      <w:r w:rsidR="00D51238">
        <w:rPr>
          <w:b/>
        </w:rPr>
        <w:t>Целинный</w:t>
      </w:r>
      <w:proofErr w:type="gramEnd"/>
    </w:p>
    <w:p w14:paraId="4CE0B9CC" w14:textId="77777777" w:rsidR="00012953" w:rsidRDefault="00012953">
      <w:pPr>
        <w:pStyle w:val="a4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788"/>
        <w:gridCol w:w="62"/>
        <w:gridCol w:w="5651"/>
        <w:gridCol w:w="19"/>
        <w:gridCol w:w="3226"/>
        <w:gridCol w:w="34"/>
      </w:tblGrid>
      <w:tr w:rsidR="00012953" w14:paraId="4487848D" w14:textId="77777777" w:rsidTr="002065AF">
        <w:trPr>
          <w:gridAfter w:val="1"/>
          <w:wAfter w:w="34" w:type="dxa"/>
          <w:trHeight w:val="484"/>
        </w:trPr>
        <w:tc>
          <w:tcPr>
            <w:tcW w:w="819" w:type="dxa"/>
            <w:gridSpan w:val="2"/>
          </w:tcPr>
          <w:p w14:paraId="6444B148" w14:textId="77777777" w:rsidR="00012953" w:rsidRDefault="008A3751">
            <w:pPr>
              <w:pStyle w:val="TableParagraph"/>
              <w:spacing w:line="240" w:lineRule="exact"/>
              <w:ind w:left="221" w:right="193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5713" w:type="dxa"/>
            <w:gridSpan w:val="2"/>
          </w:tcPr>
          <w:p w14:paraId="3A51FFC2" w14:textId="77777777" w:rsidR="00012953" w:rsidRDefault="008A3751">
            <w:pPr>
              <w:pStyle w:val="TableParagraph"/>
              <w:spacing w:before="121"/>
              <w:ind w:left="1777"/>
              <w:rPr>
                <w:b/>
                <w:sz w:val="20"/>
              </w:rPr>
            </w:pPr>
            <w:r>
              <w:rPr>
                <w:b/>
                <w:sz w:val="20"/>
              </w:rPr>
              <w:t>Назначение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3245" w:type="dxa"/>
            <w:gridSpan w:val="2"/>
          </w:tcPr>
          <w:p w14:paraId="76CD7ED4" w14:textId="77777777" w:rsidR="00012953" w:rsidRDefault="008A3751">
            <w:pPr>
              <w:pStyle w:val="TableParagraph"/>
              <w:spacing w:before="121"/>
              <w:ind w:left="284" w:right="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</w:tr>
      <w:tr w:rsidR="00012953" w14:paraId="565C2350" w14:textId="77777777" w:rsidTr="002065AF">
        <w:trPr>
          <w:gridAfter w:val="1"/>
          <w:wAfter w:w="34" w:type="dxa"/>
          <w:trHeight w:val="239"/>
        </w:trPr>
        <w:tc>
          <w:tcPr>
            <w:tcW w:w="9777" w:type="dxa"/>
            <w:gridSpan w:val="6"/>
          </w:tcPr>
          <w:p w14:paraId="1DF4E0AE" w14:textId="77777777" w:rsidR="00012953" w:rsidRDefault="008A3751">
            <w:pPr>
              <w:pStyle w:val="TableParagraph"/>
              <w:spacing w:line="220" w:lineRule="exact"/>
              <w:ind w:left="2274" w:right="2267"/>
              <w:jc w:val="center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Санитарно-защитные</w:t>
            </w:r>
            <w:r>
              <w:rPr>
                <w:i/>
                <w:spacing w:val="-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зоны</w:t>
            </w:r>
          </w:p>
        </w:tc>
      </w:tr>
      <w:tr w:rsidR="00012953" w14:paraId="38DAD8C8" w14:textId="77777777" w:rsidTr="002065AF">
        <w:trPr>
          <w:gridAfter w:val="1"/>
          <w:wAfter w:w="34" w:type="dxa"/>
          <w:trHeight w:val="241"/>
        </w:trPr>
        <w:tc>
          <w:tcPr>
            <w:tcW w:w="819" w:type="dxa"/>
            <w:gridSpan w:val="2"/>
          </w:tcPr>
          <w:p w14:paraId="27C3A56E" w14:textId="77777777" w:rsidR="00012953" w:rsidRDefault="008A3751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13" w:type="dxa"/>
            <w:gridSpan w:val="2"/>
          </w:tcPr>
          <w:p w14:paraId="17AE3FFC" w14:textId="35284020" w:rsidR="00012953" w:rsidRDefault="002C1FEB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Скотомогильник</w:t>
            </w:r>
          </w:p>
        </w:tc>
        <w:tc>
          <w:tcPr>
            <w:tcW w:w="3245" w:type="dxa"/>
            <w:gridSpan w:val="2"/>
          </w:tcPr>
          <w:p w14:paraId="12D963EB" w14:textId="3F5380C5" w:rsidR="00012953" w:rsidRDefault="002C1FEB">
            <w:pPr>
              <w:pStyle w:val="TableParagraph"/>
              <w:spacing w:before="1" w:line="221" w:lineRule="exact"/>
              <w:ind w:left="283" w:right="27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8A3751">
              <w:rPr>
                <w:sz w:val="20"/>
              </w:rPr>
              <w:t>00</w:t>
            </w:r>
          </w:p>
        </w:tc>
      </w:tr>
      <w:tr w:rsidR="00012953" w14:paraId="797F3435" w14:textId="77777777" w:rsidTr="002065AF">
        <w:trPr>
          <w:gridAfter w:val="1"/>
          <w:wAfter w:w="34" w:type="dxa"/>
          <w:trHeight w:val="242"/>
        </w:trPr>
        <w:tc>
          <w:tcPr>
            <w:tcW w:w="819" w:type="dxa"/>
            <w:gridSpan w:val="2"/>
          </w:tcPr>
          <w:p w14:paraId="3EBB4327" w14:textId="77777777" w:rsidR="00012953" w:rsidRDefault="008A375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13" w:type="dxa"/>
            <w:gridSpan w:val="2"/>
          </w:tcPr>
          <w:p w14:paraId="310C087C" w14:textId="3A883BBC" w:rsidR="00012953" w:rsidRDefault="009245E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Полигон ТБО</w:t>
            </w:r>
          </w:p>
        </w:tc>
        <w:tc>
          <w:tcPr>
            <w:tcW w:w="3245" w:type="dxa"/>
            <w:gridSpan w:val="2"/>
          </w:tcPr>
          <w:p w14:paraId="35AE444E" w14:textId="1CB61926" w:rsidR="00012953" w:rsidRDefault="009245EF">
            <w:pPr>
              <w:pStyle w:val="TableParagraph"/>
              <w:spacing w:line="222" w:lineRule="exact"/>
              <w:ind w:left="283" w:right="27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8A3751">
              <w:rPr>
                <w:sz w:val="20"/>
              </w:rPr>
              <w:t>00</w:t>
            </w:r>
          </w:p>
        </w:tc>
      </w:tr>
      <w:tr w:rsidR="00012953" w14:paraId="1410B241" w14:textId="77777777" w:rsidTr="002065AF">
        <w:trPr>
          <w:gridAfter w:val="1"/>
          <w:wAfter w:w="34" w:type="dxa"/>
          <w:trHeight w:val="241"/>
        </w:trPr>
        <w:tc>
          <w:tcPr>
            <w:tcW w:w="819" w:type="dxa"/>
            <w:gridSpan w:val="2"/>
          </w:tcPr>
          <w:p w14:paraId="2002C739" w14:textId="77777777" w:rsidR="00012953" w:rsidRDefault="008A375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13" w:type="dxa"/>
            <w:gridSpan w:val="2"/>
          </w:tcPr>
          <w:p w14:paraId="25A193D3" w14:textId="77777777" w:rsidR="00012953" w:rsidRDefault="008A375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Очистные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(КОС)</w:t>
            </w:r>
          </w:p>
        </w:tc>
        <w:tc>
          <w:tcPr>
            <w:tcW w:w="3245" w:type="dxa"/>
            <w:gridSpan w:val="2"/>
          </w:tcPr>
          <w:p w14:paraId="42B0CF62" w14:textId="77777777" w:rsidR="00012953" w:rsidRDefault="008A3751">
            <w:pPr>
              <w:pStyle w:val="TableParagraph"/>
              <w:spacing w:line="222" w:lineRule="exact"/>
              <w:ind w:left="282" w:right="277"/>
              <w:jc w:val="center"/>
              <w:rPr>
                <w:sz w:val="20"/>
              </w:rPr>
            </w:pPr>
            <w:r>
              <w:rPr>
                <w:sz w:val="20"/>
              </w:rPr>
              <w:t>300;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150;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</w:tr>
      <w:tr w:rsidR="009245EF" w14:paraId="7F6AB2D2" w14:textId="77777777" w:rsidTr="002065AF">
        <w:trPr>
          <w:gridAfter w:val="1"/>
          <w:wAfter w:w="34" w:type="dxa"/>
          <w:trHeight w:val="241"/>
        </w:trPr>
        <w:tc>
          <w:tcPr>
            <w:tcW w:w="819" w:type="dxa"/>
            <w:gridSpan w:val="2"/>
          </w:tcPr>
          <w:p w14:paraId="167B0EE5" w14:textId="3B5B1B60" w:rsidR="009245EF" w:rsidRDefault="009245E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13" w:type="dxa"/>
            <w:gridSpan w:val="2"/>
          </w:tcPr>
          <w:p w14:paraId="09F71B92" w14:textId="7EBA5C30" w:rsidR="009245EF" w:rsidRDefault="009245E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Стадион</w:t>
            </w:r>
          </w:p>
        </w:tc>
        <w:tc>
          <w:tcPr>
            <w:tcW w:w="3245" w:type="dxa"/>
            <w:gridSpan w:val="2"/>
          </w:tcPr>
          <w:p w14:paraId="67E9623D" w14:textId="4E6F94CC" w:rsidR="009245EF" w:rsidRDefault="009245EF">
            <w:pPr>
              <w:pStyle w:val="TableParagraph"/>
              <w:spacing w:line="222" w:lineRule="exact"/>
              <w:ind w:left="282" w:right="27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012953" w14:paraId="16FD33C5" w14:textId="77777777" w:rsidTr="002065AF">
        <w:trPr>
          <w:gridAfter w:val="1"/>
          <w:wAfter w:w="34" w:type="dxa"/>
          <w:trHeight w:val="239"/>
        </w:trPr>
        <w:tc>
          <w:tcPr>
            <w:tcW w:w="819" w:type="dxa"/>
            <w:gridSpan w:val="2"/>
          </w:tcPr>
          <w:p w14:paraId="5F931E4F" w14:textId="77777777" w:rsidR="00012953" w:rsidRDefault="008A3751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13" w:type="dxa"/>
            <w:gridSpan w:val="2"/>
          </w:tcPr>
          <w:p w14:paraId="29FEAD78" w14:textId="77777777" w:rsidR="00012953" w:rsidRDefault="008A3751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Пилорамы</w:t>
            </w:r>
          </w:p>
        </w:tc>
        <w:tc>
          <w:tcPr>
            <w:tcW w:w="3245" w:type="dxa"/>
            <w:gridSpan w:val="2"/>
          </w:tcPr>
          <w:p w14:paraId="2A51963C" w14:textId="77777777" w:rsidR="00012953" w:rsidRDefault="008A3751">
            <w:pPr>
              <w:pStyle w:val="TableParagraph"/>
              <w:spacing w:line="220" w:lineRule="exact"/>
              <w:ind w:left="283" w:right="27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12953" w14:paraId="6C7F8AFC" w14:textId="77777777" w:rsidTr="002065AF">
        <w:trPr>
          <w:gridAfter w:val="1"/>
          <w:wAfter w:w="34" w:type="dxa"/>
          <w:trHeight w:val="242"/>
        </w:trPr>
        <w:tc>
          <w:tcPr>
            <w:tcW w:w="819" w:type="dxa"/>
            <w:gridSpan w:val="2"/>
          </w:tcPr>
          <w:p w14:paraId="0AB7DA58" w14:textId="77777777" w:rsidR="00012953" w:rsidRDefault="008A3751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13" w:type="dxa"/>
            <w:gridSpan w:val="2"/>
          </w:tcPr>
          <w:p w14:paraId="4A402A46" w14:textId="77777777" w:rsidR="00012953" w:rsidRDefault="008A3751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Склад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ГСМ</w:t>
            </w:r>
          </w:p>
        </w:tc>
        <w:tc>
          <w:tcPr>
            <w:tcW w:w="3245" w:type="dxa"/>
            <w:gridSpan w:val="2"/>
          </w:tcPr>
          <w:p w14:paraId="1AA2A423" w14:textId="77777777" w:rsidR="00012953" w:rsidRDefault="008A3751">
            <w:pPr>
              <w:pStyle w:val="TableParagraph"/>
              <w:spacing w:before="1" w:line="221" w:lineRule="exact"/>
              <w:ind w:left="283" w:right="27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065AF" w14:paraId="0E6447D6" w14:textId="77777777" w:rsidTr="002065AF">
        <w:trPr>
          <w:gridAfter w:val="1"/>
          <w:wAfter w:w="34" w:type="dxa"/>
          <w:trHeight w:val="242"/>
        </w:trPr>
        <w:tc>
          <w:tcPr>
            <w:tcW w:w="819" w:type="dxa"/>
            <w:gridSpan w:val="2"/>
          </w:tcPr>
          <w:p w14:paraId="13C2FD06" w14:textId="5E248762" w:rsidR="002065AF" w:rsidRDefault="007158B7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13" w:type="dxa"/>
            <w:gridSpan w:val="2"/>
          </w:tcPr>
          <w:p w14:paraId="3A718E45" w14:textId="6EF3F80C" w:rsidR="002065AF" w:rsidRDefault="002065AF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Котельная</w:t>
            </w:r>
          </w:p>
        </w:tc>
        <w:tc>
          <w:tcPr>
            <w:tcW w:w="3245" w:type="dxa"/>
            <w:gridSpan w:val="2"/>
          </w:tcPr>
          <w:p w14:paraId="316BC4A9" w14:textId="370C9969" w:rsidR="002065AF" w:rsidRDefault="007158B7">
            <w:pPr>
              <w:pStyle w:val="TableParagraph"/>
              <w:spacing w:before="1" w:line="221" w:lineRule="exact"/>
              <w:ind w:left="283" w:right="27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12953" w14:paraId="7ED41EF7" w14:textId="77777777" w:rsidTr="002065AF">
        <w:trPr>
          <w:gridAfter w:val="1"/>
          <w:wAfter w:w="34" w:type="dxa"/>
          <w:trHeight w:val="241"/>
        </w:trPr>
        <w:tc>
          <w:tcPr>
            <w:tcW w:w="819" w:type="dxa"/>
            <w:gridSpan w:val="2"/>
          </w:tcPr>
          <w:p w14:paraId="7403CF31" w14:textId="2834A90C" w:rsidR="00012953" w:rsidRDefault="007158B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  <w:r w:rsidR="008A3751">
              <w:rPr>
                <w:sz w:val="20"/>
              </w:rPr>
              <w:t>.</w:t>
            </w:r>
          </w:p>
        </w:tc>
        <w:tc>
          <w:tcPr>
            <w:tcW w:w="5713" w:type="dxa"/>
            <w:gridSpan w:val="2"/>
          </w:tcPr>
          <w:p w14:paraId="51308F80" w14:textId="77777777" w:rsidR="00012953" w:rsidRDefault="008A375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Складские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3245" w:type="dxa"/>
            <w:gridSpan w:val="2"/>
          </w:tcPr>
          <w:p w14:paraId="4EFDEF5A" w14:textId="77777777" w:rsidR="00012953" w:rsidRDefault="008A3751">
            <w:pPr>
              <w:pStyle w:val="TableParagraph"/>
              <w:spacing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sz w:val="20"/>
              </w:rPr>
              <w:t>100;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</w:tr>
      <w:tr w:rsidR="00012953" w14:paraId="79A4DF73" w14:textId="77777777" w:rsidTr="002065AF">
        <w:trPr>
          <w:gridAfter w:val="1"/>
          <w:wAfter w:w="34" w:type="dxa"/>
          <w:trHeight w:val="241"/>
        </w:trPr>
        <w:tc>
          <w:tcPr>
            <w:tcW w:w="819" w:type="dxa"/>
            <w:gridSpan w:val="2"/>
          </w:tcPr>
          <w:p w14:paraId="10030277" w14:textId="25287533" w:rsidR="00012953" w:rsidRDefault="007158B7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  <w:r w:rsidR="008A3751">
              <w:rPr>
                <w:sz w:val="20"/>
              </w:rPr>
              <w:t>.</w:t>
            </w:r>
          </w:p>
        </w:tc>
        <w:tc>
          <w:tcPr>
            <w:tcW w:w="5713" w:type="dxa"/>
            <w:gridSpan w:val="2"/>
          </w:tcPr>
          <w:p w14:paraId="5E823EF5" w14:textId="77777777" w:rsidR="00012953" w:rsidRDefault="008A3751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Кладбища</w:t>
            </w:r>
          </w:p>
        </w:tc>
        <w:tc>
          <w:tcPr>
            <w:tcW w:w="3245" w:type="dxa"/>
            <w:gridSpan w:val="2"/>
          </w:tcPr>
          <w:p w14:paraId="45B631E4" w14:textId="77777777" w:rsidR="00012953" w:rsidRDefault="008A3751">
            <w:pPr>
              <w:pStyle w:val="TableParagraph"/>
              <w:spacing w:before="1" w:line="221" w:lineRule="exact"/>
              <w:ind w:left="284" w:right="27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12953" w14:paraId="7346E7FA" w14:textId="77777777" w:rsidTr="002065AF">
        <w:trPr>
          <w:gridAfter w:val="1"/>
          <w:wAfter w:w="34" w:type="dxa"/>
          <w:trHeight w:val="242"/>
        </w:trPr>
        <w:tc>
          <w:tcPr>
            <w:tcW w:w="819" w:type="dxa"/>
            <w:gridSpan w:val="2"/>
          </w:tcPr>
          <w:p w14:paraId="451D46FF" w14:textId="06E4F857" w:rsidR="00012953" w:rsidRDefault="007158B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 w:rsidR="008A3751">
              <w:rPr>
                <w:sz w:val="20"/>
              </w:rPr>
              <w:t>.</w:t>
            </w:r>
          </w:p>
        </w:tc>
        <w:tc>
          <w:tcPr>
            <w:tcW w:w="5713" w:type="dxa"/>
            <w:gridSpan w:val="2"/>
          </w:tcPr>
          <w:p w14:paraId="0F39872C" w14:textId="77777777" w:rsidR="00012953" w:rsidRDefault="008A375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песка</w:t>
            </w:r>
          </w:p>
        </w:tc>
        <w:tc>
          <w:tcPr>
            <w:tcW w:w="3245" w:type="dxa"/>
            <w:gridSpan w:val="2"/>
          </w:tcPr>
          <w:p w14:paraId="2D0350FE" w14:textId="77777777" w:rsidR="00012953" w:rsidRDefault="008A3751">
            <w:pPr>
              <w:pStyle w:val="TableParagraph"/>
              <w:spacing w:line="222" w:lineRule="exact"/>
              <w:ind w:left="284" w:right="27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12953" w14:paraId="7377426F" w14:textId="77777777" w:rsidTr="002065AF">
        <w:trPr>
          <w:gridAfter w:val="1"/>
          <w:wAfter w:w="34" w:type="dxa"/>
          <w:trHeight w:val="242"/>
        </w:trPr>
        <w:tc>
          <w:tcPr>
            <w:tcW w:w="819" w:type="dxa"/>
            <w:gridSpan w:val="2"/>
          </w:tcPr>
          <w:p w14:paraId="1F9B85C8" w14:textId="2C45D780" w:rsidR="00012953" w:rsidRDefault="007158B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  <w:r w:rsidR="008A3751">
              <w:rPr>
                <w:sz w:val="20"/>
              </w:rPr>
              <w:t>.</w:t>
            </w:r>
          </w:p>
        </w:tc>
        <w:tc>
          <w:tcPr>
            <w:tcW w:w="5713" w:type="dxa"/>
            <w:gridSpan w:val="2"/>
          </w:tcPr>
          <w:p w14:paraId="2C680F0B" w14:textId="77777777" w:rsidR="00012953" w:rsidRDefault="008A375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Станции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автозаправочные</w:t>
            </w:r>
          </w:p>
        </w:tc>
        <w:tc>
          <w:tcPr>
            <w:tcW w:w="3245" w:type="dxa"/>
            <w:gridSpan w:val="2"/>
          </w:tcPr>
          <w:p w14:paraId="2F15D41E" w14:textId="77777777" w:rsidR="00012953" w:rsidRDefault="008A3751">
            <w:pPr>
              <w:pStyle w:val="TableParagraph"/>
              <w:spacing w:line="223" w:lineRule="exact"/>
              <w:ind w:left="284" w:right="27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12953" w14:paraId="70F62F5E" w14:textId="77777777" w:rsidTr="002065AF">
        <w:trPr>
          <w:gridAfter w:val="1"/>
          <w:wAfter w:w="34" w:type="dxa"/>
          <w:trHeight w:val="241"/>
        </w:trPr>
        <w:tc>
          <w:tcPr>
            <w:tcW w:w="819" w:type="dxa"/>
            <w:gridSpan w:val="2"/>
          </w:tcPr>
          <w:p w14:paraId="413C9DBA" w14:textId="6CD22C5A" w:rsidR="00012953" w:rsidRDefault="007158B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 w:rsidR="008A3751">
              <w:rPr>
                <w:sz w:val="20"/>
              </w:rPr>
              <w:t>.</w:t>
            </w:r>
          </w:p>
        </w:tc>
        <w:tc>
          <w:tcPr>
            <w:tcW w:w="5713" w:type="dxa"/>
            <w:gridSpan w:val="2"/>
          </w:tcPr>
          <w:p w14:paraId="4D7BB6B8" w14:textId="77777777" w:rsidR="00012953" w:rsidRDefault="008A375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Станции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3245" w:type="dxa"/>
            <w:gridSpan w:val="2"/>
          </w:tcPr>
          <w:p w14:paraId="1E1D9BFE" w14:textId="77777777" w:rsidR="00012953" w:rsidRDefault="008A3751">
            <w:pPr>
              <w:pStyle w:val="TableParagraph"/>
              <w:spacing w:line="222" w:lineRule="exact"/>
              <w:ind w:left="284" w:right="27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12953" w14:paraId="76C63C8D" w14:textId="77777777" w:rsidTr="002065AF">
        <w:trPr>
          <w:gridAfter w:val="1"/>
          <w:wAfter w:w="34" w:type="dxa"/>
          <w:trHeight w:val="241"/>
        </w:trPr>
        <w:tc>
          <w:tcPr>
            <w:tcW w:w="819" w:type="dxa"/>
            <w:gridSpan w:val="2"/>
          </w:tcPr>
          <w:p w14:paraId="2F843005" w14:textId="68529713" w:rsidR="00012953" w:rsidRDefault="007158B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  <w:r w:rsidR="008A3751">
              <w:rPr>
                <w:sz w:val="20"/>
              </w:rPr>
              <w:t>.</w:t>
            </w:r>
          </w:p>
        </w:tc>
        <w:tc>
          <w:tcPr>
            <w:tcW w:w="5713" w:type="dxa"/>
            <w:gridSpan w:val="2"/>
          </w:tcPr>
          <w:p w14:paraId="7D3307DB" w14:textId="77777777" w:rsidR="00012953" w:rsidRDefault="008A375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3245" w:type="dxa"/>
            <w:gridSpan w:val="2"/>
          </w:tcPr>
          <w:p w14:paraId="29C146CF" w14:textId="77777777" w:rsidR="00012953" w:rsidRDefault="008A3751">
            <w:pPr>
              <w:pStyle w:val="TableParagraph"/>
              <w:spacing w:line="222" w:lineRule="exact"/>
              <w:ind w:left="284" w:right="27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65AF" w14:paraId="11C7ECB8" w14:textId="77777777" w:rsidTr="002065AF">
        <w:trPr>
          <w:gridAfter w:val="1"/>
          <w:wAfter w:w="34" w:type="dxa"/>
          <w:trHeight w:val="241"/>
        </w:trPr>
        <w:tc>
          <w:tcPr>
            <w:tcW w:w="819" w:type="dxa"/>
            <w:gridSpan w:val="2"/>
          </w:tcPr>
          <w:p w14:paraId="68993CA2" w14:textId="437A94C9" w:rsidR="002065AF" w:rsidRDefault="007158B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713" w:type="dxa"/>
            <w:gridSpan w:val="2"/>
          </w:tcPr>
          <w:p w14:paraId="59B7FE99" w14:textId="1680EA66" w:rsidR="002065AF" w:rsidRDefault="002065A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Вышки матч связи</w:t>
            </w:r>
          </w:p>
        </w:tc>
        <w:tc>
          <w:tcPr>
            <w:tcW w:w="3245" w:type="dxa"/>
            <w:gridSpan w:val="2"/>
          </w:tcPr>
          <w:p w14:paraId="02AF1511" w14:textId="6AACFFCD" w:rsidR="002065AF" w:rsidRDefault="002065AF">
            <w:pPr>
              <w:pStyle w:val="TableParagraph"/>
              <w:spacing w:line="222" w:lineRule="exact"/>
              <w:ind w:left="284" w:right="27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2065AF" w14:paraId="04B78243" w14:textId="77777777" w:rsidTr="002065AF">
        <w:trPr>
          <w:gridAfter w:val="1"/>
          <w:wAfter w:w="34" w:type="dxa"/>
          <w:trHeight w:val="241"/>
        </w:trPr>
        <w:tc>
          <w:tcPr>
            <w:tcW w:w="819" w:type="dxa"/>
            <w:gridSpan w:val="2"/>
          </w:tcPr>
          <w:p w14:paraId="17A72101" w14:textId="50AAB78A" w:rsidR="002065AF" w:rsidRDefault="007158B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713" w:type="dxa"/>
            <w:gridSpan w:val="2"/>
          </w:tcPr>
          <w:p w14:paraId="01A9EA53" w14:textId="7CE57D1D" w:rsidR="002065AF" w:rsidRDefault="002065A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Котельные</w:t>
            </w:r>
          </w:p>
        </w:tc>
        <w:tc>
          <w:tcPr>
            <w:tcW w:w="3245" w:type="dxa"/>
            <w:gridSpan w:val="2"/>
          </w:tcPr>
          <w:p w14:paraId="6E8F2626" w14:textId="77777777" w:rsidR="002065AF" w:rsidRDefault="002065AF">
            <w:pPr>
              <w:pStyle w:val="TableParagraph"/>
              <w:spacing w:line="222" w:lineRule="exact"/>
              <w:ind w:left="284" w:right="276"/>
              <w:jc w:val="center"/>
              <w:rPr>
                <w:sz w:val="20"/>
              </w:rPr>
            </w:pPr>
          </w:p>
        </w:tc>
      </w:tr>
      <w:tr w:rsidR="00012953" w14:paraId="21CBF877" w14:textId="77777777" w:rsidTr="002065AF">
        <w:trPr>
          <w:gridAfter w:val="1"/>
          <w:wAfter w:w="34" w:type="dxa"/>
          <w:trHeight w:val="239"/>
        </w:trPr>
        <w:tc>
          <w:tcPr>
            <w:tcW w:w="819" w:type="dxa"/>
            <w:gridSpan w:val="2"/>
          </w:tcPr>
          <w:p w14:paraId="2E0DE6C2" w14:textId="5C388D80" w:rsidR="00012953" w:rsidRDefault="007158B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  <w:r w:rsidR="008A3751">
              <w:rPr>
                <w:sz w:val="20"/>
              </w:rPr>
              <w:t>.</w:t>
            </w:r>
          </w:p>
        </w:tc>
        <w:tc>
          <w:tcPr>
            <w:tcW w:w="5713" w:type="dxa"/>
            <w:gridSpan w:val="2"/>
          </w:tcPr>
          <w:p w14:paraId="665A6BED" w14:textId="77777777" w:rsidR="00012953" w:rsidRDefault="008A3751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Канализационные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насосные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(КНС)</w:t>
            </w:r>
          </w:p>
        </w:tc>
        <w:tc>
          <w:tcPr>
            <w:tcW w:w="3245" w:type="dxa"/>
            <w:gridSpan w:val="2"/>
          </w:tcPr>
          <w:p w14:paraId="35EB5FEE" w14:textId="77777777" w:rsidR="00012953" w:rsidRDefault="008A3751">
            <w:pPr>
              <w:pStyle w:val="TableParagraph"/>
              <w:spacing w:line="220" w:lineRule="exact"/>
              <w:ind w:left="284" w:right="275"/>
              <w:jc w:val="center"/>
              <w:rPr>
                <w:sz w:val="20"/>
              </w:rPr>
            </w:pPr>
            <w:r>
              <w:rPr>
                <w:sz w:val="20"/>
              </w:rPr>
              <w:t>20;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2065AF" w14:paraId="0DFCCB61" w14:textId="77777777" w:rsidTr="002065AF">
        <w:trPr>
          <w:gridAfter w:val="1"/>
          <w:wAfter w:w="34" w:type="dxa"/>
          <w:trHeight w:val="239"/>
        </w:trPr>
        <w:tc>
          <w:tcPr>
            <w:tcW w:w="819" w:type="dxa"/>
            <w:gridSpan w:val="2"/>
          </w:tcPr>
          <w:p w14:paraId="03699978" w14:textId="0099471D" w:rsidR="002065AF" w:rsidRDefault="007158B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713" w:type="dxa"/>
            <w:gridSpan w:val="2"/>
          </w:tcPr>
          <w:p w14:paraId="0531377C" w14:textId="23B2D5CE" w:rsidR="002065AF" w:rsidRDefault="002065AF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Трансформаторные подстанции</w:t>
            </w:r>
          </w:p>
        </w:tc>
        <w:tc>
          <w:tcPr>
            <w:tcW w:w="3245" w:type="dxa"/>
            <w:gridSpan w:val="2"/>
          </w:tcPr>
          <w:p w14:paraId="4C2A4DF0" w14:textId="1EC0F5B6" w:rsidR="002065AF" w:rsidRDefault="002065AF">
            <w:pPr>
              <w:pStyle w:val="TableParagraph"/>
              <w:spacing w:line="220" w:lineRule="exact"/>
              <w:ind w:left="284" w:right="2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12953" w14:paraId="29673AFB" w14:textId="77777777" w:rsidTr="002065AF">
        <w:trPr>
          <w:gridAfter w:val="1"/>
          <w:wAfter w:w="34" w:type="dxa"/>
          <w:trHeight w:val="241"/>
        </w:trPr>
        <w:tc>
          <w:tcPr>
            <w:tcW w:w="9777" w:type="dxa"/>
            <w:gridSpan w:val="6"/>
          </w:tcPr>
          <w:p w14:paraId="2907C041" w14:textId="77777777" w:rsidR="00012953" w:rsidRDefault="008A3751">
            <w:pPr>
              <w:pStyle w:val="TableParagraph"/>
              <w:spacing w:line="222" w:lineRule="exact"/>
              <w:ind w:left="2274" w:right="2269"/>
              <w:jc w:val="center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Санитарные</w:t>
            </w:r>
            <w:r>
              <w:rPr>
                <w:i/>
                <w:spacing w:val="-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разрывы</w:t>
            </w:r>
            <w:r>
              <w:rPr>
                <w:i/>
                <w:spacing w:val="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транспортной</w:t>
            </w:r>
            <w:r>
              <w:rPr>
                <w:i/>
                <w:spacing w:val="-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инфраструктуры</w:t>
            </w:r>
          </w:p>
        </w:tc>
      </w:tr>
      <w:tr w:rsidR="00012953" w14:paraId="33A59021" w14:textId="77777777" w:rsidTr="002065AF">
        <w:trPr>
          <w:gridAfter w:val="1"/>
          <w:wAfter w:w="34" w:type="dxa"/>
          <w:trHeight w:val="242"/>
        </w:trPr>
        <w:tc>
          <w:tcPr>
            <w:tcW w:w="819" w:type="dxa"/>
            <w:gridSpan w:val="2"/>
          </w:tcPr>
          <w:p w14:paraId="784E7FF4" w14:textId="00E0A56B" w:rsidR="00012953" w:rsidRDefault="007158B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  <w:r w:rsidR="008A3751">
              <w:rPr>
                <w:sz w:val="20"/>
              </w:rPr>
              <w:t>.</w:t>
            </w:r>
          </w:p>
        </w:tc>
        <w:tc>
          <w:tcPr>
            <w:tcW w:w="5713" w:type="dxa"/>
            <w:gridSpan w:val="2"/>
          </w:tcPr>
          <w:p w14:paraId="768FAC7F" w14:textId="77777777" w:rsidR="00012953" w:rsidRDefault="008A375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Стоянка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(парковка)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3245" w:type="dxa"/>
            <w:gridSpan w:val="2"/>
          </w:tcPr>
          <w:p w14:paraId="00D983E5" w14:textId="77777777" w:rsidR="00012953" w:rsidRDefault="008A3751">
            <w:pPr>
              <w:pStyle w:val="TableParagraph"/>
              <w:spacing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sz w:val="20"/>
              </w:rPr>
              <w:t>50;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</w:tr>
      <w:tr w:rsidR="00012953" w14:paraId="09A5522D" w14:textId="77777777" w:rsidTr="002065AF">
        <w:trPr>
          <w:gridAfter w:val="1"/>
          <w:wAfter w:w="34" w:type="dxa"/>
          <w:trHeight w:val="242"/>
        </w:trPr>
        <w:tc>
          <w:tcPr>
            <w:tcW w:w="9777" w:type="dxa"/>
            <w:gridSpan w:val="6"/>
          </w:tcPr>
          <w:p w14:paraId="35E41278" w14:textId="77777777" w:rsidR="00012953" w:rsidRDefault="008A3751">
            <w:pPr>
              <w:pStyle w:val="TableParagraph"/>
              <w:spacing w:line="222" w:lineRule="exact"/>
              <w:ind w:left="2273" w:right="2269"/>
              <w:jc w:val="center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Охранные</w:t>
            </w:r>
            <w:r>
              <w:rPr>
                <w:i/>
                <w:spacing w:val="-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зоны</w:t>
            </w:r>
          </w:p>
        </w:tc>
      </w:tr>
      <w:tr w:rsidR="00012953" w14:paraId="73B4DAFD" w14:textId="77777777" w:rsidTr="002065AF">
        <w:trPr>
          <w:gridAfter w:val="1"/>
          <w:wAfter w:w="34" w:type="dxa"/>
          <w:trHeight w:val="239"/>
        </w:trPr>
        <w:tc>
          <w:tcPr>
            <w:tcW w:w="819" w:type="dxa"/>
            <w:gridSpan w:val="2"/>
          </w:tcPr>
          <w:p w14:paraId="44FB2058" w14:textId="5B0DC4E9" w:rsidR="00012953" w:rsidRDefault="007158B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  <w:r w:rsidR="008A3751">
              <w:rPr>
                <w:sz w:val="20"/>
              </w:rPr>
              <w:t>.</w:t>
            </w:r>
          </w:p>
        </w:tc>
        <w:tc>
          <w:tcPr>
            <w:tcW w:w="5713" w:type="dxa"/>
            <w:gridSpan w:val="2"/>
          </w:tcPr>
          <w:p w14:paraId="7114A1DD" w14:textId="77777777" w:rsidR="00012953" w:rsidRDefault="008A3751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3245" w:type="dxa"/>
            <w:gridSpan w:val="2"/>
          </w:tcPr>
          <w:p w14:paraId="3F928994" w14:textId="77777777" w:rsidR="00012953" w:rsidRDefault="008A3751"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12953" w14:paraId="0D4C0CBC" w14:textId="77777777" w:rsidTr="002065AF">
        <w:trPr>
          <w:gridAfter w:val="1"/>
          <w:wAfter w:w="34" w:type="dxa"/>
          <w:trHeight w:val="242"/>
        </w:trPr>
        <w:tc>
          <w:tcPr>
            <w:tcW w:w="9777" w:type="dxa"/>
            <w:gridSpan w:val="6"/>
          </w:tcPr>
          <w:p w14:paraId="7C420F26" w14:textId="77777777" w:rsidR="00012953" w:rsidRDefault="008A3751">
            <w:pPr>
              <w:pStyle w:val="TableParagraph"/>
              <w:spacing w:line="222" w:lineRule="exact"/>
              <w:ind w:left="2270" w:right="2269"/>
              <w:jc w:val="center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Придорожные</w:t>
            </w:r>
            <w:r>
              <w:rPr>
                <w:i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полосы</w:t>
            </w:r>
            <w:r>
              <w:rPr>
                <w:i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автомобильных</w:t>
            </w:r>
            <w:r>
              <w:rPr>
                <w:i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дорог</w:t>
            </w:r>
          </w:p>
        </w:tc>
      </w:tr>
      <w:tr w:rsidR="00012953" w14:paraId="0F5E0FFB" w14:textId="77777777" w:rsidTr="002065AF">
        <w:trPr>
          <w:gridAfter w:val="1"/>
          <w:wAfter w:w="34" w:type="dxa"/>
          <w:trHeight w:val="242"/>
        </w:trPr>
        <w:tc>
          <w:tcPr>
            <w:tcW w:w="819" w:type="dxa"/>
            <w:gridSpan w:val="2"/>
          </w:tcPr>
          <w:p w14:paraId="39913960" w14:textId="6D8CE788" w:rsidR="00012953" w:rsidRDefault="007158B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  <w:r w:rsidR="008A3751">
              <w:rPr>
                <w:sz w:val="20"/>
              </w:rPr>
              <w:t>.</w:t>
            </w:r>
          </w:p>
        </w:tc>
        <w:tc>
          <w:tcPr>
            <w:tcW w:w="5713" w:type="dxa"/>
            <w:gridSpan w:val="2"/>
          </w:tcPr>
          <w:p w14:paraId="1352F0BE" w14:textId="5C6693CA" w:rsidR="00012953" w:rsidRDefault="008A375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Автомобильная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дорога</w:t>
            </w:r>
            <w:r>
              <w:rPr>
                <w:spacing w:val="-4"/>
                <w:sz w:val="20"/>
              </w:rPr>
              <w:t xml:space="preserve"> </w:t>
            </w:r>
            <w:r w:rsidR="009245EF">
              <w:rPr>
                <w:sz w:val="20"/>
              </w:rPr>
              <w:t>IV</w:t>
            </w:r>
          </w:p>
        </w:tc>
        <w:tc>
          <w:tcPr>
            <w:tcW w:w="3245" w:type="dxa"/>
            <w:gridSpan w:val="2"/>
          </w:tcPr>
          <w:p w14:paraId="6FEA6CD5" w14:textId="4F5984F3" w:rsidR="00012953" w:rsidRDefault="009245EF">
            <w:pPr>
              <w:pStyle w:val="TableParagraph"/>
              <w:spacing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12953" w14:paraId="2A81564E" w14:textId="77777777" w:rsidTr="002065AF">
        <w:trPr>
          <w:gridAfter w:val="1"/>
          <w:wAfter w:w="34" w:type="dxa"/>
          <w:trHeight w:val="242"/>
        </w:trPr>
        <w:tc>
          <w:tcPr>
            <w:tcW w:w="9777" w:type="dxa"/>
            <w:gridSpan w:val="6"/>
          </w:tcPr>
          <w:p w14:paraId="2697D98A" w14:textId="77777777" w:rsidR="00012953" w:rsidRDefault="008A3751">
            <w:pPr>
              <w:pStyle w:val="TableParagraph"/>
              <w:spacing w:line="222" w:lineRule="exact"/>
              <w:ind w:left="581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Зоны</w:t>
            </w:r>
            <w:r>
              <w:rPr>
                <w:i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санитарной</w:t>
            </w:r>
            <w:r>
              <w:rPr>
                <w:i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охраны</w:t>
            </w:r>
            <w:r>
              <w:rPr>
                <w:i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источников</w:t>
            </w:r>
            <w:r>
              <w:rPr>
                <w:i/>
                <w:spacing w:val="-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водоснабжения</w:t>
            </w:r>
            <w:r>
              <w:rPr>
                <w:i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и</w:t>
            </w:r>
            <w:r>
              <w:rPr>
                <w:i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водопроводов</w:t>
            </w:r>
            <w:r>
              <w:rPr>
                <w:i/>
                <w:spacing w:val="-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питьевого</w:t>
            </w:r>
            <w:r>
              <w:rPr>
                <w:i/>
                <w:spacing w:val="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назначения</w:t>
            </w:r>
          </w:p>
        </w:tc>
      </w:tr>
      <w:tr w:rsidR="00012953" w14:paraId="1B56911C" w14:textId="77777777" w:rsidTr="002065AF">
        <w:trPr>
          <w:gridAfter w:val="1"/>
          <w:wAfter w:w="34" w:type="dxa"/>
          <w:trHeight w:val="237"/>
        </w:trPr>
        <w:tc>
          <w:tcPr>
            <w:tcW w:w="9777" w:type="dxa"/>
            <w:gridSpan w:val="6"/>
            <w:tcBorders>
              <w:bottom w:val="single" w:sz="6" w:space="0" w:color="000000"/>
            </w:tcBorders>
          </w:tcPr>
          <w:p w14:paraId="3ED8B9A4" w14:textId="77777777" w:rsidR="00012953" w:rsidRDefault="008A3751">
            <w:pPr>
              <w:pStyle w:val="TableParagraph"/>
              <w:spacing w:line="217" w:lineRule="exact"/>
              <w:ind w:left="2274" w:right="2269"/>
              <w:jc w:val="center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Первый</w:t>
            </w:r>
            <w:r>
              <w:rPr>
                <w:i/>
                <w:spacing w:val="-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пояс</w:t>
            </w:r>
            <w:r>
              <w:rPr>
                <w:i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зон</w:t>
            </w:r>
            <w:r>
              <w:rPr>
                <w:i/>
                <w:spacing w:val="-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санитарной</w:t>
            </w:r>
            <w:r>
              <w:rPr>
                <w:i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охраны (строгого режима)</w:t>
            </w:r>
          </w:p>
        </w:tc>
      </w:tr>
      <w:tr w:rsidR="00012953" w14:paraId="5D259ED0" w14:textId="77777777" w:rsidTr="002065AF">
        <w:trPr>
          <w:gridAfter w:val="1"/>
          <w:wAfter w:w="34" w:type="dxa"/>
          <w:trHeight w:val="239"/>
        </w:trPr>
        <w:tc>
          <w:tcPr>
            <w:tcW w:w="819" w:type="dxa"/>
            <w:gridSpan w:val="2"/>
            <w:tcBorders>
              <w:top w:val="single" w:sz="6" w:space="0" w:color="000000"/>
            </w:tcBorders>
          </w:tcPr>
          <w:p w14:paraId="6309B26A" w14:textId="0BF7961E" w:rsidR="00012953" w:rsidRDefault="007158B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r w:rsidR="008A3751">
              <w:rPr>
                <w:sz w:val="20"/>
              </w:rPr>
              <w:t>.</w:t>
            </w:r>
          </w:p>
        </w:tc>
        <w:tc>
          <w:tcPr>
            <w:tcW w:w="5713" w:type="dxa"/>
            <w:gridSpan w:val="2"/>
            <w:tcBorders>
              <w:top w:val="single" w:sz="6" w:space="0" w:color="000000"/>
            </w:tcBorders>
          </w:tcPr>
          <w:p w14:paraId="060E8525" w14:textId="77777777" w:rsidR="00012953" w:rsidRDefault="008A3751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Водозабор</w:t>
            </w:r>
          </w:p>
        </w:tc>
        <w:tc>
          <w:tcPr>
            <w:tcW w:w="3245" w:type="dxa"/>
            <w:gridSpan w:val="2"/>
            <w:tcBorders>
              <w:top w:val="single" w:sz="6" w:space="0" w:color="000000"/>
            </w:tcBorders>
          </w:tcPr>
          <w:p w14:paraId="7616A0D9" w14:textId="77777777" w:rsidR="00012953" w:rsidRDefault="008A3751">
            <w:pPr>
              <w:pStyle w:val="TableParagraph"/>
              <w:spacing w:line="220" w:lineRule="exact"/>
              <w:ind w:left="283" w:right="277"/>
              <w:jc w:val="center"/>
              <w:rPr>
                <w:sz w:val="20"/>
              </w:rPr>
            </w:pPr>
            <w:r>
              <w:rPr>
                <w:sz w:val="20"/>
              </w:rPr>
              <w:t>200;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</w:tr>
      <w:tr w:rsidR="00012953" w14:paraId="28F0D66C" w14:textId="77777777" w:rsidTr="002065AF">
        <w:trPr>
          <w:gridAfter w:val="1"/>
          <w:wAfter w:w="34" w:type="dxa"/>
          <w:trHeight w:val="241"/>
        </w:trPr>
        <w:tc>
          <w:tcPr>
            <w:tcW w:w="819" w:type="dxa"/>
            <w:gridSpan w:val="2"/>
          </w:tcPr>
          <w:p w14:paraId="074A86AE" w14:textId="32F868AA" w:rsidR="00012953" w:rsidRDefault="007158B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  <w:r w:rsidR="008A3751">
              <w:rPr>
                <w:sz w:val="20"/>
              </w:rPr>
              <w:t>.</w:t>
            </w:r>
          </w:p>
        </w:tc>
        <w:tc>
          <w:tcPr>
            <w:tcW w:w="5713" w:type="dxa"/>
            <w:gridSpan w:val="2"/>
          </w:tcPr>
          <w:p w14:paraId="511D7104" w14:textId="77777777" w:rsidR="00012953" w:rsidRDefault="008A375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Артезианские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скважины</w:t>
            </w:r>
          </w:p>
        </w:tc>
        <w:tc>
          <w:tcPr>
            <w:tcW w:w="3245" w:type="dxa"/>
            <w:gridSpan w:val="2"/>
          </w:tcPr>
          <w:p w14:paraId="71857BF2" w14:textId="77777777" w:rsidR="00012953" w:rsidRDefault="008A3751">
            <w:pPr>
              <w:pStyle w:val="TableParagraph"/>
              <w:spacing w:line="222" w:lineRule="exact"/>
              <w:ind w:left="284" w:right="27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012953" w14:paraId="56F9A5DD" w14:textId="77777777" w:rsidTr="002065AF">
        <w:trPr>
          <w:gridAfter w:val="1"/>
          <w:wAfter w:w="34" w:type="dxa"/>
          <w:trHeight w:val="242"/>
        </w:trPr>
        <w:tc>
          <w:tcPr>
            <w:tcW w:w="819" w:type="dxa"/>
            <w:gridSpan w:val="2"/>
          </w:tcPr>
          <w:p w14:paraId="3A5EA91A" w14:textId="783805C5" w:rsidR="00012953" w:rsidRDefault="007158B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  <w:r w:rsidR="008A3751">
              <w:rPr>
                <w:sz w:val="20"/>
              </w:rPr>
              <w:t>.</w:t>
            </w:r>
          </w:p>
        </w:tc>
        <w:tc>
          <w:tcPr>
            <w:tcW w:w="5713" w:type="dxa"/>
            <w:gridSpan w:val="2"/>
          </w:tcPr>
          <w:p w14:paraId="5C8A294E" w14:textId="77777777" w:rsidR="00012953" w:rsidRDefault="008A375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Водопроводные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очистные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3245" w:type="dxa"/>
            <w:gridSpan w:val="2"/>
          </w:tcPr>
          <w:p w14:paraId="3B5F6D87" w14:textId="77777777" w:rsidR="00012953" w:rsidRDefault="008A3751">
            <w:pPr>
              <w:pStyle w:val="TableParagraph"/>
              <w:spacing w:line="222" w:lineRule="exact"/>
              <w:ind w:left="284" w:right="27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012953" w14:paraId="2F272DB9" w14:textId="77777777" w:rsidTr="002065AF">
        <w:trPr>
          <w:gridAfter w:val="1"/>
          <w:wAfter w:w="34" w:type="dxa"/>
          <w:trHeight w:val="239"/>
        </w:trPr>
        <w:tc>
          <w:tcPr>
            <w:tcW w:w="819" w:type="dxa"/>
            <w:gridSpan w:val="2"/>
          </w:tcPr>
          <w:p w14:paraId="425CF69D" w14:textId="3F8A069A" w:rsidR="00012953" w:rsidRDefault="007158B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  <w:r w:rsidR="008A3751">
              <w:rPr>
                <w:sz w:val="20"/>
              </w:rPr>
              <w:t>.</w:t>
            </w:r>
          </w:p>
        </w:tc>
        <w:tc>
          <w:tcPr>
            <w:tcW w:w="5713" w:type="dxa"/>
            <w:gridSpan w:val="2"/>
          </w:tcPr>
          <w:p w14:paraId="036DAB06" w14:textId="77777777" w:rsidR="00012953" w:rsidRDefault="008A3751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Водонапорная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башня</w:t>
            </w:r>
          </w:p>
        </w:tc>
        <w:tc>
          <w:tcPr>
            <w:tcW w:w="3245" w:type="dxa"/>
            <w:gridSpan w:val="2"/>
          </w:tcPr>
          <w:p w14:paraId="2146AB52" w14:textId="77777777" w:rsidR="00012953" w:rsidRDefault="008A3751">
            <w:pPr>
              <w:pStyle w:val="TableParagraph"/>
              <w:spacing w:line="220" w:lineRule="exact"/>
              <w:ind w:left="284" w:right="27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2065AF" w14:paraId="0117CF91" w14:textId="77777777" w:rsidTr="002065AF">
        <w:trPr>
          <w:gridBefore w:val="1"/>
          <w:wBefore w:w="31" w:type="dxa"/>
          <w:trHeight w:val="242"/>
        </w:trPr>
        <w:tc>
          <w:tcPr>
            <w:tcW w:w="9780" w:type="dxa"/>
            <w:gridSpan w:val="6"/>
          </w:tcPr>
          <w:p w14:paraId="2FDB09E8" w14:textId="77777777" w:rsidR="002065AF" w:rsidRDefault="002065AF" w:rsidP="001D1F29">
            <w:pPr>
              <w:pStyle w:val="TableParagraph"/>
              <w:spacing w:line="222" w:lineRule="exact"/>
              <w:ind w:left="1906" w:right="298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Охранные зоны линий инженерных коммуникаций</w:t>
            </w:r>
          </w:p>
        </w:tc>
      </w:tr>
      <w:tr w:rsidR="002065AF" w14:paraId="3C53DCF6" w14:textId="77777777" w:rsidTr="002065AF">
        <w:trPr>
          <w:gridBefore w:val="1"/>
          <w:wBefore w:w="31" w:type="dxa"/>
          <w:trHeight w:val="242"/>
        </w:trPr>
        <w:tc>
          <w:tcPr>
            <w:tcW w:w="850" w:type="dxa"/>
            <w:gridSpan w:val="2"/>
          </w:tcPr>
          <w:p w14:paraId="0982AFB1" w14:textId="2BD8CF39" w:rsidR="002065AF" w:rsidRDefault="00224AB8" w:rsidP="007158B7">
            <w:pPr>
              <w:pStyle w:val="TableParagraph"/>
              <w:spacing w:line="222" w:lineRule="exact"/>
              <w:ind w:left="158" w:right="298"/>
              <w:rPr>
                <w:sz w:val="20"/>
              </w:rPr>
            </w:pPr>
            <w:r>
              <w:rPr>
                <w:sz w:val="20"/>
              </w:rPr>
              <w:t>24</w:t>
            </w:r>
            <w:r w:rsidR="002065AF">
              <w:rPr>
                <w:sz w:val="20"/>
              </w:rPr>
              <w:t>.</w:t>
            </w:r>
          </w:p>
        </w:tc>
        <w:tc>
          <w:tcPr>
            <w:tcW w:w="5670" w:type="dxa"/>
            <w:gridSpan w:val="2"/>
          </w:tcPr>
          <w:p w14:paraId="759ACDC0" w14:textId="77777777" w:rsidR="002065AF" w:rsidRDefault="002065AF" w:rsidP="001D1F29">
            <w:pPr>
              <w:pStyle w:val="TableParagraph"/>
              <w:spacing w:line="222" w:lineRule="exact"/>
              <w:ind w:left="107" w:right="298"/>
              <w:rPr>
                <w:sz w:val="20"/>
              </w:rPr>
            </w:pPr>
            <w:r>
              <w:rPr>
                <w:sz w:val="20"/>
              </w:rPr>
              <w:t xml:space="preserve">Линии электропередачи 110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3260" w:type="dxa"/>
            <w:gridSpan w:val="2"/>
          </w:tcPr>
          <w:p w14:paraId="4ED429C9" w14:textId="77777777" w:rsidR="002065AF" w:rsidRDefault="002065AF" w:rsidP="001D1F29">
            <w:pPr>
              <w:pStyle w:val="TableParagraph"/>
              <w:spacing w:line="222" w:lineRule="exact"/>
              <w:ind w:left="490" w:right="29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065AF" w14:paraId="1908BAC1" w14:textId="77777777" w:rsidTr="002065AF">
        <w:trPr>
          <w:gridBefore w:val="1"/>
          <w:wBefore w:w="31" w:type="dxa"/>
          <w:trHeight w:val="242"/>
        </w:trPr>
        <w:tc>
          <w:tcPr>
            <w:tcW w:w="850" w:type="dxa"/>
            <w:gridSpan w:val="2"/>
          </w:tcPr>
          <w:p w14:paraId="78509424" w14:textId="5D02189D" w:rsidR="002065AF" w:rsidRDefault="00224AB8" w:rsidP="001D1F29">
            <w:pPr>
              <w:pStyle w:val="TableParagraph"/>
              <w:spacing w:line="222" w:lineRule="exact"/>
              <w:ind w:left="158" w:right="29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2065AF">
              <w:rPr>
                <w:sz w:val="20"/>
              </w:rPr>
              <w:t>.</w:t>
            </w:r>
          </w:p>
        </w:tc>
        <w:tc>
          <w:tcPr>
            <w:tcW w:w="5670" w:type="dxa"/>
            <w:gridSpan w:val="2"/>
          </w:tcPr>
          <w:p w14:paraId="465033EC" w14:textId="77777777" w:rsidR="002065AF" w:rsidRDefault="002065AF" w:rsidP="001D1F29">
            <w:pPr>
              <w:pStyle w:val="TableParagraph"/>
              <w:spacing w:line="222" w:lineRule="exact"/>
              <w:ind w:left="107" w:right="298"/>
              <w:rPr>
                <w:sz w:val="20"/>
              </w:rPr>
            </w:pPr>
            <w:r>
              <w:rPr>
                <w:sz w:val="20"/>
              </w:rPr>
              <w:t xml:space="preserve">Линии электропередачи 35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3260" w:type="dxa"/>
            <w:gridSpan w:val="2"/>
          </w:tcPr>
          <w:p w14:paraId="0DE4AE8B" w14:textId="77777777" w:rsidR="002065AF" w:rsidRDefault="002065AF" w:rsidP="001D1F29">
            <w:pPr>
              <w:pStyle w:val="TableParagraph"/>
              <w:spacing w:line="222" w:lineRule="exact"/>
              <w:ind w:left="490" w:right="29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065AF" w14:paraId="0B8828DC" w14:textId="77777777" w:rsidTr="002065AF">
        <w:trPr>
          <w:gridBefore w:val="1"/>
          <w:wBefore w:w="31" w:type="dxa"/>
          <w:trHeight w:val="167"/>
        </w:trPr>
        <w:tc>
          <w:tcPr>
            <w:tcW w:w="850" w:type="dxa"/>
            <w:gridSpan w:val="2"/>
          </w:tcPr>
          <w:p w14:paraId="7EF130B0" w14:textId="3F651466" w:rsidR="002065AF" w:rsidRDefault="00224AB8" w:rsidP="001D1F29">
            <w:pPr>
              <w:pStyle w:val="TableParagraph"/>
              <w:spacing w:line="220" w:lineRule="exact"/>
              <w:ind w:left="158" w:right="298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2065AF">
              <w:rPr>
                <w:sz w:val="20"/>
              </w:rPr>
              <w:t>.</w:t>
            </w:r>
          </w:p>
        </w:tc>
        <w:tc>
          <w:tcPr>
            <w:tcW w:w="5670" w:type="dxa"/>
            <w:gridSpan w:val="2"/>
          </w:tcPr>
          <w:p w14:paraId="05E5C115" w14:textId="77777777" w:rsidR="002065AF" w:rsidRDefault="002065AF" w:rsidP="001D1F29">
            <w:pPr>
              <w:pStyle w:val="TableParagraph"/>
              <w:spacing w:line="220" w:lineRule="exact"/>
              <w:ind w:left="107" w:right="298"/>
              <w:rPr>
                <w:sz w:val="20"/>
              </w:rPr>
            </w:pPr>
            <w:r>
              <w:rPr>
                <w:sz w:val="20"/>
              </w:rPr>
              <w:t xml:space="preserve">Линии электропередачи 10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3260" w:type="dxa"/>
            <w:gridSpan w:val="2"/>
          </w:tcPr>
          <w:p w14:paraId="5A2D00E5" w14:textId="77777777" w:rsidR="002065AF" w:rsidRDefault="002065AF" w:rsidP="001D1F29">
            <w:pPr>
              <w:pStyle w:val="TableParagraph"/>
              <w:spacing w:line="220" w:lineRule="exact"/>
              <w:ind w:left="490" w:right="29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2065AF" w14:paraId="38974E08" w14:textId="77777777" w:rsidTr="002065AF">
        <w:trPr>
          <w:gridBefore w:val="1"/>
          <w:wBefore w:w="31" w:type="dxa"/>
          <w:trHeight w:val="167"/>
        </w:trPr>
        <w:tc>
          <w:tcPr>
            <w:tcW w:w="850" w:type="dxa"/>
            <w:gridSpan w:val="2"/>
          </w:tcPr>
          <w:p w14:paraId="01944755" w14:textId="18A1A2F1" w:rsidR="002065AF" w:rsidRDefault="00224AB8" w:rsidP="001D1F29">
            <w:pPr>
              <w:pStyle w:val="TableParagraph"/>
              <w:spacing w:line="220" w:lineRule="exact"/>
              <w:ind w:left="158" w:right="29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2065AF">
              <w:rPr>
                <w:sz w:val="20"/>
              </w:rPr>
              <w:t>.</w:t>
            </w:r>
          </w:p>
        </w:tc>
        <w:tc>
          <w:tcPr>
            <w:tcW w:w="5670" w:type="dxa"/>
            <w:gridSpan w:val="2"/>
          </w:tcPr>
          <w:p w14:paraId="30813F54" w14:textId="77777777" w:rsidR="002065AF" w:rsidRDefault="002065AF" w:rsidP="001D1F29">
            <w:pPr>
              <w:pStyle w:val="TableParagraph"/>
              <w:spacing w:line="220" w:lineRule="exact"/>
              <w:ind w:left="107" w:right="298"/>
              <w:rPr>
                <w:sz w:val="20"/>
              </w:rPr>
            </w:pPr>
            <w:r>
              <w:rPr>
                <w:sz w:val="20"/>
              </w:rPr>
              <w:t>Теплопровод магистральный</w:t>
            </w:r>
          </w:p>
        </w:tc>
        <w:tc>
          <w:tcPr>
            <w:tcW w:w="3260" w:type="dxa"/>
            <w:gridSpan w:val="2"/>
          </w:tcPr>
          <w:p w14:paraId="69673CE0" w14:textId="77777777" w:rsidR="002065AF" w:rsidRDefault="002065AF" w:rsidP="001D1F29">
            <w:pPr>
              <w:pStyle w:val="TableParagraph"/>
              <w:spacing w:line="220" w:lineRule="exact"/>
              <w:ind w:left="490" w:right="29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065AF" w14:paraId="7609875B" w14:textId="77777777" w:rsidTr="002065AF">
        <w:trPr>
          <w:gridBefore w:val="1"/>
          <w:wBefore w:w="31" w:type="dxa"/>
          <w:trHeight w:val="242"/>
        </w:trPr>
        <w:tc>
          <w:tcPr>
            <w:tcW w:w="850" w:type="dxa"/>
            <w:gridSpan w:val="2"/>
          </w:tcPr>
          <w:p w14:paraId="1F99533D" w14:textId="26480BA4" w:rsidR="002065AF" w:rsidRDefault="00224AB8" w:rsidP="001D1F29">
            <w:pPr>
              <w:pStyle w:val="TableParagraph"/>
              <w:spacing w:line="222" w:lineRule="exact"/>
              <w:ind w:left="158" w:right="29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2065AF">
              <w:rPr>
                <w:sz w:val="20"/>
              </w:rPr>
              <w:t>.</w:t>
            </w:r>
          </w:p>
        </w:tc>
        <w:tc>
          <w:tcPr>
            <w:tcW w:w="5670" w:type="dxa"/>
            <w:gridSpan w:val="2"/>
          </w:tcPr>
          <w:p w14:paraId="581B05D4" w14:textId="77777777" w:rsidR="002065AF" w:rsidRDefault="002065AF" w:rsidP="001D1F29">
            <w:pPr>
              <w:pStyle w:val="TableParagraph"/>
              <w:spacing w:line="222" w:lineRule="exact"/>
              <w:ind w:left="107" w:right="298"/>
              <w:rPr>
                <w:sz w:val="20"/>
              </w:rPr>
            </w:pPr>
            <w:r>
              <w:rPr>
                <w:sz w:val="20"/>
              </w:rPr>
              <w:t xml:space="preserve">Линии электропередачи 0,4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3260" w:type="dxa"/>
            <w:gridSpan w:val="2"/>
          </w:tcPr>
          <w:p w14:paraId="1FBB7879" w14:textId="77777777" w:rsidR="002065AF" w:rsidRDefault="002065AF" w:rsidP="001D1F29">
            <w:pPr>
              <w:pStyle w:val="TableParagraph"/>
              <w:spacing w:line="222" w:lineRule="exact"/>
              <w:ind w:left="490" w:right="29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5003DC52" w14:textId="77777777" w:rsidR="00012953" w:rsidRDefault="00012953" w:rsidP="005D7F94">
      <w:pPr>
        <w:spacing w:line="240" w:lineRule="exact"/>
        <w:rPr>
          <w:sz w:val="20"/>
        </w:rPr>
      </w:pPr>
    </w:p>
    <w:p w14:paraId="6CF2B598" w14:textId="79C978B5" w:rsidR="00012953" w:rsidRDefault="005D7F94" w:rsidP="008D3549">
      <w:pPr>
        <w:pStyle w:val="a4"/>
        <w:spacing w:before="74"/>
        <w:ind w:left="0" w:firstLine="720"/>
      </w:pPr>
      <w:r>
        <w:lastRenderedPageBreak/>
        <w:t>П</w:t>
      </w:r>
      <w:r w:rsidR="008A3751">
        <w:t>еречень</w:t>
      </w:r>
      <w:r w:rsidR="008A3751">
        <w:rPr>
          <w:spacing w:val="1"/>
        </w:rPr>
        <w:t xml:space="preserve"> </w:t>
      </w:r>
      <w:r w:rsidR="008A3751">
        <w:t>нормативных</w:t>
      </w:r>
      <w:r w:rsidR="008A3751">
        <w:rPr>
          <w:spacing w:val="1"/>
        </w:rPr>
        <w:t xml:space="preserve"> </w:t>
      </w:r>
      <w:r w:rsidR="008A3751">
        <w:t>правовых</w:t>
      </w:r>
      <w:r w:rsidR="008A3751">
        <w:rPr>
          <w:spacing w:val="1"/>
        </w:rPr>
        <w:t xml:space="preserve"> </w:t>
      </w:r>
      <w:r w:rsidR="008A3751">
        <w:t>актов,</w:t>
      </w:r>
      <w:r w:rsidR="008A3751">
        <w:rPr>
          <w:spacing w:val="1"/>
        </w:rPr>
        <w:t xml:space="preserve"> </w:t>
      </w:r>
      <w:r w:rsidR="008A3751">
        <w:t>в</w:t>
      </w:r>
      <w:r w:rsidR="008A3751">
        <w:rPr>
          <w:spacing w:val="1"/>
        </w:rPr>
        <w:t xml:space="preserve"> </w:t>
      </w:r>
      <w:r w:rsidR="008A3751">
        <w:t>соответствии</w:t>
      </w:r>
      <w:r w:rsidR="008A3751">
        <w:rPr>
          <w:spacing w:val="1"/>
        </w:rPr>
        <w:t xml:space="preserve"> </w:t>
      </w:r>
      <w:r w:rsidR="008A3751">
        <w:t>с</w:t>
      </w:r>
      <w:r w:rsidR="008A3751">
        <w:rPr>
          <w:spacing w:val="1"/>
        </w:rPr>
        <w:t xml:space="preserve"> </w:t>
      </w:r>
      <w:r w:rsidR="008A3751">
        <w:t>которыми</w:t>
      </w:r>
      <w:r w:rsidR="008A3751">
        <w:rPr>
          <w:spacing w:val="1"/>
        </w:rPr>
        <w:t xml:space="preserve"> </w:t>
      </w:r>
      <w:r w:rsidR="008A3751">
        <w:t>регламентируются</w:t>
      </w:r>
      <w:r w:rsidR="008A3751">
        <w:rPr>
          <w:spacing w:val="1"/>
        </w:rPr>
        <w:t xml:space="preserve"> </w:t>
      </w:r>
      <w:r w:rsidR="008A3751">
        <w:t>размеры</w:t>
      </w:r>
      <w:r w:rsidR="008A3751">
        <w:rPr>
          <w:spacing w:val="1"/>
        </w:rPr>
        <w:t xml:space="preserve"> </w:t>
      </w:r>
      <w:r w:rsidR="008A3751">
        <w:t>и</w:t>
      </w:r>
      <w:r w:rsidR="008A3751">
        <w:rPr>
          <w:spacing w:val="1"/>
        </w:rPr>
        <w:t xml:space="preserve"> </w:t>
      </w:r>
      <w:r w:rsidR="008A3751">
        <w:t>режимы</w:t>
      </w:r>
      <w:r w:rsidR="008A3751">
        <w:rPr>
          <w:spacing w:val="1"/>
        </w:rPr>
        <w:t xml:space="preserve"> </w:t>
      </w:r>
      <w:r w:rsidR="008A3751">
        <w:t>использования</w:t>
      </w:r>
      <w:r w:rsidR="008A3751">
        <w:rPr>
          <w:spacing w:val="1"/>
        </w:rPr>
        <w:t xml:space="preserve"> </w:t>
      </w:r>
      <w:r w:rsidR="008A3751">
        <w:t>зон</w:t>
      </w:r>
      <w:r w:rsidR="008A3751">
        <w:rPr>
          <w:spacing w:val="1"/>
        </w:rPr>
        <w:t xml:space="preserve"> </w:t>
      </w:r>
      <w:r w:rsidR="008A3751">
        <w:t>с</w:t>
      </w:r>
      <w:r w:rsidR="008A3751">
        <w:rPr>
          <w:spacing w:val="1"/>
        </w:rPr>
        <w:t xml:space="preserve"> </w:t>
      </w:r>
      <w:r w:rsidR="008A3751">
        <w:t>особыми</w:t>
      </w:r>
      <w:r w:rsidR="008A3751">
        <w:rPr>
          <w:spacing w:val="1"/>
        </w:rPr>
        <w:t xml:space="preserve"> </w:t>
      </w:r>
      <w:r w:rsidR="008A3751">
        <w:t>условиями</w:t>
      </w:r>
      <w:r w:rsidR="008A3751">
        <w:rPr>
          <w:spacing w:val="1"/>
        </w:rPr>
        <w:t xml:space="preserve"> </w:t>
      </w:r>
      <w:r w:rsidR="008A3751">
        <w:t>использования</w:t>
      </w:r>
      <w:r w:rsidR="008A3751">
        <w:rPr>
          <w:spacing w:val="-1"/>
        </w:rPr>
        <w:t xml:space="preserve"> </w:t>
      </w:r>
      <w:r w:rsidR="008A3751">
        <w:t>территорий:</w:t>
      </w:r>
    </w:p>
    <w:p w14:paraId="362D69A0" w14:textId="77777777" w:rsidR="00012953" w:rsidRDefault="008A3751" w:rsidP="008D3549">
      <w:pPr>
        <w:pStyle w:val="a4"/>
        <w:spacing w:before="60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2.2.1/2.1.1.1200-03</w:t>
      </w:r>
      <w:r>
        <w:rPr>
          <w:spacing w:val="1"/>
        </w:rPr>
        <w:t xml:space="preserve"> </w:t>
      </w:r>
      <w:r>
        <w:t>«Санитарно-защитные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предприятий,</w:t>
      </w:r>
      <w:r>
        <w:rPr>
          <w:spacing w:val="-2"/>
        </w:rPr>
        <w:t xml:space="preserve"> </w:t>
      </w:r>
      <w:r>
        <w:t>сооружений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объектов»;</w:t>
      </w:r>
    </w:p>
    <w:p w14:paraId="0739FE10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-72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03.03.2018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222;</w:t>
      </w:r>
    </w:p>
    <w:p w14:paraId="2D248260" w14:textId="326E183B" w:rsidR="00012953" w:rsidRDefault="008A3751" w:rsidP="004D521E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охранных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особых</w:t>
      </w:r>
      <w:r>
        <w:rPr>
          <w:spacing w:val="-17"/>
        </w:rPr>
        <w:t xml:space="preserve"> </w:t>
      </w:r>
      <w:r>
        <w:rPr>
          <w:spacing w:val="-1"/>
        </w:rPr>
        <w:t>условий</w:t>
      </w:r>
      <w:r>
        <w:rPr>
          <w:spacing w:val="-18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r>
        <w:t>земельных</w:t>
      </w:r>
      <w:r>
        <w:rPr>
          <w:spacing w:val="-17"/>
        </w:rPr>
        <w:t xml:space="preserve"> </w:t>
      </w:r>
      <w:r>
        <w:t>участков,</w:t>
      </w:r>
      <w:r>
        <w:rPr>
          <w:spacing w:val="-16"/>
        </w:rPr>
        <w:t xml:space="preserve"> </w:t>
      </w:r>
      <w:r>
        <w:t>расположенных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границах</w:t>
      </w:r>
      <w:r>
        <w:rPr>
          <w:spacing w:val="-17"/>
        </w:rPr>
        <w:t xml:space="preserve"> </w:t>
      </w:r>
      <w:r>
        <w:t>таких</w:t>
      </w:r>
      <w:r>
        <w:rPr>
          <w:spacing w:val="-14"/>
        </w:rPr>
        <w:t xml:space="preserve"> </w:t>
      </w:r>
      <w:r>
        <w:t>зон,</w:t>
      </w:r>
      <w:r>
        <w:rPr>
          <w:spacing w:val="-72"/>
        </w:rPr>
        <w:t xml:space="preserve"> </w:t>
      </w:r>
      <w:r>
        <w:t>утвержденные</w:t>
      </w:r>
      <w:r>
        <w:rPr>
          <w:spacing w:val="19"/>
        </w:rPr>
        <w:t xml:space="preserve"> </w:t>
      </w:r>
      <w:r>
        <w:t>Постановлением</w:t>
      </w:r>
      <w:r>
        <w:rPr>
          <w:spacing w:val="18"/>
        </w:rPr>
        <w:t xml:space="preserve"> </w:t>
      </w:r>
      <w:r>
        <w:t>Правительства</w:t>
      </w:r>
      <w:r>
        <w:rPr>
          <w:spacing w:val="16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24.02.2009</w:t>
      </w:r>
      <w:r w:rsidR="004D521E">
        <w:t xml:space="preserve"> </w:t>
      </w:r>
      <w:r>
        <w:t>№</w:t>
      </w:r>
      <w:r>
        <w:rPr>
          <w:spacing w:val="-1"/>
        </w:rPr>
        <w:t xml:space="preserve"> </w:t>
      </w:r>
      <w:r>
        <w:t>160;</w:t>
      </w:r>
    </w:p>
    <w:p w14:paraId="6CAA5E36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СанПиН 2.1.4.1110-02 «Зоны санитарной охраны источников водоснабжения и</w:t>
      </w:r>
      <w:r>
        <w:rPr>
          <w:spacing w:val="1"/>
        </w:rPr>
        <w:t xml:space="preserve"> </w:t>
      </w:r>
      <w:r>
        <w:t>водопроводов</w:t>
      </w:r>
      <w:r>
        <w:rPr>
          <w:spacing w:val="-1"/>
        </w:rPr>
        <w:t xml:space="preserve"> </w:t>
      </w:r>
      <w:r>
        <w:t>питьевого</w:t>
      </w:r>
      <w:r>
        <w:rPr>
          <w:spacing w:val="-1"/>
        </w:rPr>
        <w:t xml:space="preserve"> </w:t>
      </w:r>
      <w:r>
        <w:t>назначения»;</w:t>
      </w:r>
    </w:p>
    <w:p w14:paraId="5EED2671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Положение о создании охранных зон стационарных пунктов наблюдений 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загрязнением,</w:t>
      </w:r>
      <w:r>
        <w:rPr>
          <w:spacing w:val="1"/>
        </w:rPr>
        <w:t xml:space="preserve"> </w:t>
      </w:r>
      <w:r>
        <w:t>утвержденное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27.08.1999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972;</w:t>
      </w:r>
    </w:p>
    <w:p w14:paraId="4AE89B63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Правила охраны магистральных газопроводов, утвержденные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08.09.2017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1083;</w:t>
      </w:r>
    </w:p>
    <w:p w14:paraId="589DF2BD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Правила охраны газораспределительных сетей, утвержденные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20.11.2000 №</w:t>
      </w:r>
      <w:r>
        <w:rPr>
          <w:spacing w:val="-2"/>
        </w:rPr>
        <w:t xml:space="preserve"> </w:t>
      </w:r>
      <w:r>
        <w:t>878;</w:t>
      </w:r>
    </w:p>
    <w:p w14:paraId="3E762B54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76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rPr>
          <w:spacing w:val="-1"/>
        </w:rPr>
        <w:t>Приказом</w:t>
      </w:r>
      <w:r>
        <w:rPr>
          <w:spacing w:val="-18"/>
        </w:rPr>
        <w:t xml:space="preserve"> </w:t>
      </w:r>
      <w:r>
        <w:rPr>
          <w:spacing w:val="-1"/>
        </w:rPr>
        <w:t>Министерства</w:t>
      </w:r>
      <w:r>
        <w:rPr>
          <w:spacing w:val="-17"/>
        </w:rPr>
        <w:t xml:space="preserve"> </w:t>
      </w:r>
      <w:r>
        <w:rPr>
          <w:spacing w:val="-1"/>
        </w:rPr>
        <w:t>архитектуры,</w:t>
      </w:r>
      <w:r>
        <w:rPr>
          <w:spacing w:val="-17"/>
        </w:rPr>
        <w:t xml:space="preserve"> </w:t>
      </w:r>
      <w:r>
        <w:t>строительства</w:t>
      </w:r>
      <w:r>
        <w:rPr>
          <w:spacing w:val="-2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жилищно-коммунального</w:t>
      </w:r>
      <w:r>
        <w:rPr>
          <w:spacing w:val="-18"/>
        </w:rPr>
        <w:t xml:space="preserve"> </w:t>
      </w:r>
      <w:r>
        <w:t>хозяйства</w:t>
      </w:r>
      <w:r>
        <w:rPr>
          <w:spacing w:val="-7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17.08.1992 №</w:t>
      </w:r>
      <w:r>
        <w:rPr>
          <w:spacing w:val="-1"/>
        </w:rPr>
        <w:t xml:space="preserve"> </w:t>
      </w:r>
      <w:r>
        <w:t>197;</w:t>
      </w:r>
    </w:p>
    <w:p w14:paraId="56691A38" w14:textId="77777777" w:rsidR="00012953" w:rsidRDefault="008A3751" w:rsidP="008D3549">
      <w:pPr>
        <w:pStyle w:val="a4"/>
        <w:spacing w:before="6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Правила охраны газораспределительных сетей, утвержденные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20.11.2000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878;</w:t>
      </w:r>
    </w:p>
    <w:p w14:paraId="191FB4FB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Федеральный закон от 08.11.2007 № 257-ФЗ «Об автомобильных дорогах и о</w:t>
      </w:r>
      <w:r>
        <w:rPr>
          <w:spacing w:val="1"/>
        </w:rPr>
        <w:t xml:space="preserve"> </w:t>
      </w:r>
      <w:r>
        <w:t>дорожной деятельности в Российской Федерации и о внесении изменений в 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-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14:paraId="706EC477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утвержденные Постановлением Правительства Российской Федерации от 09.06.1995 №</w:t>
      </w:r>
      <w:r>
        <w:rPr>
          <w:spacing w:val="1"/>
        </w:rPr>
        <w:t xml:space="preserve"> </w:t>
      </w:r>
      <w:r>
        <w:t>578;</w:t>
      </w:r>
    </w:p>
    <w:p w14:paraId="64740DC7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Правила установления охранных зон объектов по производству 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особых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земельных</w:t>
      </w:r>
      <w:r>
        <w:rPr>
          <w:spacing w:val="-13"/>
        </w:rPr>
        <w:t xml:space="preserve"> </w:t>
      </w:r>
      <w:r>
        <w:t>участков,</w:t>
      </w:r>
      <w:r>
        <w:rPr>
          <w:spacing w:val="-14"/>
        </w:rPr>
        <w:t xml:space="preserve"> </w:t>
      </w:r>
      <w:r>
        <w:t>расположенных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границах</w:t>
      </w:r>
      <w:r>
        <w:rPr>
          <w:spacing w:val="-72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18.11.2013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1033;</w:t>
      </w:r>
    </w:p>
    <w:p w14:paraId="53417192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3"/>
        </w:rPr>
        <w:t xml:space="preserve"> </w:t>
      </w:r>
      <w:r>
        <w:t>Водный</w:t>
      </w:r>
      <w:r>
        <w:rPr>
          <w:spacing w:val="-4"/>
        </w:rPr>
        <w:t xml:space="preserve"> </w:t>
      </w:r>
      <w:r>
        <w:t>кодекс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14:paraId="10AEC58F" w14:textId="77777777" w:rsidR="00012953" w:rsidRDefault="008A3751" w:rsidP="008D3549">
      <w:pPr>
        <w:pStyle w:val="a4"/>
        <w:spacing w:before="114"/>
        <w:ind w:left="0" w:firstLine="720"/>
      </w:pPr>
      <w:r>
        <w:t>В соответствии с СанПиН 2.2.1/2.1.1.1200-03 для автомагистралей устанавливается</w:t>
      </w:r>
      <w:r>
        <w:rPr>
          <w:spacing w:val="1"/>
        </w:rPr>
        <w:t xml:space="preserve"> </w:t>
      </w:r>
      <w:r>
        <w:t>санитарный</w:t>
      </w:r>
      <w:r>
        <w:rPr>
          <w:spacing w:val="1"/>
        </w:rPr>
        <w:t xml:space="preserve"> </w:t>
      </w:r>
      <w:r>
        <w:t>разрыв.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воздуха и физических факторов (шума, вибрации, электромагнитных полей и др.) с</w:t>
      </w:r>
      <w:r>
        <w:rPr>
          <w:spacing w:val="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натурных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измерений.</w:t>
      </w:r>
    </w:p>
    <w:p w14:paraId="23F8C6ED" w14:textId="1A1D7B6D" w:rsidR="00012953" w:rsidRDefault="008A3751" w:rsidP="00795C9D">
      <w:pPr>
        <w:pStyle w:val="a4"/>
        <w:spacing w:before="119"/>
        <w:ind w:left="0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7.1.10.</w:t>
      </w:r>
      <w:r>
        <w:rPr>
          <w:spacing w:val="1"/>
        </w:rPr>
        <w:t xml:space="preserve"> </w:t>
      </w:r>
      <w:proofErr w:type="gramStart"/>
      <w:r>
        <w:t>СанПиН</w:t>
      </w:r>
      <w:r>
        <w:rPr>
          <w:spacing w:val="1"/>
        </w:rPr>
        <w:t xml:space="preserve"> </w:t>
      </w:r>
      <w:r>
        <w:t>2.2.1/2.1.1.1200-03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котельных,</w:t>
      </w:r>
      <w:r>
        <w:rPr>
          <w:spacing w:val="1"/>
        </w:rPr>
        <w:t xml:space="preserve"> </w:t>
      </w:r>
      <w:r>
        <w:t>тепловой мощностью менее 200 Гкал, работающих на твердом, жидком и газообразном</w:t>
      </w:r>
      <w:r>
        <w:rPr>
          <w:spacing w:val="1"/>
        </w:rPr>
        <w:t xml:space="preserve"> </w:t>
      </w:r>
      <w:r>
        <w:t>топливе, размер санитарно-защитной зоны устанавливается в каждом конкретном случае</w:t>
      </w:r>
      <w:r>
        <w:rPr>
          <w:spacing w:val="-72"/>
        </w:rPr>
        <w:t xml:space="preserve"> </w:t>
      </w:r>
      <w:r>
        <w:t>на основании расчетов рассеивания загрязнений атмосферного воздуха и физического</w:t>
      </w:r>
      <w:r>
        <w:rPr>
          <w:spacing w:val="1"/>
        </w:rPr>
        <w:t xml:space="preserve"> </w:t>
      </w:r>
      <w:r>
        <w:t>воздействия на атмосферный воздух (шум, вибрация, ЭМП и др.), а также на 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натурных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измерений.</w:t>
      </w:r>
      <w:proofErr w:type="gramEnd"/>
    </w:p>
    <w:p w14:paraId="19F434B6" w14:textId="77777777" w:rsidR="00012953" w:rsidRDefault="008A3751" w:rsidP="008D3549">
      <w:pPr>
        <w:pStyle w:val="a4"/>
        <w:spacing w:before="74"/>
        <w:ind w:left="0" w:firstLine="720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 создании охранных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lastRenderedPageBreak/>
        <w:t>наблюдений за состоянием окружающей природной среды, ее загрязнением в 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 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окружающей природной среды, ее</w:t>
      </w:r>
      <w:r>
        <w:rPr>
          <w:spacing w:val="1"/>
        </w:rPr>
        <w:t xml:space="preserve"> </w:t>
      </w:r>
      <w:r>
        <w:t>загрязнении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метеорологического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устанавливаемого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аэродромах)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охранные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земельных участков и частей акваторий, ограниченных на плане местности замкнутой</w:t>
      </w:r>
      <w:r>
        <w:rPr>
          <w:spacing w:val="1"/>
        </w:rPr>
        <w:t xml:space="preserve"> </w:t>
      </w:r>
      <w:r>
        <w:t>линией,</w:t>
      </w:r>
      <w:r>
        <w:rPr>
          <w:spacing w:val="-9"/>
        </w:rPr>
        <w:t xml:space="preserve"> </w:t>
      </w:r>
      <w:r>
        <w:t>отстоящей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этих</w:t>
      </w:r>
      <w:proofErr w:type="gramEnd"/>
      <w:r>
        <w:rPr>
          <w:spacing w:val="-8"/>
        </w:rPr>
        <w:t xml:space="preserve"> </w:t>
      </w:r>
      <w:r>
        <w:t>пунктов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расстоянии,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правило,</w:t>
      </w:r>
      <w:r>
        <w:rPr>
          <w:spacing w:val="-8"/>
        </w:rPr>
        <w:t xml:space="preserve"> </w:t>
      </w:r>
      <w:r>
        <w:t>200</w:t>
      </w:r>
      <w:r>
        <w:rPr>
          <w:spacing w:val="-7"/>
        </w:rPr>
        <w:t xml:space="preserve"> </w:t>
      </w:r>
      <w:r>
        <w:t>метров</w:t>
      </w:r>
      <w:r>
        <w:rPr>
          <w:spacing w:val="-9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</w:t>
      </w:r>
      <w:r>
        <w:rPr>
          <w:spacing w:val="-73"/>
        </w:rPr>
        <w:t xml:space="preserve"> </w:t>
      </w:r>
      <w:r>
        <w:t>стороны. В пределах охранных зон стационарных пунктов наблюдений устанавливаются</w:t>
      </w:r>
      <w:r>
        <w:rPr>
          <w:spacing w:val="1"/>
        </w:rPr>
        <w:t xml:space="preserve"> </w:t>
      </w:r>
      <w:r>
        <w:rPr>
          <w:spacing w:val="-1"/>
        </w:rPr>
        <w:t>ограничения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хозяйственную</w:t>
      </w:r>
      <w:r>
        <w:rPr>
          <w:spacing w:val="-17"/>
        </w:rPr>
        <w:t xml:space="preserve"> </w:t>
      </w:r>
      <w:r>
        <w:t>деятельность,</w:t>
      </w:r>
      <w:r>
        <w:rPr>
          <w:spacing w:val="-16"/>
        </w:rPr>
        <w:t xml:space="preserve"> </w:t>
      </w:r>
      <w:r>
        <w:t>которая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отразиться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достоверности</w:t>
      </w:r>
      <w:r>
        <w:rPr>
          <w:spacing w:val="-73"/>
        </w:rPr>
        <w:t xml:space="preserve"> </w:t>
      </w:r>
      <w:r>
        <w:t>информации о</w:t>
      </w:r>
      <w:r>
        <w:rPr>
          <w:spacing w:val="-3"/>
        </w:rPr>
        <w:t xml:space="preserve"> </w:t>
      </w:r>
      <w:r>
        <w:t>состоянии окружающей природной среды,</w:t>
      </w:r>
      <w:r>
        <w:rPr>
          <w:spacing w:val="-1"/>
        </w:rPr>
        <w:t xml:space="preserve"> </w:t>
      </w:r>
      <w:r>
        <w:t>ее загрязнении.</w:t>
      </w:r>
    </w:p>
    <w:p w14:paraId="4896EFF3" w14:textId="77777777" w:rsidR="00012953" w:rsidRDefault="008A3751" w:rsidP="008D3549">
      <w:pPr>
        <w:pStyle w:val="a4"/>
        <w:spacing w:before="120"/>
        <w:ind w:left="0" w:firstLine="720"/>
      </w:pPr>
      <w:r>
        <w:t>Согласно статье 1 Градостроительного кодекса Российской Федерации к зонам с</w:t>
      </w:r>
      <w:r>
        <w:rPr>
          <w:spacing w:val="1"/>
        </w:rPr>
        <w:t xml:space="preserve"> </w:t>
      </w:r>
      <w:r>
        <w:t>особыми</w:t>
      </w:r>
      <w:r>
        <w:rPr>
          <w:spacing w:val="-6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территорий</w:t>
      </w:r>
      <w:r>
        <w:rPr>
          <w:spacing w:val="-5"/>
        </w:rPr>
        <w:t xml:space="preserve"> </w:t>
      </w:r>
      <w:r>
        <w:t>относятся</w:t>
      </w:r>
      <w:r>
        <w:rPr>
          <w:spacing w:val="-7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затопления,</w:t>
      </w:r>
      <w:r>
        <w:rPr>
          <w:spacing w:val="-7"/>
        </w:rPr>
        <w:t xml:space="preserve"> </w:t>
      </w:r>
      <w:r>
        <w:t>подтопления.</w:t>
      </w:r>
      <w:r>
        <w:rPr>
          <w:spacing w:val="-73"/>
        </w:rPr>
        <w:t xml:space="preserve"> </w:t>
      </w:r>
      <w:r>
        <w:t xml:space="preserve">На территории сельского поселения </w:t>
      </w:r>
      <w:proofErr w:type="spellStart"/>
      <w:r>
        <w:t>Хулимсунт</w:t>
      </w:r>
      <w:proofErr w:type="spellEnd"/>
      <w:r>
        <w:t xml:space="preserve"> границы зон затопления, подтопления</w:t>
      </w:r>
      <w:r>
        <w:rPr>
          <w:spacing w:val="1"/>
        </w:rPr>
        <w:t xml:space="preserve"> </w:t>
      </w:r>
      <w:r>
        <w:t>установлены. Сведения о 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затопления, подтопления внесены в 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недвижимости.</w:t>
      </w:r>
    </w:p>
    <w:p w14:paraId="61802234" w14:textId="77777777" w:rsidR="00012953" w:rsidRDefault="008A3751" w:rsidP="008D3549">
      <w:pPr>
        <w:pStyle w:val="a4"/>
        <w:spacing w:before="120"/>
        <w:ind w:left="0" w:firstLine="720"/>
      </w:pPr>
      <w:r>
        <w:t>Для источников водоснабжения, используемых в целях питьевого и хозяйственно-</w:t>
      </w:r>
      <w:r>
        <w:rPr>
          <w:spacing w:val="1"/>
        </w:rPr>
        <w:t xml:space="preserve"> </w:t>
      </w:r>
      <w:r>
        <w:t>бытового</w:t>
      </w:r>
      <w:r>
        <w:rPr>
          <w:spacing w:val="-9"/>
        </w:rPr>
        <w:t xml:space="preserve"> </w:t>
      </w:r>
      <w:r>
        <w:t>водоснабжения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водоочистных</w:t>
      </w:r>
      <w:r>
        <w:rPr>
          <w:spacing w:val="-8"/>
        </w:rPr>
        <w:t xml:space="preserve"> </w:t>
      </w:r>
      <w:r>
        <w:t>сооружений,</w:t>
      </w:r>
      <w:r>
        <w:rPr>
          <w:spacing w:val="-9"/>
        </w:rPr>
        <w:t xml:space="preserve"> </w:t>
      </w:r>
      <w:r>
        <w:t>устанавливаются</w:t>
      </w:r>
      <w:r>
        <w:rPr>
          <w:spacing w:val="-8"/>
        </w:rPr>
        <w:t xml:space="preserve"> </w:t>
      </w:r>
      <w:r>
        <w:t>зоны</w:t>
      </w:r>
      <w:r>
        <w:rPr>
          <w:spacing w:val="-10"/>
        </w:rPr>
        <w:t xml:space="preserve"> </w:t>
      </w:r>
      <w:r>
        <w:t>санитарной</w:t>
      </w:r>
      <w:r>
        <w:rPr>
          <w:spacing w:val="-73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(ЗСО)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ЗСО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72"/>
        </w:rPr>
        <w:t xml:space="preserve"> </w:t>
      </w:r>
      <w:r>
        <w:t>промышленных</w:t>
      </w:r>
      <w:r>
        <w:rPr>
          <w:spacing w:val="-15"/>
        </w:rPr>
        <w:t xml:space="preserve"> </w:t>
      </w:r>
      <w:r>
        <w:t>объектов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объектов</w:t>
      </w:r>
      <w:r>
        <w:rPr>
          <w:spacing w:val="-18"/>
        </w:rPr>
        <w:t xml:space="preserve"> </w:t>
      </w:r>
      <w:r>
        <w:t>сельскохозяйственного</w:t>
      </w:r>
      <w:r>
        <w:rPr>
          <w:spacing w:val="-16"/>
        </w:rPr>
        <w:t xml:space="preserve"> </w:t>
      </w:r>
      <w:r>
        <w:t>назначения</w:t>
      </w:r>
      <w:r>
        <w:rPr>
          <w:spacing w:val="-15"/>
        </w:rPr>
        <w:t xml:space="preserve"> </w:t>
      </w:r>
      <w:r>
        <w:t>запрещаются</w:t>
      </w:r>
      <w:r>
        <w:rPr>
          <w:spacing w:val="-13"/>
        </w:rPr>
        <w:t xml:space="preserve"> </w:t>
      </w:r>
      <w:r>
        <w:t>или</w:t>
      </w:r>
      <w:r>
        <w:rPr>
          <w:spacing w:val="-73"/>
        </w:rPr>
        <w:t xml:space="preserve"> </w:t>
      </w:r>
      <w:r>
        <w:t>ограничиваются в случаях и в порядке, которые установлены санитарными правилами 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-2"/>
        </w:rPr>
        <w:t xml:space="preserve"> </w:t>
      </w:r>
      <w:r>
        <w:t>населения.</w:t>
      </w:r>
    </w:p>
    <w:p w14:paraId="0BAD186F" w14:textId="77777777" w:rsidR="00012953" w:rsidRDefault="008A3751" w:rsidP="008D3549">
      <w:pPr>
        <w:pStyle w:val="a4"/>
        <w:spacing w:before="121"/>
        <w:ind w:left="0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2.1.4.1110-02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водоснабжения и водопроводов питьевого назначения» ЗСО организуются в составе трех</w:t>
      </w:r>
      <w:r>
        <w:rPr>
          <w:spacing w:val="-72"/>
        </w:rPr>
        <w:t xml:space="preserve"> </w:t>
      </w:r>
      <w:r>
        <w:rPr>
          <w:spacing w:val="-1"/>
        </w:rPr>
        <w:t>поясов:</w:t>
      </w:r>
      <w:r>
        <w:rPr>
          <w:spacing w:val="-19"/>
        </w:rPr>
        <w:t xml:space="preserve"> </w:t>
      </w:r>
      <w:r>
        <w:rPr>
          <w:spacing w:val="-1"/>
        </w:rPr>
        <w:t>первый</w:t>
      </w:r>
      <w:r>
        <w:rPr>
          <w:spacing w:val="-21"/>
        </w:rPr>
        <w:t xml:space="preserve"> </w:t>
      </w:r>
      <w:r>
        <w:rPr>
          <w:spacing w:val="-1"/>
        </w:rPr>
        <w:t>пояс</w:t>
      </w:r>
      <w:r>
        <w:rPr>
          <w:spacing w:val="-21"/>
        </w:rPr>
        <w:t xml:space="preserve"> </w:t>
      </w:r>
      <w:r>
        <w:rPr>
          <w:spacing w:val="-1"/>
        </w:rPr>
        <w:t>(строгого</w:t>
      </w:r>
      <w:r>
        <w:rPr>
          <w:spacing w:val="-21"/>
        </w:rPr>
        <w:t xml:space="preserve"> </w:t>
      </w:r>
      <w:r>
        <w:t>режима)</w:t>
      </w:r>
      <w:r>
        <w:rPr>
          <w:spacing w:val="-19"/>
        </w:rPr>
        <w:t xml:space="preserve"> </w:t>
      </w:r>
      <w:r>
        <w:t>включает</w:t>
      </w:r>
      <w:r>
        <w:rPr>
          <w:spacing w:val="-19"/>
        </w:rPr>
        <w:t xml:space="preserve"> </w:t>
      </w:r>
      <w:r>
        <w:t>территорию</w:t>
      </w:r>
      <w:r>
        <w:rPr>
          <w:spacing w:val="-18"/>
        </w:rPr>
        <w:t xml:space="preserve"> </w:t>
      </w:r>
      <w:r>
        <w:t>расположения</w:t>
      </w:r>
      <w:r>
        <w:rPr>
          <w:spacing w:val="-17"/>
        </w:rPr>
        <w:t xml:space="preserve"> </w:t>
      </w:r>
      <w:r>
        <w:t>водозаборов,</w:t>
      </w:r>
      <w:r>
        <w:rPr>
          <w:spacing w:val="-72"/>
        </w:rPr>
        <w:t xml:space="preserve"> </w:t>
      </w:r>
      <w:r>
        <w:t>площадок всех водопроводных сооружений и водопроводящего канала. Его назначение –</w:t>
      </w:r>
      <w:r>
        <w:rPr>
          <w:spacing w:val="-72"/>
        </w:rPr>
        <w:t xml:space="preserve"> </w:t>
      </w:r>
      <w:r>
        <w:t>защита места водозабора и водозаборных сооружений от случайного или умышленного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повреждения.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(пояса</w:t>
      </w:r>
      <w:r>
        <w:rPr>
          <w:spacing w:val="1"/>
        </w:rPr>
        <w:t xml:space="preserve"> </w:t>
      </w:r>
      <w:r>
        <w:t>ограничений)</w:t>
      </w:r>
      <w:r>
        <w:rPr>
          <w:spacing w:val="1"/>
        </w:rPr>
        <w:t xml:space="preserve"> </w:t>
      </w:r>
      <w:r>
        <w:t>включают</w:t>
      </w:r>
      <w:r>
        <w:rPr>
          <w:spacing w:val="-72"/>
        </w:rPr>
        <w:t xml:space="preserve"> </w:t>
      </w:r>
      <w:r>
        <w:t>территорию,</w:t>
      </w:r>
      <w:r>
        <w:rPr>
          <w:spacing w:val="1"/>
        </w:rPr>
        <w:t xml:space="preserve"> </w:t>
      </w:r>
      <w:r>
        <w:t>предназначенную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водоснабжения.</w:t>
      </w:r>
    </w:p>
    <w:p w14:paraId="29AB5593" w14:textId="07C24B43" w:rsidR="00012953" w:rsidRDefault="008A3751" w:rsidP="00AA5ED1">
      <w:pPr>
        <w:pStyle w:val="2"/>
        <w:numPr>
          <w:ilvl w:val="1"/>
          <w:numId w:val="31"/>
        </w:numPr>
        <w:tabs>
          <w:tab w:val="left" w:pos="1529"/>
        </w:tabs>
        <w:spacing w:before="178"/>
      </w:pPr>
      <w:bookmarkStart w:id="52" w:name="_Toc91541635"/>
      <w:r>
        <w:t>Перечень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риска</w:t>
      </w:r>
      <w:bookmarkEnd w:id="52"/>
    </w:p>
    <w:p w14:paraId="2CFEBF65" w14:textId="77777777" w:rsidR="00012953" w:rsidRDefault="008A3751">
      <w:pPr>
        <w:spacing w:before="1"/>
        <w:ind w:left="251"/>
        <w:jc w:val="both"/>
        <w:rPr>
          <w:b/>
          <w:sz w:val="24"/>
        </w:rPr>
      </w:pPr>
      <w:r>
        <w:rPr>
          <w:b/>
          <w:sz w:val="24"/>
        </w:rPr>
        <w:t>возникновения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чрезвычайных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ситуаций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природного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техногенного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характера</w:t>
      </w:r>
    </w:p>
    <w:p w14:paraId="44015B1C" w14:textId="77777777" w:rsidR="00012953" w:rsidRDefault="008A3751" w:rsidP="008D3549">
      <w:pPr>
        <w:pStyle w:val="a4"/>
        <w:spacing w:before="121"/>
        <w:ind w:left="0" w:firstLine="720"/>
      </w:pPr>
      <w:r>
        <w:t>Согласно</w:t>
      </w:r>
      <w:r>
        <w:rPr>
          <w:spacing w:val="24"/>
        </w:rPr>
        <w:t xml:space="preserve"> </w:t>
      </w:r>
      <w:r>
        <w:t>ГОСТ</w:t>
      </w:r>
      <w:r>
        <w:rPr>
          <w:spacing w:val="23"/>
        </w:rPr>
        <w:t xml:space="preserve"> </w:t>
      </w:r>
      <w:r>
        <w:t>Р</w:t>
      </w:r>
      <w:r>
        <w:rPr>
          <w:spacing w:val="24"/>
        </w:rPr>
        <w:t xml:space="preserve"> </w:t>
      </w:r>
      <w:r>
        <w:t>22.0.02-2016</w:t>
      </w:r>
      <w:r>
        <w:rPr>
          <w:spacing w:val="25"/>
        </w:rPr>
        <w:t xml:space="preserve"> </w:t>
      </w:r>
      <w:r>
        <w:t>«Безопасность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чрезвычайных</w:t>
      </w:r>
      <w:r>
        <w:rPr>
          <w:spacing w:val="29"/>
        </w:rPr>
        <w:t xml:space="preserve"> </w:t>
      </w:r>
      <w:r>
        <w:t>ситуациях.</w:t>
      </w:r>
      <w:r>
        <w:rPr>
          <w:spacing w:val="24"/>
        </w:rPr>
        <w:t xml:space="preserve"> </w:t>
      </w:r>
      <w:r>
        <w:t>Термины</w:t>
      </w:r>
      <w:r>
        <w:rPr>
          <w:spacing w:val="-7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определения»,</w:t>
      </w:r>
      <w:r>
        <w:rPr>
          <w:spacing w:val="1"/>
        </w:rPr>
        <w:t xml:space="preserve"> </w:t>
      </w:r>
      <w:r>
        <w:t>чрезвычайная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сложившаяся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аварии,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катастрофы,</w:t>
      </w:r>
      <w:r>
        <w:rPr>
          <w:spacing w:val="1"/>
        </w:rPr>
        <w:t xml:space="preserve"> </w:t>
      </w:r>
      <w:r>
        <w:t>стихийного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бедствия,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повлечь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повлекли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человеческие</w:t>
      </w:r>
      <w:r>
        <w:rPr>
          <w:spacing w:val="-7"/>
        </w:rPr>
        <w:t xml:space="preserve"> </w:t>
      </w:r>
      <w:r>
        <w:t>жертвы,</w:t>
      </w:r>
      <w:r>
        <w:rPr>
          <w:spacing w:val="-8"/>
        </w:rPr>
        <w:t xml:space="preserve"> </w:t>
      </w:r>
      <w:r>
        <w:t>ущерб</w:t>
      </w:r>
      <w:r>
        <w:rPr>
          <w:spacing w:val="-7"/>
        </w:rPr>
        <w:t xml:space="preserve"> </w:t>
      </w:r>
      <w:r>
        <w:t>здоровью</w:t>
      </w:r>
      <w:r>
        <w:rPr>
          <w:spacing w:val="-9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среде,</w:t>
      </w:r>
      <w:r>
        <w:rPr>
          <w:spacing w:val="-72"/>
        </w:rPr>
        <w:t xml:space="preserve"> </w:t>
      </w:r>
      <w:r>
        <w:t>значительные</w:t>
      </w:r>
      <w:r>
        <w:rPr>
          <w:spacing w:val="-3"/>
        </w:rPr>
        <w:t xml:space="preserve"> </w:t>
      </w:r>
      <w:r>
        <w:t>материальные</w:t>
      </w:r>
      <w:r>
        <w:rPr>
          <w:spacing w:val="-2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людей.</w:t>
      </w:r>
    </w:p>
    <w:p w14:paraId="03111DB6" w14:textId="77777777" w:rsidR="00012953" w:rsidRDefault="008A3751" w:rsidP="008D3549">
      <w:pPr>
        <w:pStyle w:val="a4"/>
        <w:spacing w:before="120"/>
        <w:ind w:left="0" w:firstLine="720"/>
      </w:pPr>
      <w:r>
        <w:t>Различают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техногенные,</w:t>
      </w:r>
      <w:r>
        <w:rPr>
          <w:spacing w:val="1"/>
        </w:rPr>
        <w:t xml:space="preserve"> </w:t>
      </w:r>
      <w:r>
        <w:t>биолого-социальные)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масштабам</w:t>
      </w:r>
      <w:r>
        <w:rPr>
          <w:spacing w:val="1"/>
        </w:rPr>
        <w:t xml:space="preserve"> </w:t>
      </w:r>
      <w:r>
        <w:t>(локального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муниципального характера, межмуниципального характера,</w:t>
      </w:r>
      <w:r>
        <w:rPr>
          <w:spacing w:val="1"/>
        </w:rPr>
        <w:t xml:space="preserve"> </w:t>
      </w:r>
      <w:r>
        <w:t>регионального характера,</w:t>
      </w:r>
      <w:r>
        <w:rPr>
          <w:spacing w:val="1"/>
        </w:rPr>
        <w:t xml:space="preserve"> </w:t>
      </w:r>
      <w:r>
        <w:t>межрегионального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характера).</w:t>
      </w:r>
    </w:p>
    <w:p w14:paraId="42AD8F1B" w14:textId="77777777" w:rsidR="00012953" w:rsidRDefault="008A3751" w:rsidP="008D3549">
      <w:pPr>
        <w:pStyle w:val="a4"/>
        <w:spacing w:before="120"/>
        <w:ind w:left="0" w:firstLine="720"/>
      </w:pPr>
      <w:r>
        <w:t>Источниками</w:t>
      </w:r>
      <w:r>
        <w:rPr>
          <w:spacing w:val="-16"/>
        </w:rPr>
        <w:t xml:space="preserve"> </w:t>
      </w:r>
      <w:r>
        <w:t>чрезвычайных</w:t>
      </w:r>
      <w:r>
        <w:rPr>
          <w:spacing w:val="-13"/>
        </w:rPr>
        <w:t xml:space="preserve"> </w:t>
      </w:r>
      <w:r>
        <w:t>ситуаций</w:t>
      </w:r>
      <w:r>
        <w:rPr>
          <w:spacing w:val="-15"/>
        </w:rPr>
        <w:t xml:space="preserve"> </w:t>
      </w:r>
      <w:r>
        <w:t>являются:</w:t>
      </w:r>
      <w:r>
        <w:rPr>
          <w:spacing w:val="-14"/>
        </w:rPr>
        <w:t xml:space="preserve"> </w:t>
      </w:r>
      <w:r>
        <w:t>опасное</w:t>
      </w:r>
      <w:r>
        <w:rPr>
          <w:spacing w:val="-13"/>
        </w:rPr>
        <w:t xml:space="preserve"> </w:t>
      </w:r>
      <w:r>
        <w:t>техногенное</w:t>
      </w:r>
      <w:r>
        <w:rPr>
          <w:spacing w:val="-14"/>
        </w:rPr>
        <w:t xml:space="preserve"> </w:t>
      </w:r>
      <w:r>
        <w:t>происшествие,</w:t>
      </w:r>
      <w:r>
        <w:rPr>
          <w:spacing w:val="-72"/>
        </w:rPr>
        <w:t xml:space="preserve"> </w:t>
      </w:r>
      <w:r>
        <w:t>авария,</w:t>
      </w:r>
      <w:r>
        <w:rPr>
          <w:spacing w:val="1"/>
        </w:rPr>
        <w:t xml:space="preserve"> </w:t>
      </w:r>
      <w:r>
        <w:t>катастрофа,</w:t>
      </w:r>
      <w:r>
        <w:rPr>
          <w:spacing w:val="1"/>
        </w:rPr>
        <w:t xml:space="preserve"> </w:t>
      </w:r>
      <w:r>
        <w:t>опасное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стихийное</w:t>
      </w:r>
      <w:r>
        <w:rPr>
          <w:spacing w:val="1"/>
        </w:rPr>
        <w:t xml:space="preserve"> </w:t>
      </w:r>
      <w:r>
        <w:t>бедствие,</w:t>
      </w:r>
      <w:r>
        <w:rPr>
          <w:spacing w:val="1"/>
        </w:rPr>
        <w:t xml:space="preserve"> </w:t>
      </w:r>
      <w:r>
        <w:lastRenderedPageBreak/>
        <w:t>широко</w:t>
      </w:r>
      <w:r>
        <w:rPr>
          <w:spacing w:val="1"/>
        </w:rPr>
        <w:t xml:space="preserve"> </w:t>
      </w:r>
      <w:r>
        <w:t>распространенная</w:t>
      </w:r>
      <w:r>
        <w:rPr>
          <w:spacing w:val="1"/>
        </w:rPr>
        <w:t xml:space="preserve"> </w:t>
      </w:r>
      <w:r>
        <w:t>инфекционная</w:t>
      </w:r>
      <w:r>
        <w:rPr>
          <w:spacing w:val="1"/>
        </w:rPr>
        <w:t xml:space="preserve"> </w:t>
      </w:r>
      <w:r>
        <w:t>болезнь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произошла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чрезвычайная</w:t>
      </w:r>
      <w:r>
        <w:rPr>
          <w:spacing w:val="-1"/>
        </w:rPr>
        <w:t xml:space="preserve"> </w:t>
      </w:r>
      <w:r>
        <w:t>ситуация.</w:t>
      </w:r>
    </w:p>
    <w:p w14:paraId="20D178F7" w14:textId="77777777" w:rsidR="00012953" w:rsidRDefault="008A3751" w:rsidP="008D3549">
      <w:pPr>
        <w:pStyle w:val="a4"/>
        <w:spacing w:before="74"/>
        <w:ind w:left="0" w:firstLine="720"/>
      </w:pP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Федеральным</w:t>
      </w:r>
      <w:r>
        <w:rPr>
          <w:spacing w:val="-12"/>
        </w:rPr>
        <w:t xml:space="preserve"> </w:t>
      </w:r>
      <w:r>
        <w:t>законом</w:t>
      </w:r>
      <w:r>
        <w:rPr>
          <w:spacing w:val="-11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21.12.1994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68-ФЗ</w:t>
      </w:r>
      <w:r>
        <w:rPr>
          <w:spacing w:val="-13"/>
        </w:rPr>
        <w:t xml:space="preserve"> </w:t>
      </w:r>
      <w:r>
        <w:t>«О</w:t>
      </w:r>
      <w:r>
        <w:rPr>
          <w:spacing w:val="-12"/>
        </w:rPr>
        <w:t xml:space="preserve"> </w:t>
      </w:r>
      <w:r>
        <w:t>защите</w:t>
      </w:r>
      <w:r>
        <w:rPr>
          <w:spacing w:val="-11"/>
        </w:rPr>
        <w:t xml:space="preserve"> </w:t>
      </w:r>
      <w:r>
        <w:t>населения</w:t>
      </w:r>
      <w:r>
        <w:rPr>
          <w:spacing w:val="-7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характера»</w:t>
      </w:r>
      <w:r>
        <w:rPr>
          <w:spacing w:val="1"/>
        </w:rPr>
        <w:t xml:space="preserve"> </w:t>
      </w:r>
      <w:r>
        <w:t>мероприятия, направленные на предупреждение чрезвычайных ситуаций, а также на</w:t>
      </w:r>
      <w:r>
        <w:rPr>
          <w:spacing w:val="1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снижение</w:t>
      </w:r>
      <w:r>
        <w:rPr>
          <w:spacing w:val="-8"/>
        </w:rPr>
        <w:t xml:space="preserve"> </w:t>
      </w:r>
      <w:r>
        <w:t>размеров</w:t>
      </w:r>
      <w:r>
        <w:rPr>
          <w:spacing w:val="-11"/>
        </w:rPr>
        <w:t xml:space="preserve"> </w:t>
      </w:r>
      <w:r>
        <w:t>ущерба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потерь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возникновения,</w:t>
      </w:r>
      <w:r>
        <w:rPr>
          <w:spacing w:val="-72"/>
        </w:rPr>
        <w:t xml:space="preserve"> </w:t>
      </w:r>
      <w:r>
        <w:t>проводятся заблаговременно. Планирование и осуществление мероприятий по защите</w:t>
      </w:r>
      <w:r>
        <w:rPr>
          <w:spacing w:val="1"/>
        </w:rPr>
        <w:t xml:space="preserve"> </w:t>
      </w:r>
      <w:r>
        <w:t>населения и территорий от чрезвычайных ситуаций проводятся с учетом экономических,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опасности возникновения чрезвычайных</w:t>
      </w:r>
      <w:r>
        <w:rPr>
          <w:spacing w:val="1"/>
        </w:rPr>
        <w:t xml:space="preserve"> </w:t>
      </w:r>
      <w:r>
        <w:t>ситуаций.</w:t>
      </w:r>
    </w:p>
    <w:p w14:paraId="1F1A52BB" w14:textId="6FFF7720" w:rsidR="00012953" w:rsidRDefault="008A3751" w:rsidP="008D3549">
      <w:pPr>
        <w:pStyle w:val="a4"/>
        <w:spacing w:before="121"/>
        <w:ind w:left="0" w:firstLine="720"/>
      </w:pPr>
      <w:r>
        <w:t>Раздел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 (сельского</w:t>
      </w:r>
      <w:r>
        <w:rPr>
          <w:spacing w:val="-3"/>
        </w:rPr>
        <w:t xml:space="preserve"> </w:t>
      </w:r>
      <w:r w:rsidR="002D06C7">
        <w:t xml:space="preserve">поселения </w:t>
      </w:r>
      <w:r w:rsidR="00D51238">
        <w:t>Целинный</w:t>
      </w:r>
      <w:r>
        <w:t>).</w:t>
      </w:r>
    </w:p>
    <w:p w14:paraId="4FE48FD9" w14:textId="77777777" w:rsidR="00012953" w:rsidRDefault="008A3751" w:rsidP="008D3549">
      <w:pPr>
        <w:pStyle w:val="a4"/>
        <w:spacing w:before="119"/>
        <w:ind w:left="0" w:firstLine="720"/>
      </w:pPr>
      <w:proofErr w:type="gramStart"/>
      <w:r>
        <w:t>Раздел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 ЧС природного, техногенного и биолого-социального характера и иных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проектируемой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ограничены</w:t>
      </w:r>
      <w:r>
        <w:rPr>
          <w:spacing w:val="-3"/>
        </w:rPr>
        <w:t xml:space="preserve"> </w:t>
      </w:r>
      <w:r>
        <w:t>действием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факторов.</w:t>
      </w:r>
      <w:proofErr w:type="gramEnd"/>
    </w:p>
    <w:p w14:paraId="0E6F4F5A" w14:textId="43E76715" w:rsidR="00012953" w:rsidRPr="00AA5ED1" w:rsidRDefault="008A3751" w:rsidP="00AA5ED1">
      <w:pPr>
        <w:pStyle w:val="3"/>
        <w:numPr>
          <w:ilvl w:val="0"/>
          <w:numId w:val="34"/>
        </w:numPr>
        <w:ind w:left="0" w:firstLine="709"/>
        <w:rPr>
          <w:rFonts w:ascii="Tahoma" w:hAnsi="Tahoma" w:cs="Tahoma"/>
          <w:color w:val="auto"/>
        </w:rPr>
      </w:pPr>
      <w:bookmarkStart w:id="53" w:name="_Toc91541636"/>
      <w:r w:rsidRPr="00AA5ED1">
        <w:rPr>
          <w:rFonts w:ascii="Tahoma" w:hAnsi="Tahoma" w:cs="Tahoma"/>
          <w:color w:val="auto"/>
        </w:rPr>
        <w:t>Перечень</w:t>
      </w:r>
      <w:r w:rsidRPr="00AA5ED1">
        <w:rPr>
          <w:rFonts w:ascii="Tahoma" w:hAnsi="Tahoma" w:cs="Tahoma"/>
          <w:color w:val="auto"/>
          <w:spacing w:val="1"/>
        </w:rPr>
        <w:t xml:space="preserve"> </w:t>
      </w:r>
      <w:r w:rsidRPr="00AA5ED1">
        <w:rPr>
          <w:rFonts w:ascii="Tahoma" w:hAnsi="Tahoma" w:cs="Tahoma"/>
          <w:color w:val="auto"/>
        </w:rPr>
        <w:t>возможных</w:t>
      </w:r>
      <w:r w:rsidRPr="00AA5ED1">
        <w:rPr>
          <w:rFonts w:ascii="Tahoma" w:hAnsi="Tahoma" w:cs="Tahoma"/>
          <w:color w:val="auto"/>
          <w:spacing w:val="1"/>
        </w:rPr>
        <w:t xml:space="preserve"> </w:t>
      </w:r>
      <w:r w:rsidRPr="00AA5ED1">
        <w:rPr>
          <w:rFonts w:ascii="Tahoma" w:hAnsi="Tahoma" w:cs="Tahoma"/>
          <w:color w:val="auto"/>
        </w:rPr>
        <w:t>источников</w:t>
      </w:r>
      <w:r w:rsidRPr="00AA5ED1">
        <w:rPr>
          <w:rFonts w:ascii="Tahoma" w:hAnsi="Tahoma" w:cs="Tahoma"/>
          <w:color w:val="auto"/>
          <w:spacing w:val="1"/>
        </w:rPr>
        <w:t xml:space="preserve"> </w:t>
      </w:r>
      <w:r w:rsidRPr="00AA5ED1">
        <w:rPr>
          <w:rFonts w:ascii="Tahoma" w:hAnsi="Tahoma" w:cs="Tahoma"/>
          <w:color w:val="auto"/>
        </w:rPr>
        <w:t>чрезвычайных</w:t>
      </w:r>
      <w:r w:rsidRPr="00AA5ED1">
        <w:rPr>
          <w:rFonts w:ascii="Tahoma" w:hAnsi="Tahoma" w:cs="Tahoma"/>
          <w:color w:val="auto"/>
          <w:spacing w:val="1"/>
        </w:rPr>
        <w:t xml:space="preserve"> </w:t>
      </w:r>
      <w:r w:rsidRPr="00AA5ED1">
        <w:rPr>
          <w:rFonts w:ascii="Tahoma" w:hAnsi="Tahoma" w:cs="Tahoma"/>
          <w:color w:val="auto"/>
        </w:rPr>
        <w:t>ситуаций</w:t>
      </w:r>
      <w:r w:rsidRPr="00AA5ED1">
        <w:rPr>
          <w:rFonts w:ascii="Tahoma" w:hAnsi="Tahoma" w:cs="Tahoma"/>
          <w:color w:val="auto"/>
          <w:spacing w:val="1"/>
        </w:rPr>
        <w:t xml:space="preserve"> </w:t>
      </w:r>
      <w:r w:rsidRPr="00AA5ED1">
        <w:rPr>
          <w:rFonts w:ascii="Tahoma" w:hAnsi="Tahoma" w:cs="Tahoma"/>
          <w:color w:val="auto"/>
        </w:rPr>
        <w:t>природного</w:t>
      </w:r>
      <w:r w:rsidRPr="00AA5ED1">
        <w:rPr>
          <w:rFonts w:ascii="Tahoma" w:hAnsi="Tahoma" w:cs="Tahoma"/>
          <w:color w:val="auto"/>
          <w:spacing w:val="1"/>
        </w:rPr>
        <w:t xml:space="preserve"> </w:t>
      </w:r>
      <w:r w:rsidRPr="00AA5ED1">
        <w:rPr>
          <w:rFonts w:ascii="Tahoma" w:hAnsi="Tahoma" w:cs="Tahoma"/>
          <w:color w:val="auto"/>
        </w:rPr>
        <w:t>характера</w:t>
      </w:r>
      <w:bookmarkEnd w:id="53"/>
    </w:p>
    <w:p w14:paraId="5F43E92A" w14:textId="47F63B5F" w:rsidR="00012953" w:rsidRDefault="008A3751" w:rsidP="008D3549">
      <w:pPr>
        <w:pStyle w:val="a4"/>
        <w:spacing w:before="119"/>
        <w:ind w:left="0" w:firstLine="720"/>
      </w:pPr>
      <w:r>
        <w:t xml:space="preserve">В соответствии с ГОСТ 22.0.06-97/ГОСТ </w:t>
      </w:r>
      <w:proofErr w:type="gramStart"/>
      <w:r>
        <w:t>Р</w:t>
      </w:r>
      <w:proofErr w:type="gramEnd"/>
      <w:r>
        <w:t xml:space="preserve"> 22.0.06-95 «Безопасность в 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Поражающие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Номенклатура параметров поражающих воздействий» на рассматриваемой территории</w:t>
      </w:r>
      <w:r>
        <w:rPr>
          <w:spacing w:val="1"/>
        </w:rPr>
        <w:t xml:space="preserve"> </w:t>
      </w:r>
      <w:r>
        <w:t>возможны следующие чрезвычайные ситуации природного характера, представленные</w:t>
      </w:r>
      <w:r>
        <w:rPr>
          <w:spacing w:val="1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(</w:t>
      </w:r>
      <w:hyperlink w:anchor="_bookmark54" w:history="1">
        <w:r>
          <w:t>Таблица 2</w:t>
        </w:r>
        <w:r w:rsidR="00ED3C9F">
          <w:t>2</w:t>
        </w:r>
      </w:hyperlink>
      <w:r>
        <w:t>).</w:t>
      </w:r>
    </w:p>
    <w:p w14:paraId="4B54D64F" w14:textId="4C46A116" w:rsidR="00012953" w:rsidRPr="00072BED" w:rsidRDefault="008A3751" w:rsidP="00072BED">
      <w:pPr>
        <w:spacing w:before="122"/>
        <w:ind w:firstLine="709"/>
        <w:jc w:val="both"/>
      </w:pPr>
      <w:bookmarkStart w:id="54" w:name="_bookmark54"/>
      <w:bookmarkEnd w:id="54"/>
      <w:r w:rsidRPr="00072BED">
        <w:t>Таблица</w:t>
      </w:r>
      <w:r w:rsidRPr="00072BED">
        <w:rPr>
          <w:spacing w:val="1"/>
        </w:rPr>
        <w:t xml:space="preserve"> </w:t>
      </w:r>
      <w:r w:rsidR="00ED3C9F" w:rsidRPr="00072BED">
        <w:t>22</w:t>
      </w:r>
      <w:r w:rsidRPr="00072BED">
        <w:rPr>
          <w:spacing w:val="1"/>
        </w:rPr>
        <w:t xml:space="preserve"> </w:t>
      </w:r>
      <w:r w:rsidRPr="00072BED">
        <w:t>–</w:t>
      </w:r>
      <w:r w:rsidRPr="00072BED">
        <w:rPr>
          <w:spacing w:val="1"/>
        </w:rPr>
        <w:t xml:space="preserve"> </w:t>
      </w:r>
      <w:r w:rsidRPr="00072BED">
        <w:t>Возможные</w:t>
      </w:r>
      <w:r w:rsidRPr="00072BED">
        <w:rPr>
          <w:spacing w:val="1"/>
        </w:rPr>
        <w:t xml:space="preserve"> </w:t>
      </w:r>
      <w:r w:rsidRPr="00072BED">
        <w:t>чрезвычайные</w:t>
      </w:r>
      <w:r w:rsidRPr="00072BED">
        <w:rPr>
          <w:spacing w:val="1"/>
        </w:rPr>
        <w:t xml:space="preserve"> </w:t>
      </w:r>
      <w:r w:rsidRPr="00072BED">
        <w:t>ситуации</w:t>
      </w:r>
      <w:r w:rsidRPr="00072BED">
        <w:rPr>
          <w:spacing w:val="1"/>
        </w:rPr>
        <w:t xml:space="preserve"> </w:t>
      </w:r>
      <w:r w:rsidRPr="00072BED">
        <w:t>природного</w:t>
      </w:r>
      <w:r w:rsidRPr="00072BED">
        <w:rPr>
          <w:spacing w:val="1"/>
        </w:rPr>
        <w:t xml:space="preserve"> </w:t>
      </w:r>
      <w:r w:rsidRPr="00072BED">
        <w:t>характера</w:t>
      </w:r>
      <w:r w:rsidRPr="00072BED">
        <w:rPr>
          <w:spacing w:val="1"/>
        </w:rPr>
        <w:t xml:space="preserve"> </w:t>
      </w:r>
      <w:r w:rsidRPr="00072BED">
        <w:t>на</w:t>
      </w:r>
      <w:r w:rsidRPr="00072BED">
        <w:rPr>
          <w:spacing w:val="1"/>
        </w:rPr>
        <w:t xml:space="preserve"> </w:t>
      </w:r>
      <w:r w:rsidRPr="00072BED">
        <w:t>территории</w:t>
      </w:r>
      <w:r w:rsidRPr="00072BED">
        <w:rPr>
          <w:spacing w:val="-2"/>
        </w:rPr>
        <w:t xml:space="preserve"> </w:t>
      </w:r>
      <w:r w:rsidRPr="00072BED">
        <w:t>сельского поселения</w:t>
      </w:r>
      <w:r w:rsidRPr="00072BED">
        <w:rPr>
          <w:spacing w:val="-3"/>
        </w:rPr>
        <w:t xml:space="preserve"> </w:t>
      </w:r>
      <w:proofErr w:type="gramStart"/>
      <w:r w:rsidR="00D51238" w:rsidRPr="00072BED">
        <w:t>Целинный</w:t>
      </w:r>
      <w:proofErr w:type="gramEnd"/>
    </w:p>
    <w:p w14:paraId="10AE7DAD" w14:textId="77777777" w:rsidR="00012953" w:rsidRDefault="00012953">
      <w:pPr>
        <w:pStyle w:val="a4"/>
        <w:ind w:left="0"/>
        <w:jc w:val="left"/>
        <w:rPr>
          <w:b/>
          <w:sz w:val="10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2875"/>
        <w:gridCol w:w="3362"/>
      </w:tblGrid>
      <w:tr w:rsidR="00012953" w14:paraId="25BA4732" w14:textId="77777777" w:rsidTr="00AA5ED1">
        <w:trPr>
          <w:trHeight w:val="724"/>
        </w:trPr>
        <w:tc>
          <w:tcPr>
            <w:tcW w:w="1276" w:type="dxa"/>
          </w:tcPr>
          <w:p w14:paraId="11181BAF" w14:textId="77777777" w:rsidR="00012953" w:rsidRDefault="00012953">
            <w:pPr>
              <w:pStyle w:val="TableParagraph"/>
              <w:rPr>
                <w:b/>
                <w:sz w:val="20"/>
              </w:rPr>
            </w:pPr>
          </w:p>
          <w:p w14:paraId="64EAC723" w14:textId="77777777" w:rsidR="00012953" w:rsidRDefault="008A3751">
            <w:pPr>
              <w:pStyle w:val="TableParagraph"/>
              <w:ind w:left="179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268" w:type="dxa"/>
          </w:tcPr>
          <w:p w14:paraId="1DE67D42" w14:textId="77777777" w:rsidR="00012953" w:rsidRDefault="008A3751">
            <w:pPr>
              <w:pStyle w:val="TableParagraph"/>
              <w:spacing w:before="121"/>
              <w:ind w:left="422" w:right="402" w:firstLine="244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ЧС</w:t>
            </w:r>
          </w:p>
        </w:tc>
        <w:tc>
          <w:tcPr>
            <w:tcW w:w="2875" w:type="dxa"/>
          </w:tcPr>
          <w:p w14:paraId="2E6003E7" w14:textId="77777777" w:rsidR="00012953" w:rsidRDefault="008A3751">
            <w:pPr>
              <w:pStyle w:val="TableParagraph"/>
              <w:spacing w:line="242" w:lineRule="exact"/>
              <w:ind w:left="116" w:right="10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Наименование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поражающего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фактора</w:t>
            </w:r>
          </w:p>
        </w:tc>
        <w:tc>
          <w:tcPr>
            <w:tcW w:w="3362" w:type="dxa"/>
          </w:tcPr>
          <w:p w14:paraId="34826DDD" w14:textId="77777777" w:rsidR="00012953" w:rsidRDefault="008A3751">
            <w:pPr>
              <w:pStyle w:val="TableParagraph"/>
              <w:ind w:left="152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проявления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поражающего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фактора</w:t>
            </w:r>
          </w:p>
          <w:p w14:paraId="0ABD92ED" w14:textId="77777777" w:rsidR="00012953" w:rsidRDefault="008A3751">
            <w:pPr>
              <w:pStyle w:val="TableParagraph"/>
              <w:spacing w:before="1" w:line="221" w:lineRule="exact"/>
              <w:ind w:left="147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ЧС</w:t>
            </w:r>
          </w:p>
        </w:tc>
      </w:tr>
      <w:tr w:rsidR="00012953" w14:paraId="4872ADEA" w14:textId="77777777" w:rsidTr="00AA5ED1">
        <w:trPr>
          <w:trHeight w:val="240"/>
        </w:trPr>
        <w:tc>
          <w:tcPr>
            <w:tcW w:w="9781" w:type="dxa"/>
            <w:gridSpan w:val="4"/>
          </w:tcPr>
          <w:p w14:paraId="260FD532" w14:textId="08922C44" w:rsidR="00012953" w:rsidRDefault="002D06C7">
            <w:pPr>
              <w:pStyle w:val="TableParagraph"/>
              <w:spacing w:line="220" w:lineRule="exact"/>
              <w:ind w:left="2522"/>
              <w:rPr>
                <w:sz w:val="20"/>
              </w:rPr>
            </w:pPr>
            <w:r>
              <w:rPr>
                <w:sz w:val="20"/>
              </w:rPr>
              <w:t>1</w:t>
            </w:r>
            <w:r w:rsidR="008A3751">
              <w:rPr>
                <w:sz w:val="20"/>
              </w:rPr>
              <w:t>.</w:t>
            </w:r>
            <w:r w:rsidR="008A3751">
              <w:rPr>
                <w:spacing w:val="60"/>
                <w:sz w:val="20"/>
              </w:rPr>
              <w:t xml:space="preserve"> </w:t>
            </w:r>
            <w:r w:rsidR="008A3751">
              <w:rPr>
                <w:sz w:val="20"/>
              </w:rPr>
              <w:t>Опасные</w:t>
            </w:r>
            <w:r w:rsidR="008A3751">
              <w:rPr>
                <w:spacing w:val="-3"/>
                <w:sz w:val="20"/>
              </w:rPr>
              <w:t xml:space="preserve"> </w:t>
            </w:r>
            <w:r w:rsidR="008A3751">
              <w:rPr>
                <w:sz w:val="20"/>
              </w:rPr>
              <w:t>метеорологические явления</w:t>
            </w:r>
            <w:r w:rsidR="008A3751">
              <w:rPr>
                <w:spacing w:val="-4"/>
                <w:sz w:val="20"/>
              </w:rPr>
              <w:t xml:space="preserve"> </w:t>
            </w:r>
            <w:r w:rsidR="008A3751">
              <w:rPr>
                <w:sz w:val="20"/>
              </w:rPr>
              <w:t>и</w:t>
            </w:r>
            <w:r w:rsidR="008A3751">
              <w:rPr>
                <w:spacing w:val="-2"/>
                <w:sz w:val="20"/>
              </w:rPr>
              <w:t xml:space="preserve"> </w:t>
            </w:r>
            <w:r w:rsidR="008A3751">
              <w:rPr>
                <w:sz w:val="20"/>
              </w:rPr>
              <w:t>процессы</w:t>
            </w:r>
          </w:p>
        </w:tc>
      </w:tr>
      <w:tr w:rsidR="00012953" w14:paraId="5569A827" w14:textId="77777777" w:rsidTr="00AA5ED1">
        <w:trPr>
          <w:trHeight w:val="967"/>
        </w:trPr>
        <w:tc>
          <w:tcPr>
            <w:tcW w:w="1276" w:type="dxa"/>
          </w:tcPr>
          <w:p w14:paraId="7286C02C" w14:textId="77777777" w:rsidR="00012953" w:rsidRDefault="00012953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368753D7" w14:textId="535D20C9" w:rsidR="00012953" w:rsidRDefault="002D06C7">
            <w:pPr>
              <w:pStyle w:val="TableParagraph"/>
              <w:spacing w:before="1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3751">
              <w:rPr>
                <w:sz w:val="20"/>
              </w:rPr>
              <w:t>.1</w:t>
            </w:r>
          </w:p>
        </w:tc>
        <w:tc>
          <w:tcPr>
            <w:tcW w:w="2268" w:type="dxa"/>
          </w:tcPr>
          <w:p w14:paraId="00A842B0" w14:textId="77777777" w:rsidR="00012953" w:rsidRDefault="008A3751">
            <w:pPr>
              <w:pStyle w:val="TableParagraph"/>
              <w:spacing w:before="122"/>
              <w:ind w:left="108" w:right="777"/>
              <w:jc w:val="both"/>
              <w:rPr>
                <w:sz w:val="20"/>
              </w:rPr>
            </w:pPr>
            <w:r>
              <w:rPr>
                <w:sz w:val="20"/>
              </w:rPr>
              <w:t>Сильный ветер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(шторм, шквал,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ураган)</w:t>
            </w:r>
          </w:p>
        </w:tc>
        <w:tc>
          <w:tcPr>
            <w:tcW w:w="2875" w:type="dxa"/>
          </w:tcPr>
          <w:p w14:paraId="52131CC6" w14:textId="77777777" w:rsidR="00012953" w:rsidRDefault="00012953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4243B2AB" w14:textId="77777777" w:rsidR="00012953" w:rsidRDefault="008A3751">
            <w:pPr>
              <w:pStyle w:val="TableParagraph"/>
              <w:spacing w:before="1"/>
              <w:ind w:left="111" w:right="105"/>
              <w:jc w:val="center"/>
              <w:rPr>
                <w:sz w:val="20"/>
              </w:rPr>
            </w:pPr>
            <w:r>
              <w:rPr>
                <w:sz w:val="20"/>
              </w:rPr>
              <w:t>Аэродинамический</w:t>
            </w:r>
          </w:p>
        </w:tc>
        <w:tc>
          <w:tcPr>
            <w:tcW w:w="3362" w:type="dxa"/>
          </w:tcPr>
          <w:p w14:paraId="3A2A2E27" w14:textId="77777777" w:rsidR="00012953" w:rsidRDefault="008A3751">
            <w:pPr>
              <w:pStyle w:val="TableParagraph"/>
              <w:ind w:left="985" w:right="972" w:firstLine="1"/>
              <w:jc w:val="center"/>
              <w:rPr>
                <w:sz w:val="20"/>
              </w:rPr>
            </w:pPr>
            <w:r>
              <w:rPr>
                <w:sz w:val="20"/>
              </w:rPr>
              <w:t>Ветровой поток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Ветровая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</w:p>
          <w:p w14:paraId="7F395472" w14:textId="77777777" w:rsidR="00012953" w:rsidRDefault="008A3751">
            <w:pPr>
              <w:pStyle w:val="TableParagraph"/>
              <w:spacing w:line="242" w:lineRule="exact"/>
              <w:ind w:left="152" w:right="137"/>
              <w:jc w:val="center"/>
              <w:rPr>
                <w:sz w:val="20"/>
              </w:rPr>
            </w:pPr>
            <w:r>
              <w:rPr>
                <w:sz w:val="20"/>
              </w:rPr>
              <w:t>Аэродинамическое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давление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Вибрация</w:t>
            </w:r>
          </w:p>
        </w:tc>
      </w:tr>
      <w:tr w:rsidR="00012953" w14:paraId="6872BFA5" w14:textId="77777777" w:rsidTr="00AA5ED1">
        <w:trPr>
          <w:trHeight w:val="239"/>
        </w:trPr>
        <w:tc>
          <w:tcPr>
            <w:tcW w:w="1276" w:type="dxa"/>
          </w:tcPr>
          <w:p w14:paraId="5164BB0E" w14:textId="6F9FDE5C" w:rsidR="00012953" w:rsidRDefault="002D06C7">
            <w:pPr>
              <w:pStyle w:val="TableParagraph"/>
              <w:spacing w:line="220" w:lineRule="exact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3751">
              <w:rPr>
                <w:sz w:val="20"/>
              </w:rPr>
              <w:t>.2</w:t>
            </w:r>
          </w:p>
        </w:tc>
        <w:tc>
          <w:tcPr>
            <w:tcW w:w="2268" w:type="dxa"/>
          </w:tcPr>
          <w:p w14:paraId="2068EE97" w14:textId="77777777" w:rsidR="00012953" w:rsidRDefault="008A3751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Сильные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осадки</w:t>
            </w:r>
          </w:p>
        </w:tc>
        <w:tc>
          <w:tcPr>
            <w:tcW w:w="2875" w:type="dxa"/>
          </w:tcPr>
          <w:p w14:paraId="7495DCE9" w14:textId="77777777" w:rsidR="00012953" w:rsidRDefault="000129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2" w:type="dxa"/>
          </w:tcPr>
          <w:p w14:paraId="3448D07B" w14:textId="77777777" w:rsidR="00012953" w:rsidRDefault="000129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2953" w14:paraId="33260C1F" w14:textId="77777777" w:rsidTr="00AA5ED1">
        <w:trPr>
          <w:trHeight w:val="484"/>
        </w:trPr>
        <w:tc>
          <w:tcPr>
            <w:tcW w:w="1276" w:type="dxa"/>
          </w:tcPr>
          <w:p w14:paraId="152F094A" w14:textId="371EED1E" w:rsidR="00012953" w:rsidRDefault="002D06C7">
            <w:pPr>
              <w:pStyle w:val="TableParagraph"/>
              <w:spacing w:before="121"/>
              <w:ind w:left="179" w:right="17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3751">
              <w:rPr>
                <w:sz w:val="20"/>
              </w:rPr>
              <w:t>.2.1</w:t>
            </w:r>
          </w:p>
        </w:tc>
        <w:tc>
          <w:tcPr>
            <w:tcW w:w="2268" w:type="dxa"/>
          </w:tcPr>
          <w:p w14:paraId="48842862" w14:textId="77777777" w:rsidR="00012953" w:rsidRDefault="008A3751">
            <w:pPr>
              <w:pStyle w:val="TableParagraph"/>
              <w:spacing w:line="240" w:lineRule="exact"/>
              <w:ind w:left="108" w:right="487"/>
              <w:rPr>
                <w:sz w:val="20"/>
              </w:rPr>
            </w:pPr>
            <w:r>
              <w:rPr>
                <w:spacing w:val="-1"/>
                <w:sz w:val="20"/>
              </w:rPr>
              <w:t>Продолжительный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дождь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(ливень)</w:t>
            </w:r>
          </w:p>
        </w:tc>
        <w:tc>
          <w:tcPr>
            <w:tcW w:w="2875" w:type="dxa"/>
          </w:tcPr>
          <w:p w14:paraId="110E22E7" w14:textId="77777777" w:rsidR="00012953" w:rsidRDefault="008A3751">
            <w:pPr>
              <w:pStyle w:val="TableParagraph"/>
              <w:spacing w:before="121"/>
              <w:ind w:left="110" w:right="105"/>
              <w:jc w:val="center"/>
              <w:rPr>
                <w:sz w:val="20"/>
              </w:rPr>
            </w:pPr>
            <w:r>
              <w:rPr>
                <w:sz w:val="20"/>
              </w:rPr>
              <w:t>Гидродинамический</w:t>
            </w:r>
          </w:p>
        </w:tc>
        <w:tc>
          <w:tcPr>
            <w:tcW w:w="3362" w:type="dxa"/>
          </w:tcPr>
          <w:p w14:paraId="665DAF96" w14:textId="77777777" w:rsidR="00012953" w:rsidRDefault="008A3751">
            <w:pPr>
              <w:pStyle w:val="TableParagraph"/>
              <w:spacing w:before="121"/>
              <w:ind w:left="145" w:right="138"/>
              <w:jc w:val="center"/>
              <w:rPr>
                <w:sz w:val="20"/>
              </w:rPr>
            </w:pPr>
            <w:r>
              <w:rPr>
                <w:sz w:val="20"/>
              </w:rPr>
              <w:t>Поток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(течение)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</w:tr>
      <w:tr w:rsidR="00012953" w14:paraId="3A3DDDE9" w14:textId="77777777" w:rsidTr="00AA5ED1">
        <w:trPr>
          <w:trHeight w:val="481"/>
        </w:trPr>
        <w:tc>
          <w:tcPr>
            <w:tcW w:w="1276" w:type="dxa"/>
          </w:tcPr>
          <w:p w14:paraId="55ABDA0D" w14:textId="710F651E" w:rsidR="00012953" w:rsidRDefault="002D06C7">
            <w:pPr>
              <w:pStyle w:val="TableParagraph"/>
              <w:spacing w:before="119"/>
              <w:ind w:left="179" w:right="17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3751">
              <w:rPr>
                <w:sz w:val="20"/>
              </w:rPr>
              <w:t>.2.2</w:t>
            </w:r>
          </w:p>
        </w:tc>
        <w:tc>
          <w:tcPr>
            <w:tcW w:w="2268" w:type="dxa"/>
          </w:tcPr>
          <w:p w14:paraId="3CD907EE" w14:textId="77777777" w:rsidR="00012953" w:rsidRDefault="008A3751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Сильный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снегопад</w:t>
            </w:r>
          </w:p>
        </w:tc>
        <w:tc>
          <w:tcPr>
            <w:tcW w:w="2875" w:type="dxa"/>
          </w:tcPr>
          <w:p w14:paraId="6D11FBD1" w14:textId="77777777" w:rsidR="00012953" w:rsidRDefault="008A3751">
            <w:pPr>
              <w:pStyle w:val="TableParagraph"/>
              <w:spacing w:before="119"/>
              <w:ind w:left="110" w:right="105"/>
              <w:jc w:val="center"/>
              <w:rPr>
                <w:sz w:val="20"/>
              </w:rPr>
            </w:pPr>
            <w:r>
              <w:rPr>
                <w:sz w:val="20"/>
              </w:rPr>
              <w:t>Гидродинамический</w:t>
            </w:r>
          </w:p>
        </w:tc>
        <w:tc>
          <w:tcPr>
            <w:tcW w:w="3362" w:type="dxa"/>
          </w:tcPr>
          <w:p w14:paraId="65F67044" w14:textId="77777777" w:rsidR="00012953" w:rsidRDefault="008A3751">
            <w:pPr>
              <w:pStyle w:val="TableParagraph"/>
              <w:spacing w:line="240" w:lineRule="exact"/>
              <w:ind w:left="1069" w:right="969" w:hanging="82"/>
              <w:rPr>
                <w:sz w:val="20"/>
              </w:rPr>
            </w:pPr>
            <w:r>
              <w:rPr>
                <w:sz w:val="20"/>
              </w:rPr>
              <w:t>Снеговая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Снежные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заносы</w:t>
            </w:r>
          </w:p>
        </w:tc>
      </w:tr>
      <w:tr w:rsidR="00012953" w14:paraId="5E4ACD58" w14:textId="77777777" w:rsidTr="00AA5ED1">
        <w:trPr>
          <w:trHeight w:val="724"/>
        </w:trPr>
        <w:tc>
          <w:tcPr>
            <w:tcW w:w="1276" w:type="dxa"/>
            <w:vAlign w:val="center"/>
          </w:tcPr>
          <w:p w14:paraId="0B1D3DFE" w14:textId="039D2D46" w:rsidR="00012953" w:rsidRDefault="002D06C7" w:rsidP="002D06C7">
            <w:pPr>
              <w:pStyle w:val="TableParagraph"/>
              <w:ind w:right="17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3751">
              <w:rPr>
                <w:sz w:val="20"/>
              </w:rPr>
              <w:t>.2.3</w:t>
            </w:r>
          </w:p>
        </w:tc>
        <w:tc>
          <w:tcPr>
            <w:tcW w:w="2268" w:type="dxa"/>
          </w:tcPr>
          <w:p w14:paraId="7BDFF404" w14:textId="77777777" w:rsidR="00012953" w:rsidRDefault="0001295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9A126E0" w14:textId="77777777" w:rsidR="00012953" w:rsidRDefault="008A375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Сильная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метель</w:t>
            </w:r>
          </w:p>
        </w:tc>
        <w:tc>
          <w:tcPr>
            <w:tcW w:w="2875" w:type="dxa"/>
          </w:tcPr>
          <w:p w14:paraId="165D4F19" w14:textId="77777777" w:rsidR="00012953" w:rsidRDefault="0001295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4B01EE4" w14:textId="77777777" w:rsidR="00012953" w:rsidRDefault="008A3751">
            <w:pPr>
              <w:pStyle w:val="TableParagraph"/>
              <w:ind w:left="110" w:right="105"/>
              <w:jc w:val="center"/>
              <w:rPr>
                <w:sz w:val="20"/>
              </w:rPr>
            </w:pPr>
            <w:r>
              <w:rPr>
                <w:sz w:val="20"/>
              </w:rPr>
              <w:t>Гидродинамический</w:t>
            </w:r>
          </w:p>
        </w:tc>
        <w:tc>
          <w:tcPr>
            <w:tcW w:w="3362" w:type="dxa"/>
          </w:tcPr>
          <w:p w14:paraId="439DDC22" w14:textId="77777777" w:rsidR="00012953" w:rsidRDefault="008A3751">
            <w:pPr>
              <w:pStyle w:val="TableParagraph"/>
              <w:spacing w:line="238" w:lineRule="exact"/>
              <w:ind w:left="1069" w:hanging="82"/>
              <w:rPr>
                <w:sz w:val="20"/>
              </w:rPr>
            </w:pPr>
            <w:r>
              <w:rPr>
                <w:sz w:val="20"/>
              </w:rPr>
              <w:t>Снеговая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</w:p>
          <w:p w14:paraId="1A12CCE3" w14:textId="77777777" w:rsidR="00012953" w:rsidRDefault="008A3751">
            <w:pPr>
              <w:pStyle w:val="TableParagraph"/>
              <w:spacing w:line="240" w:lineRule="exact"/>
              <w:ind w:left="985" w:right="343" w:firstLine="84"/>
              <w:rPr>
                <w:sz w:val="20"/>
              </w:rPr>
            </w:pPr>
            <w:r>
              <w:rPr>
                <w:sz w:val="20"/>
              </w:rPr>
              <w:t>Снежные заносы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Ветровая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</w:p>
        </w:tc>
      </w:tr>
      <w:tr w:rsidR="00012953" w14:paraId="6634913D" w14:textId="77777777" w:rsidTr="00AA5ED1">
        <w:trPr>
          <w:trHeight w:val="242"/>
        </w:trPr>
        <w:tc>
          <w:tcPr>
            <w:tcW w:w="1276" w:type="dxa"/>
          </w:tcPr>
          <w:p w14:paraId="76B4A19A" w14:textId="5585F029" w:rsidR="00012953" w:rsidRDefault="002D06C7">
            <w:pPr>
              <w:pStyle w:val="TableParagraph"/>
              <w:spacing w:line="222" w:lineRule="exact"/>
              <w:ind w:left="179" w:right="17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3751">
              <w:rPr>
                <w:sz w:val="20"/>
              </w:rPr>
              <w:t>.2.4</w:t>
            </w:r>
          </w:p>
        </w:tc>
        <w:tc>
          <w:tcPr>
            <w:tcW w:w="2268" w:type="dxa"/>
          </w:tcPr>
          <w:p w14:paraId="0AA87BB9" w14:textId="77777777" w:rsidR="00012953" w:rsidRDefault="008A3751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Гололед</w:t>
            </w:r>
          </w:p>
        </w:tc>
        <w:tc>
          <w:tcPr>
            <w:tcW w:w="2875" w:type="dxa"/>
          </w:tcPr>
          <w:p w14:paraId="7C9F1589" w14:textId="77777777" w:rsidR="00012953" w:rsidRDefault="008A3751">
            <w:pPr>
              <w:pStyle w:val="TableParagraph"/>
              <w:spacing w:line="222" w:lineRule="exact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Гравитационный</w:t>
            </w:r>
          </w:p>
        </w:tc>
        <w:tc>
          <w:tcPr>
            <w:tcW w:w="3362" w:type="dxa"/>
          </w:tcPr>
          <w:p w14:paraId="7E0A24D9" w14:textId="77777777" w:rsidR="00012953" w:rsidRDefault="008A3751">
            <w:pPr>
              <w:pStyle w:val="TableParagraph"/>
              <w:spacing w:line="222" w:lineRule="exact"/>
              <w:ind w:left="148" w:right="138"/>
              <w:jc w:val="center"/>
              <w:rPr>
                <w:sz w:val="20"/>
              </w:rPr>
            </w:pPr>
            <w:r>
              <w:rPr>
                <w:sz w:val="20"/>
              </w:rPr>
              <w:t>Гололедная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</w:p>
        </w:tc>
      </w:tr>
      <w:tr w:rsidR="00012953" w14:paraId="06A6C74F" w14:textId="77777777" w:rsidTr="00AA5ED1">
        <w:trPr>
          <w:trHeight w:val="239"/>
        </w:trPr>
        <w:tc>
          <w:tcPr>
            <w:tcW w:w="1276" w:type="dxa"/>
          </w:tcPr>
          <w:p w14:paraId="09B4CD78" w14:textId="5E97CBE0" w:rsidR="00012953" w:rsidRDefault="002D06C7">
            <w:pPr>
              <w:pStyle w:val="TableParagraph"/>
              <w:spacing w:line="220" w:lineRule="exact"/>
              <w:ind w:left="179" w:right="17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3751">
              <w:rPr>
                <w:sz w:val="20"/>
              </w:rPr>
              <w:t>.2.5</w:t>
            </w:r>
          </w:p>
        </w:tc>
        <w:tc>
          <w:tcPr>
            <w:tcW w:w="2268" w:type="dxa"/>
          </w:tcPr>
          <w:p w14:paraId="783B352E" w14:textId="77777777" w:rsidR="00012953" w:rsidRDefault="008A3751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Град</w:t>
            </w:r>
          </w:p>
        </w:tc>
        <w:tc>
          <w:tcPr>
            <w:tcW w:w="2875" w:type="dxa"/>
          </w:tcPr>
          <w:p w14:paraId="12741595" w14:textId="77777777" w:rsidR="00012953" w:rsidRDefault="008A3751">
            <w:pPr>
              <w:pStyle w:val="TableParagraph"/>
              <w:spacing w:line="220" w:lineRule="exact"/>
              <w:ind w:left="110" w:right="105"/>
              <w:jc w:val="center"/>
              <w:rPr>
                <w:sz w:val="20"/>
              </w:rPr>
            </w:pPr>
            <w:r>
              <w:rPr>
                <w:sz w:val="20"/>
              </w:rPr>
              <w:t>Динамический</w:t>
            </w:r>
          </w:p>
        </w:tc>
        <w:tc>
          <w:tcPr>
            <w:tcW w:w="3362" w:type="dxa"/>
          </w:tcPr>
          <w:p w14:paraId="0A6CAFF4" w14:textId="77777777" w:rsidR="00012953" w:rsidRDefault="008A3751">
            <w:pPr>
              <w:pStyle w:val="TableParagraph"/>
              <w:spacing w:line="220" w:lineRule="exact"/>
              <w:ind w:left="150" w:right="138"/>
              <w:jc w:val="center"/>
              <w:rPr>
                <w:sz w:val="20"/>
              </w:rPr>
            </w:pPr>
            <w:r>
              <w:rPr>
                <w:sz w:val="20"/>
              </w:rPr>
              <w:t>Удар</w:t>
            </w:r>
          </w:p>
        </w:tc>
      </w:tr>
      <w:tr w:rsidR="00012953" w14:paraId="07A8737B" w14:textId="77777777" w:rsidTr="00AA5ED1">
        <w:trPr>
          <w:trHeight w:val="484"/>
        </w:trPr>
        <w:tc>
          <w:tcPr>
            <w:tcW w:w="1276" w:type="dxa"/>
          </w:tcPr>
          <w:p w14:paraId="4738E6DC" w14:textId="2DD52422" w:rsidR="00012953" w:rsidRDefault="002D06C7">
            <w:pPr>
              <w:pStyle w:val="TableParagraph"/>
              <w:spacing w:before="118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8A3751">
              <w:rPr>
                <w:sz w:val="20"/>
              </w:rPr>
              <w:t>.3</w:t>
            </w:r>
          </w:p>
        </w:tc>
        <w:tc>
          <w:tcPr>
            <w:tcW w:w="2268" w:type="dxa"/>
          </w:tcPr>
          <w:p w14:paraId="6CFD527F" w14:textId="77777777" w:rsidR="00012953" w:rsidRDefault="008A3751">
            <w:pPr>
              <w:pStyle w:val="TableParagraph"/>
              <w:spacing w:before="118"/>
              <w:ind w:left="108"/>
              <w:rPr>
                <w:sz w:val="20"/>
              </w:rPr>
            </w:pPr>
            <w:r>
              <w:rPr>
                <w:sz w:val="20"/>
              </w:rPr>
              <w:t>Туман</w:t>
            </w:r>
          </w:p>
        </w:tc>
        <w:tc>
          <w:tcPr>
            <w:tcW w:w="2875" w:type="dxa"/>
          </w:tcPr>
          <w:p w14:paraId="4D52C467" w14:textId="77777777" w:rsidR="00012953" w:rsidRDefault="00012953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B457D67" w14:textId="77777777" w:rsidR="00012953" w:rsidRDefault="008A3751">
            <w:pPr>
              <w:pStyle w:val="TableParagraph"/>
              <w:spacing w:line="226" w:lineRule="exact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Теплофизический</w:t>
            </w:r>
          </w:p>
        </w:tc>
        <w:tc>
          <w:tcPr>
            <w:tcW w:w="3362" w:type="dxa"/>
          </w:tcPr>
          <w:p w14:paraId="33E8DE64" w14:textId="77777777" w:rsidR="00012953" w:rsidRDefault="008A3751">
            <w:pPr>
              <w:pStyle w:val="TableParagraph"/>
              <w:spacing w:line="242" w:lineRule="exact"/>
              <w:ind w:left="1446" w:right="225" w:hanging="1200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(помутнение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воздуха)</w:t>
            </w:r>
          </w:p>
        </w:tc>
      </w:tr>
      <w:tr w:rsidR="00012953" w14:paraId="316A2BBE" w14:textId="77777777" w:rsidTr="00AA5ED1">
        <w:trPr>
          <w:trHeight w:val="239"/>
        </w:trPr>
        <w:tc>
          <w:tcPr>
            <w:tcW w:w="1276" w:type="dxa"/>
          </w:tcPr>
          <w:p w14:paraId="6462DE4B" w14:textId="49B5598D" w:rsidR="00012953" w:rsidRDefault="002D06C7">
            <w:pPr>
              <w:pStyle w:val="TableParagraph"/>
              <w:spacing w:line="220" w:lineRule="exact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3751">
              <w:rPr>
                <w:sz w:val="20"/>
              </w:rPr>
              <w:t>.4</w:t>
            </w:r>
          </w:p>
        </w:tc>
        <w:tc>
          <w:tcPr>
            <w:tcW w:w="2268" w:type="dxa"/>
          </w:tcPr>
          <w:p w14:paraId="3FF6CE52" w14:textId="77777777" w:rsidR="00012953" w:rsidRDefault="008A3751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Заморозок</w:t>
            </w:r>
          </w:p>
        </w:tc>
        <w:tc>
          <w:tcPr>
            <w:tcW w:w="2875" w:type="dxa"/>
          </w:tcPr>
          <w:p w14:paraId="7A55E8EA" w14:textId="77777777" w:rsidR="00012953" w:rsidRDefault="008A3751">
            <w:pPr>
              <w:pStyle w:val="TableParagraph"/>
              <w:spacing w:line="220" w:lineRule="exact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Тепловой</w:t>
            </w:r>
          </w:p>
        </w:tc>
        <w:tc>
          <w:tcPr>
            <w:tcW w:w="3362" w:type="dxa"/>
          </w:tcPr>
          <w:p w14:paraId="4CD56400" w14:textId="77777777" w:rsidR="00012953" w:rsidRDefault="008A3751">
            <w:pPr>
              <w:pStyle w:val="TableParagraph"/>
              <w:spacing w:line="220" w:lineRule="exact"/>
              <w:ind w:left="148" w:right="138"/>
              <w:jc w:val="center"/>
              <w:rPr>
                <w:sz w:val="20"/>
              </w:rPr>
            </w:pPr>
            <w:r>
              <w:rPr>
                <w:sz w:val="20"/>
              </w:rPr>
              <w:t>Охлаждение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почвы,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</w:tc>
      </w:tr>
      <w:tr w:rsidR="00012953" w14:paraId="6A44F7AA" w14:textId="77777777" w:rsidTr="00AA5ED1">
        <w:trPr>
          <w:trHeight w:val="242"/>
        </w:trPr>
        <w:tc>
          <w:tcPr>
            <w:tcW w:w="1276" w:type="dxa"/>
          </w:tcPr>
          <w:p w14:paraId="511CE666" w14:textId="29097B46" w:rsidR="00012953" w:rsidRDefault="002D06C7">
            <w:pPr>
              <w:pStyle w:val="TableParagraph"/>
              <w:spacing w:line="222" w:lineRule="exact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3751">
              <w:rPr>
                <w:sz w:val="20"/>
              </w:rPr>
              <w:t>.5</w:t>
            </w:r>
          </w:p>
        </w:tc>
        <w:tc>
          <w:tcPr>
            <w:tcW w:w="2268" w:type="dxa"/>
          </w:tcPr>
          <w:p w14:paraId="5CBFB0BE" w14:textId="77777777" w:rsidR="00012953" w:rsidRDefault="008A3751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Засуха</w:t>
            </w:r>
          </w:p>
        </w:tc>
        <w:tc>
          <w:tcPr>
            <w:tcW w:w="2875" w:type="dxa"/>
          </w:tcPr>
          <w:p w14:paraId="40EC531F" w14:textId="77777777" w:rsidR="00012953" w:rsidRDefault="008A3751">
            <w:pPr>
              <w:pStyle w:val="TableParagraph"/>
              <w:spacing w:line="222" w:lineRule="exact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Тепловой</w:t>
            </w:r>
          </w:p>
        </w:tc>
        <w:tc>
          <w:tcPr>
            <w:tcW w:w="3362" w:type="dxa"/>
          </w:tcPr>
          <w:p w14:paraId="453DADE5" w14:textId="77777777" w:rsidR="00012953" w:rsidRDefault="008A3751">
            <w:pPr>
              <w:pStyle w:val="TableParagraph"/>
              <w:spacing w:line="222" w:lineRule="exact"/>
              <w:ind w:left="147" w:right="138"/>
              <w:jc w:val="center"/>
              <w:rPr>
                <w:sz w:val="20"/>
              </w:rPr>
            </w:pPr>
            <w:r>
              <w:rPr>
                <w:sz w:val="20"/>
              </w:rPr>
              <w:t>Нагревание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почвы,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</w:tc>
      </w:tr>
      <w:tr w:rsidR="00012953" w14:paraId="09BD70DA" w14:textId="77777777" w:rsidTr="00AA5ED1">
        <w:trPr>
          <w:trHeight w:val="481"/>
        </w:trPr>
        <w:tc>
          <w:tcPr>
            <w:tcW w:w="1276" w:type="dxa"/>
          </w:tcPr>
          <w:p w14:paraId="72DE2DEA" w14:textId="636C5CE3" w:rsidR="00012953" w:rsidRDefault="002D06C7">
            <w:pPr>
              <w:pStyle w:val="TableParagraph"/>
              <w:spacing w:before="118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3751">
              <w:rPr>
                <w:sz w:val="20"/>
              </w:rPr>
              <w:t>.6</w:t>
            </w:r>
          </w:p>
        </w:tc>
        <w:tc>
          <w:tcPr>
            <w:tcW w:w="2268" w:type="dxa"/>
          </w:tcPr>
          <w:p w14:paraId="50945F32" w14:textId="77777777" w:rsidR="00012953" w:rsidRDefault="008A3751">
            <w:pPr>
              <w:pStyle w:val="TableParagraph"/>
              <w:spacing w:before="118"/>
              <w:ind w:left="108"/>
              <w:rPr>
                <w:sz w:val="20"/>
              </w:rPr>
            </w:pPr>
            <w:r>
              <w:rPr>
                <w:sz w:val="20"/>
              </w:rPr>
              <w:t>Суховей</w:t>
            </w:r>
          </w:p>
        </w:tc>
        <w:tc>
          <w:tcPr>
            <w:tcW w:w="2875" w:type="dxa"/>
          </w:tcPr>
          <w:p w14:paraId="6714DE4C" w14:textId="77777777" w:rsidR="00012953" w:rsidRDefault="008A3751">
            <w:pPr>
              <w:pStyle w:val="TableParagraph"/>
              <w:spacing w:line="242" w:lineRule="exact"/>
              <w:ind w:left="835" w:hanging="435"/>
              <w:rPr>
                <w:sz w:val="20"/>
              </w:rPr>
            </w:pPr>
            <w:r>
              <w:rPr>
                <w:w w:val="95"/>
                <w:sz w:val="20"/>
              </w:rPr>
              <w:t>Аэродинамический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</w:p>
        </w:tc>
        <w:tc>
          <w:tcPr>
            <w:tcW w:w="3362" w:type="dxa"/>
          </w:tcPr>
          <w:p w14:paraId="26A10159" w14:textId="77777777" w:rsidR="00012953" w:rsidRDefault="008A3751">
            <w:pPr>
              <w:pStyle w:val="TableParagraph"/>
              <w:spacing w:before="118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Иссушение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почвы</w:t>
            </w:r>
          </w:p>
        </w:tc>
      </w:tr>
      <w:tr w:rsidR="00012953" w14:paraId="4E6D2C1B" w14:textId="77777777" w:rsidTr="00AA5ED1">
        <w:trPr>
          <w:trHeight w:val="240"/>
        </w:trPr>
        <w:tc>
          <w:tcPr>
            <w:tcW w:w="1276" w:type="dxa"/>
          </w:tcPr>
          <w:p w14:paraId="439F138B" w14:textId="27FBB701" w:rsidR="00012953" w:rsidRDefault="002D06C7">
            <w:pPr>
              <w:pStyle w:val="TableParagraph"/>
              <w:spacing w:line="220" w:lineRule="exact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3751">
              <w:rPr>
                <w:sz w:val="20"/>
              </w:rPr>
              <w:t>.7</w:t>
            </w:r>
          </w:p>
        </w:tc>
        <w:tc>
          <w:tcPr>
            <w:tcW w:w="2268" w:type="dxa"/>
          </w:tcPr>
          <w:p w14:paraId="48BD85C0" w14:textId="77777777" w:rsidR="00012953" w:rsidRDefault="008A3751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Гроза</w:t>
            </w:r>
          </w:p>
        </w:tc>
        <w:tc>
          <w:tcPr>
            <w:tcW w:w="2875" w:type="dxa"/>
          </w:tcPr>
          <w:p w14:paraId="29C0F0D1" w14:textId="77777777" w:rsidR="00012953" w:rsidRDefault="008A3751">
            <w:pPr>
              <w:pStyle w:val="TableParagraph"/>
              <w:spacing w:line="220" w:lineRule="exact"/>
              <w:ind w:left="110" w:right="105"/>
              <w:jc w:val="center"/>
              <w:rPr>
                <w:sz w:val="20"/>
              </w:rPr>
            </w:pPr>
            <w:r>
              <w:rPr>
                <w:sz w:val="20"/>
              </w:rPr>
              <w:t>Электрофизический</w:t>
            </w:r>
          </w:p>
        </w:tc>
        <w:tc>
          <w:tcPr>
            <w:tcW w:w="3362" w:type="dxa"/>
          </w:tcPr>
          <w:p w14:paraId="69E34223" w14:textId="77777777" w:rsidR="00012953" w:rsidRDefault="008A3751">
            <w:pPr>
              <w:pStyle w:val="TableParagraph"/>
              <w:spacing w:line="220" w:lineRule="exact"/>
              <w:ind w:left="147" w:right="138"/>
              <w:jc w:val="center"/>
              <w:rPr>
                <w:sz w:val="20"/>
              </w:rPr>
            </w:pPr>
            <w:r>
              <w:rPr>
                <w:sz w:val="20"/>
              </w:rPr>
              <w:t>Электрические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</w:p>
        </w:tc>
      </w:tr>
    </w:tbl>
    <w:p w14:paraId="4D41D728" w14:textId="77777777" w:rsidR="00012953" w:rsidRDefault="00012953">
      <w:pPr>
        <w:pStyle w:val="a4"/>
        <w:ind w:left="0"/>
        <w:jc w:val="left"/>
        <w:rPr>
          <w:b/>
          <w:sz w:val="20"/>
        </w:rPr>
      </w:pPr>
    </w:p>
    <w:p w14:paraId="71E80114" w14:textId="77777777" w:rsidR="00012953" w:rsidRDefault="00012953">
      <w:pPr>
        <w:pStyle w:val="a4"/>
        <w:spacing w:before="6"/>
        <w:ind w:left="0"/>
        <w:jc w:val="left"/>
        <w:rPr>
          <w:b/>
          <w:sz w:val="21"/>
        </w:rPr>
      </w:pPr>
    </w:p>
    <w:p w14:paraId="6C7E5D84" w14:textId="77777777" w:rsidR="00012953" w:rsidRDefault="008A3751" w:rsidP="008D3549">
      <w:pPr>
        <w:ind w:firstLine="720"/>
        <w:jc w:val="both"/>
        <w:rPr>
          <w:b/>
        </w:rPr>
      </w:pPr>
      <w:r>
        <w:rPr>
          <w:b/>
        </w:rPr>
        <w:t>Опасные</w:t>
      </w:r>
      <w:r>
        <w:rPr>
          <w:b/>
          <w:spacing w:val="-4"/>
        </w:rPr>
        <w:t xml:space="preserve"> </w:t>
      </w:r>
      <w:r>
        <w:rPr>
          <w:b/>
        </w:rPr>
        <w:t>гидрологические</w:t>
      </w:r>
      <w:r>
        <w:rPr>
          <w:b/>
          <w:spacing w:val="-3"/>
        </w:rPr>
        <w:t xml:space="preserve"> </w:t>
      </w:r>
      <w:r>
        <w:rPr>
          <w:b/>
        </w:rPr>
        <w:t>явления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процессы</w:t>
      </w:r>
    </w:p>
    <w:p w14:paraId="2EB3DB51" w14:textId="31151C67" w:rsidR="002D06C7" w:rsidRPr="00224AB8" w:rsidRDefault="002D06C7" w:rsidP="00224AB8">
      <w:pPr>
        <w:spacing w:before="121"/>
        <w:ind w:firstLine="720"/>
        <w:jc w:val="both"/>
        <w:rPr>
          <w:sz w:val="24"/>
        </w:rPr>
      </w:pPr>
      <w:r w:rsidRPr="002D06C7">
        <w:rPr>
          <w:spacing w:val="-1"/>
          <w:sz w:val="24"/>
        </w:rPr>
        <w:t xml:space="preserve">Территория </w:t>
      </w:r>
      <w:r w:rsidR="008A3751" w:rsidRPr="002D06C7">
        <w:rPr>
          <w:sz w:val="24"/>
        </w:rPr>
        <w:t>сельского</w:t>
      </w:r>
      <w:r w:rsidR="008A3751" w:rsidRPr="002D06C7">
        <w:rPr>
          <w:spacing w:val="-19"/>
          <w:sz w:val="24"/>
        </w:rPr>
        <w:t xml:space="preserve"> </w:t>
      </w:r>
      <w:r w:rsidR="008A3751" w:rsidRPr="002D06C7">
        <w:rPr>
          <w:sz w:val="24"/>
        </w:rPr>
        <w:t>поселения</w:t>
      </w:r>
      <w:r w:rsidR="008A3751" w:rsidRPr="002D06C7">
        <w:rPr>
          <w:spacing w:val="-16"/>
          <w:sz w:val="24"/>
        </w:rPr>
        <w:t xml:space="preserve"> </w:t>
      </w:r>
      <w:proofErr w:type="spellStart"/>
      <w:r w:rsidRPr="002D06C7">
        <w:rPr>
          <w:sz w:val="24"/>
        </w:rPr>
        <w:t>сумона</w:t>
      </w:r>
      <w:proofErr w:type="spellEnd"/>
      <w:r w:rsidRPr="002D06C7">
        <w:rPr>
          <w:sz w:val="24"/>
        </w:rPr>
        <w:t xml:space="preserve"> </w:t>
      </w:r>
      <w:proofErr w:type="gramStart"/>
      <w:r w:rsidR="00D51238">
        <w:rPr>
          <w:sz w:val="24"/>
        </w:rPr>
        <w:t>Целинный</w:t>
      </w:r>
      <w:proofErr w:type="gramEnd"/>
      <w:r w:rsidRPr="002D06C7">
        <w:rPr>
          <w:sz w:val="24"/>
        </w:rPr>
        <w:t xml:space="preserve"> не</w:t>
      </w:r>
      <w:r w:rsidR="008A3751" w:rsidRPr="002D06C7">
        <w:rPr>
          <w:spacing w:val="-17"/>
          <w:sz w:val="24"/>
        </w:rPr>
        <w:t xml:space="preserve"> </w:t>
      </w:r>
      <w:r w:rsidR="00FE68D2" w:rsidRPr="002D06C7">
        <w:rPr>
          <w:sz w:val="24"/>
        </w:rPr>
        <w:t>подвержено</w:t>
      </w:r>
      <w:r w:rsidR="00FE68D2" w:rsidRPr="00224AB8">
        <w:t xml:space="preserve"> </w:t>
      </w:r>
      <w:r w:rsidR="00FE68D2" w:rsidRPr="00224AB8">
        <w:rPr>
          <w:sz w:val="24"/>
        </w:rPr>
        <w:t>затоплению</w:t>
      </w:r>
      <w:r w:rsidR="008A3751" w:rsidRPr="00224AB8">
        <w:rPr>
          <w:sz w:val="28"/>
        </w:rPr>
        <w:t xml:space="preserve"> </w:t>
      </w:r>
      <w:r w:rsidR="00224AB8">
        <w:rPr>
          <w:sz w:val="24"/>
        </w:rPr>
        <w:t xml:space="preserve"> </w:t>
      </w:r>
      <w:r w:rsidR="008A3751" w:rsidRPr="002D06C7">
        <w:rPr>
          <w:sz w:val="24"/>
        </w:rPr>
        <w:t>и подтоплению</w:t>
      </w:r>
      <w:r w:rsidRPr="002D06C7">
        <w:rPr>
          <w:sz w:val="24"/>
        </w:rPr>
        <w:t>.</w:t>
      </w:r>
      <w:bookmarkStart w:id="55" w:name="_bookmark55"/>
      <w:bookmarkEnd w:id="55"/>
      <w:r w:rsidRPr="002D06C7">
        <w:rPr>
          <w:b/>
          <w:sz w:val="24"/>
        </w:rPr>
        <w:t xml:space="preserve"> </w:t>
      </w:r>
    </w:p>
    <w:p w14:paraId="064D395A" w14:textId="44F172A4" w:rsidR="002D06C7" w:rsidRDefault="002D06C7" w:rsidP="008D3549">
      <w:pPr>
        <w:spacing w:before="121"/>
        <w:ind w:firstLine="720"/>
        <w:jc w:val="both"/>
        <w:rPr>
          <w:b/>
        </w:rPr>
      </w:pPr>
      <w:r>
        <w:rPr>
          <w:b/>
        </w:rPr>
        <w:t>Опасные</w:t>
      </w:r>
      <w:r>
        <w:rPr>
          <w:b/>
          <w:spacing w:val="-7"/>
        </w:rPr>
        <w:t xml:space="preserve"> </w:t>
      </w:r>
      <w:r>
        <w:rPr>
          <w:b/>
        </w:rPr>
        <w:t>метеорологические</w:t>
      </w:r>
      <w:r>
        <w:rPr>
          <w:b/>
          <w:spacing w:val="-5"/>
        </w:rPr>
        <w:t xml:space="preserve"> </w:t>
      </w:r>
      <w:r>
        <w:rPr>
          <w:b/>
        </w:rPr>
        <w:t>явления</w:t>
      </w:r>
    </w:p>
    <w:p w14:paraId="7F719A60" w14:textId="7A4D3D28" w:rsidR="002D06C7" w:rsidRDefault="002D06C7" w:rsidP="008D3549">
      <w:pPr>
        <w:pStyle w:val="a4"/>
        <w:spacing w:before="118"/>
        <w:ind w:left="0" w:firstLine="720"/>
      </w:pPr>
      <w:r>
        <w:t>К числу неблагоприятных климатических явлений в пределах сельского поселения</w:t>
      </w:r>
      <w:r>
        <w:rPr>
          <w:spacing w:val="1"/>
        </w:rPr>
        <w:t xml:space="preserve"> </w:t>
      </w:r>
      <w:r w:rsidR="00D51238">
        <w:t>Целинный</w:t>
      </w:r>
      <w:r>
        <w:rPr>
          <w:spacing w:val="64"/>
        </w:rPr>
        <w:t xml:space="preserve"> </w:t>
      </w:r>
      <w:r>
        <w:t>относятся</w:t>
      </w:r>
      <w:r>
        <w:rPr>
          <w:spacing w:val="63"/>
        </w:rPr>
        <w:t xml:space="preserve"> </w:t>
      </w:r>
      <w:r>
        <w:t>сильный</w:t>
      </w:r>
      <w:r>
        <w:rPr>
          <w:spacing w:val="64"/>
        </w:rPr>
        <w:t xml:space="preserve"> </w:t>
      </w:r>
      <w:r>
        <w:t>снегопад,</w:t>
      </w:r>
      <w:r>
        <w:rPr>
          <w:spacing w:val="65"/>
        </w:rPr>
        <w:t xml:space="preserve"> </w:t>
      </w:r>
      <w:r>
        <w:t>метели,</w:t>
      </w:r>
      <w:r>
        <w:rPr>
          <w:spacing w:val="62"/>
        </w:rPr>
        <w:t xml:space="preserve"> </w:t>
      </w:r>
      <w:r>
        <w:t>сильный</w:t>
      </w:r>
      <w:r>
        <w:rPr>
          <w:spacing w:val="64"/>
        </w:rPr>
        <w:t xml:space="preserve"> </w:t>
      </w:r>
      <w:r>
        <w:t>ветер,</w:t>
      </w:r>
      <w:r>
        <w:rPr>
          <w:spacing w:val="61"/>
        </w:rPr>
        <w:t xml:space="preserve"> </w:t>
      </w:r>
      <w:r>
        <w:t>гололед,</w:t>
      </w:r>
      <w:r>
        <w:rPr>
          <w:spacing w:val="63"/>
        </w:rPr>
        <w:t xml:space="preserve"> </w:t>
      </w:r>
      <w:r>
        <w:t>заморозок.</w:t>
      </w:r>
    </w:p>
    <w:p w14:paraId="617C48FF" w14:textId="3A316ACC" w:rsidR="00012953" w:rsidRDefault="002D06C7" w:rsidP="008D3549">
      <w:pPr>
        <w:pStyle w:val="a4"/>
        <w:spacing w:before="74"/>
        <w:ind w:left="0" w:firstLine="720"/>
      </w:pPr>
      <w:bookmarkStart w:id="56" w:name="_bookmark56"/>
      <w:bookmarkEnd w:id="56"/>
      <w:r>
        <w:t>Кл</w:t>
      </w:r>
      <w:r w:rsidR="008A3751">
        <w:t>иматические воздействия не представляют непосредственной опасности для жизни и</w:t>
      </w:r>
      <w:r w:rsidR="008A3751">
        <w:rPr>
          <w:spacing w:val="1"/>
        </w:rPr>
        <w:t xml:space="preserve"> </w:t>
      </w:r>
      <w:r w:rsidR="008A3751">
        <w:t>здоровья</w:t>
      </w:r>
      <w:r w:rsidR="008A3751">
        <w:rPr>
          <w:spacing w:val="1"/>
        </w:rPr>
        <w:t xml:space="preserve"> </w:t>
      </w:r>
      <w:r w:rsidR="008A3751">
        <w:t>населения,</w:t>
      </w:r>
      <w:r w:rsidR="008A3751">
        <w:rPr>
          <w:spacing w:val="1"/>
        </w:rPr>
        <w:t xml:space="preserve"> </w:t>
      </w:r>
      <w:r w:rsidR="008A3751">
        <w:t>однако</w:t>
      </w:r>
      <w:r w:rsidR="008A3751">
        <w:rPr>
          <w:spacing w:val="1"/>
        </w:rPr>
        <w:t xml:space="preserve"> </w:t>
      </w:r>
      <w:r w:rsidR="008A3751">
        <w:t>они</w:t>
      </w:r>
      <w:r w:rsidR="008A3751">
        <w:rPr>
          <w:spacing w:val="1"/>
        </w:rPr>
        <w:t xml:space="preserve"> </w:t>
      </w:r>
      <w:r w:rsidR="008A3751">
        <w:t>могут</w:t>
      </w:r>
      <w:r w:rsidR="008A3751">
        <w:rPr>
          <w:spacing w:val="1"/>
        </w:rPr>
        <w:t xml:space="preserve"> </w:t>
      </w:r>
      <w:r w:rsidR="008A3751">
        <w:t>нанести</w:t>
      </w:r>
      <w:r w:rsidR="008A3751">
        <w:rPr>
          <w:spacing w:val="1"/>
        </w:rPr>
        <w:t xml:space="preserve"> </w:t>
      </w:r>
      <w:r w:rsidR="008A3751">
        <w:t>ущерб</w:t>
      </w:r>
      <w:r w:rsidR="008A3751">
        <w:rPr>
          <w:spacing w:val="1"/>
        </w:rPr>
        <w:t xml:space="preserve"> </w:t>
      </w:r>
      <w:r w:rsidR="008A3751">
        <w:t>зданиям,</w:t>
      </w:r>
      <w:r w:rsidR="008A3751">
        <w:rPr>
          <w:spacing w:val="1"/>
        </w:rPr>
        <w:t xml:space="preserve"> </w:t>
      </w:r>
      <w:r w:rsidR="008A3751">
        <w:t>сооружениям</w:t>
      </w:r>
      <w:r w:rsidR="008A3751">
        <w:rPr>
          <w:spacing w:val="1"/>
        </w:rPr>
        <w:t xml:space="preserve"> </w:t>
      </w:r>
      <w:r w:rsidR="008A3751">
        <w:t>и</w:t>
      </w:r>
      <w:r w:rsidR="008A3751">
        <w:rPr>
          <w:spacing w:val="1"/>
        </w:rPr>
        <w:t xml:space="preserve"> </w:t>
      </w:r>
      <w:r w:rsidR="008A3751">
        <w:t>оборудованию,</w:t>
      </w:r>
      <w:r w:rsidR="008A3751">
        <w:rPr>
          <w:spacing w:val="1"/>
        </w:rPr>
        <w:t xml:space="preserve"> </w:t>
      </w:r>
      <w:r w:rsidR="008A3751">
        <w:t>затруднить</w:t>
      </w:r>
      <w:r w:rsidR="008A3751">
        <w:rPr>
          <w:spacing w:val="1"/>
        </w:rPr>
        <w:t xml:space="preserve"> </w:t>
      </w:r>
      <w:r w:rsidR="008A3751">
        <w:t>или</w:t>
      </w:r>
      <w:r w:rsidR="008A3751">
        <w:rPr>
          <w:spacing w:val="1"/>
        </w:rPr>
        <w:t xml:space="preserve"> </w:t>
      </w:r>
      <w:r w:rsidR="008A3751">
        <w:t>приостановить</w:t>
      </w:r>
      <w:r w:rsidR="008A3751">
        <w:rPr>
          <w:spacing w:val="1"/>
        </w:rPr>
        <w:t xml:space="preserve"> </w:t>
      </w:r>
      <w:r w:rsidR="008A3751">
        <w:t>технологические</w:t>
      </w:r>
      <w:r w:rsidR="008A3751">
        <w:rPr>
          <w:spacing w:val="1"/>
        </w:rPr>
        <w:t xml:space="preserve"> </w:t>
      </w:r>
      <w:r w:rsidR="008A3751">
        <w:t>процессы,</w:t>
      </w:r>
      <w:r w:rsidR="008A3751">
        <w:rPr>
          <w:spacing w:val="1"/>
        </w:rPr>
        <w:t xml:space="preserve"> </w:t>
      </w:r>
      <w:r w:rsidR="008A3751">
        <w:t>поэтому</w:t>
      </w:r>
      <w:r w:rsidR="008A3751">
        <w:rPr>
          <w:spacing w:val="1"/>
        </w:rPr>
        <w:t xml:space="preserve"> </w:t>
      </w:r>
      <w:r w:rsidR="008A3751">
        <w:t>необходимо</w:t>
      </w:r>
      <w:r w:rsidR="008A3751">
        <w:rPr>
          <w:spacing w:val="1"/>
        </w:rPr>
        <w:t xml:space="preserve"> </w:t>
      </w:r>
      <w:r w:rsidR="008A3751">
        <w:t>предусмотреть</w:t>
      </w:r>
      <w:r w:rsidR="008A3751">
        <w:rPr>
          <w:spacing w:val="1"/>
        </w:rPr>
        <w:t xml:space="preserve"> </w:t>
      </w:r>
      <w:r w:rsidR="008A3751">
        <w:t>технические</w:t>
      </w:r>
      <w:r w:rsidR="008A3751">
        <w:rPr>
          <w:spacing w:val="1"/>
        </w:rPr>
        <w:t xml:space="preserve"> </w:t>
      </w:r>
      <w:r w:rsidR="008A3751">
        <w:t>решения,</w:t>
      </w:r>
      <w:r w:rsidR="008A3751">
        <w:rPr>
          <w:spacing w:val="1"/>
        </w:rPr>
        <w:t xml:space="preserve"> </w:t>
      </w:r>
      <w:r w:rsidR="008A3751">
        <w:t>направленные</w:t>
      </w:r>
      <w:r w:rsidR="008A3751">
        <w:rPr>
          <w:spacing w:val="1"/>
        </w:rPr>
        <w:t xml:space="preserve"> </w:t>
      </w:r>
      <w:r w:rsidR="008A3751">
        <w:t>на</w:t>
      </w:r>
      <w:r w:rsidR="008A3751">
        <w:rPr>
          <w:spacing w:val="1"/>
        </w:rPr>
        <w:t xml:space="preserve"> </w:t>
      </w:r>
      <w:r w:rsidR="008A3751">
        <w:t>максимальное</w:t>
      </w:r>
      <w:r w:rsidR="008A3751">
        <w:rPr>
          <w:spacing w:val="1"/>
        </w:rPr>
        <w:t xml:space="preserve"> </w:t>
      </w:r>
      <w:r w:rsidR="008A3751">
        <w:t>снижение</w:t>
      </w:r>
      <w:r w:rsidR="008A3751">
        <w:rPr>
          <w:spacing w:val="-1"/>
        </w:rPr>
        <w:t xml:space="preserve"> </w:t>
      </w:r>
      <w:r w:rsidR="008A3751">
        <w:t>негативных</w:t>
      </w:r>
      <w:r w:rsidR="008A3751">
        <w:rPr>
          <w:spacing w:val="3"/>
        </w:rPr>
        <w:t xml:space="preserve"> </w:t>
      </w:r>
      <w:r w:rsidR="008A3751">
        <w:t>воздействий</w:t>
      </w:r>
      <w:r w:rsidR="008A3751">
        <w:rPr>
          <w:spacing w:val="-2"/>
        </w:rPr>
        <w:t xml:space="preserve"> </w:t>
      </w:r>
      <w:r w:rsidR="008A3751">
        <w:t>природных</w:t>
      </w:r>
      <w:r w:rsidR="008A3751">
        <w:rPr>
          <w:spacing w:val="1"/>
        </w:rPr>
        <w:t xml:space="preserve"> </w:t>
      </w:r>
      <w:r w:rsidR="008A3751">
        <w:t>явлений.</w:t>
      </w:r>
    </w:p>
    <w:p w14:paraId="78094B81" w14:textId="77777777" w:rsidR="00012953" w:rsidRDefault="008A3751" w:rsidP="008D3549">
      <w:pPr>
        <w:spacing w:before="120"/>
        <w:ind w:firstLine="720"/>
        <w:jc w:val="both"/>
        <w:rPr>
          <w:b/>
        </w:rPr>
      </w:pPr>
      <w:r>
        <w:rPr>
          <w:b/>
        </w:rPr>
        <w:t>Природные</w:t>
      </w:r>
      <w:r>
        <w:rPr>
          <w:b/>
          <w:spacing w:val="-3"/>
        </w:rPr>
        <w:t xml:space="preserve"> </w:t>
      </w:r>
      <w:r>
        <w:rPr>
          <w:b/>
        </w:rPr>
        <w:t>пожары</w:t>
      </w:r>
    </w:p>
    <w:p w14:paraId="27CED1F0" w14:textId="77777777" w:rsidR="002D06C7" w:rsidRDefault="002D06C7" w:rsidP="008D3549">
      <w:pPr>
        <w:pStyle w:val="a4"/>
        <w:spacing w:before="120"/>
        <w:ind w:left="0" w:firstLine="720"/>
      </w:pPr>
      <w:r>
        <w:t>Природный пожар - неконтролируемый процесс горения, стихийно возникающий и распространяющийся в природной среде. Под лесным пожаром понимается пожар, распространяющийся по лесной площади.</w:t>
      </w:r>
    </w:p>
    <w:p w14:paraId="4458B470" w14:textId="77777777" w:rsidR="002D06C7" w:rsidRDefault="002D06C7" w:rsidP="008D3549">
      <w:pPr>
        <w:pStyle w:val="a4"/>
        <w:ind w:left="0" w:firstLine="720"/>
      </w:pPr>
      <w:r>
        <w:t>Лесные пожары возникают по ряду причин, основной из которых является антропогенный фактор (пребывание и производственная деятельность людей на</w:t>
      </w:r>
      <w:r>
        <w:rPr>
          <w:spacing w:val="-41"/>
        </w:rPr>
        <w:t xml:space="preserve"> </w:t>
      </w:r>
      <w:r>
        <w:t>лесной площади).</w:t>
      </w:r>
    </w:p>
    <w:p w14:paraId="1A0EF4C5" w14:textId="77777777" w:rsidR="002D06C7" w:rsidRDefault="002D06C7" w:rsidP="008D3549">
      <w:pPr>
        <w:pStyle w:val="a4"/>
        <w:ind w:left="0" w:firstLine="720"/>
      </w:pPr>
      <w:r>
        <w:t xml:space="preserve">Возникновение и развитие лесных пожаров может приводить к созданию угрозы жизни и здоровью людей, нанесению ущерба окружающей природной среде и народно-хозяйственным объектам, т.е. к чрезвычайным </w:t>
      </w:r>
      <w:proofErr w:type="spellStart"/>
      <w:r>
        <w:t>лесопожарным</w:t>
      </w:r>
      <w:proofErr w:type="spellEnd"/>
      <w:r>
        <w:t xml:space="preserve"> ситуациям различного уровня.</w:t>
      </w:r>
    </w:p>
    <w:p w14:paraId="4AD0F95D" w14:textId="77777777" w:rsidR="002D06C7" w:rsidRDefault="002D06C7" w:rsidP="008D3549">
      <w:pPr>
        <w:pStyle w:val="a4"/>
        <w:ind w:left="0" w:firstLine="720"/>
      </w:pPr>
      <w:r>
        <w:t>Под</w:t>
      </w:r>
      <w:r>
        <w:rPr>
          <w:spacing w:val="-11"/>
        </w:rPr>
        <w:t xml:space="preserve"> </w:t>
      </w:r>
      <w:r>
        <w:t>торфяным</w:t>
      </w:r>
      <w:r>
        <w:rPr>
          <w:spacing w:val="-10"/>
        </w:rPr>
        <w:t xml:space="preserve"> </w:t>
      </w:r>
      <w:r>
        <w:t>пожаром</w:t>
      </w:r>
      <w:r>
        <w:rPr>
          <w:spacing w:val="-11"/>
        </w:rPr>
        <w:t xml:space="preserve"> </w:t>
      </w:r>
      <w:r>
        <w:t>понимается</w:t>
      </w:r>
      <w:r>
        <w:rPr>
          <w:spacing w:val="-10"/>
        </w:rPr>
        <w:t xml:space="preserve"> </w:t>
      </w:r>
      <w:r>
        <w:t>возгорание</w:t>
      </w:r>
      <w:r>
        <w:rPr>
          <w:spacing w:val="-9"/>
        </w:rPr>
        <w:t xml:space="preserve"> </w:t>
      </w:r>
      <w:r>
        <w:t>торфяного</w:t>
      </w:r>
      <w:r>
        <w:rPr>
          <w:spacing w:val="-11"/>
        </w:rPr>
        <w:t xml:space="preserve"> </w:t>
      </w:r>
      <w:r>
        <w:t>болота,</w:t>
      </w:r>
      <w:r>
        <w:rPr>
          <w:spacing w:val="-11"/>
        </w:rPr>
        <w:t xml:space="preserve"> </w:t>
      </w:r>
      <w:r>
        <w:t>осушенного</w:t>
      </w:r>
      <w:r>
        <w:rPr>
          <w:spacing w:val="-11"/>
        </w:rPr>
        <w:t xml:space="preserve"> </w:t>
      </w:r>
      <w:r>
        <w:t>или естественного, при перегреве его поверхности лучами солнца или в результате небрежного обращения людей с</w:t>
      </w:r>
      <w:r>
        <w:rPr>
          <w:spacing w:val="-5"/>
        </w:rPr>
        <w:t xml:space="preserve"> </w:t>
      </w:r>
      <w:r>
        <w:t>огнем.</w:t>
      </w:r>
    </w:p>
    <w:p w14:paraId="63D2183A" w14:textId="4F12CFD7" w:rsidR="00B7665A" w:rsidRDefault="00B7665A" w:rsidP="008D3549">
      <w:pPr>
        <w:pStyle w:val="a4"/>
        <w:ind w:left="0" w:firstLine="720"/>
      </w:pPr>
      <w:r>
        <w:t xml:space="preserve">На территории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gramStart"/>
      <w:r w:rsidR="00D51238">
        <w:t>Целинный</w:t>
      </w:r>
      <w:proofErr w:type="gramEnd"/>
      <w:r>
        <w:t xml:space="preserve"> возможны природные пожары.</w:t>
      </w:r>
    </w:p>
    <w:p w14:paraId="52A706E4" w14:textId="343FD2FB" w:rsidR="00012953" w:rsidRPr="00AA5ED1" w:rsidRDefault="008A3751" w:rsidP="00AA5ED1">
      <w:pPr>
        <w:pStyle w:val="3"/>
        <w:numPr>
          <w:ilvl w:val="0"/>
          <w:numId w:val="34"/>
        </w:numPr>
        <w:ind w:left="0" w:firstLine="709"/>
        <w:jc w:val="both"/>
        <w:rPr>
          <w:rFonts w:ascii="Tahoma" w:hAnsi="Tahoma" w:cs="Tahoma"/>
          <w:color w:val="auto"/>
        </w:rPr>
      </w:pPr>
      <w:bookmarkStart w:id="57" w:name="_Toc91541637"/>
      <w:r w:rsidRPr="00AA5ED1">
        <w:rPr>
          <w:rFonts w:ascii="Tahoma" w:hAnsi="Tahoma" w:cs="Tahoma"/>
          <w:color w:val="auto"/>
        </w:rPr>
        <w:t>Перечень возможных источников чрезвычайных ситуаций техногенного характера</w:t>
      </w:r>
      <w:bookmarkEnd w:id="57"/>
    </w:p>
    <w:p w14:paraId="6CC0397C" w14:textId="16F55DB9" w:rsidR="00012953" w:rsidRDefault="008A3751" w:rsidP="008D3549">
      <w:pPr>
        <w:pStyle w:val="a4"/>
        <w:tabs>
          <w:tab w:val="left" w:pos="1321"/>
          <w:tab w:val="left" w:pos="2818"/>
          <w:tab w:val="left" w:pos="4115"/>
          <w:tab w:val="left" w:pos="5490"/>
          <w:tab w:val="left" w:pos="6866"/>
          <w:tab w:val="left" w:pos="8207"/>
          <w:tab w:val="left" w:pos="9682"/>
        </w:tabs>
        <w:spacing w:before="121"/>
        <w:ind w:left="0" w:firstLine="720"/>
      </w:pPr>
      <w:r>
        <w:t>На</w:t>
      </w:r>
      <w:r>
        <w:tab/>
        <w:t>территор</w:t>
      </w:r>
      <w:r w:rsidR="00B7665A">
        <w:t>ии</w:t>
      </w:r>
      <w:r w:rsidR="00B7665A">
        <w:tab/>
        <w:t>сельского</w:t>
      </w:r>
      <w:r w:rsidR="00B7665A">
        <w:tab/>
        <w:t>поселения</w:t>
      </w:r>
      <w:r w:rsidR="00B7665A">
        <w:tab/>
      </w:r>
      <w:proofErr w:type="spellStart"/>
      <w:r w:rsidR="00B7665A">
        <w:t>сумона</w:t>
      </w:r>
      <w:proofErr w:type="spellEnd"/>
      <w:r w:rsidR="00B7665A">
        <w:t xml:space="preserve"> </w:t>
      </w:r>
      <w:proofErr w:type="gramStart"/>
      <w:r w:rsidR="00D51238">
        <w:t>Целинный</w:t>
      </w:r>
      <w:proofErr w:type="gramEnd"/>
      <w:r w:rsidR="00B7665A">
        <w:tab/>
        <w:t xml:space="preserve">возможны </w:t>
      </w:r>
      <w:r>
        <w:t>следующие</w:t>
      </w:r>
      <w:r>
        <w:tab/>
      </w:r>
      <w:r>
        <w:rPr>
          <w:spacing w:val="-1"/>
        </w:rPr>
        <w:t>риски</w:t>
      </w:r>
      <w:r w:rsidR="00B7665A">
        <w:rPr>
          <w:spacing w:val="-1"/>
        </w:rPr>
        <w:t xml:space="preserve"> </w:t>
      </w:r>
      <w:r>
        <w:rPr>
          <w:spacing w:val="-72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характера:</w:t>
      </w:r>
    </w:p>
    <w:p w14:paraId="256A3007" w14:textId="77777777" w:rsidR="00012953" w:rsidRDefault="008A3751" w:rsidP="008D3549">
      <w:pPr>
        <w:pStyle w:val="a4"/>
        <w:spacing w:before="59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4"/>
        </w:rPr>
        <w:t xml:space="preserve"> </w:t>
      </w:r>
      <w:r>
        <w:t>аварии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пожаро</w:t>
      </w:r>
      <w:proofErr w:type="spellEnd"/>
      <w:r>
        <w:t>-</w:t>
      </w:r>
      <w:r>
        <w:rPr>
          <w:spacing w:val="-4"/>
        </w:rPr>
        <w:t xml:space="preserve"> </w:t>
      </w:r>
      <w:r>
        <w:t>и взрывоопасных</w:t>
      </w:r>
      <w:r>
        <w:rPr>
          <w:spacing w:val="-1"/>
        </w:rPr>
        <w:t xml:space="preserve"> </w:t>
      </w:r>
      <w:r>
        <w:t>объектах;</w:t>
      </w:r>
    </w:p>
    <w:p w14:paraId="75C13842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1"/>
        </w:rPr>
        <w:t xml:space="preserve"> </w:t>
      </w:r>
      <w:r>
        <w:t>аварии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жилищно-коммунального</w:t>
      </w:r>
      <w:r>
        <w:rPr>
          <w:spacing w:val="-5"/>
        </w:rPr>
        <w:t xml:space="preserve"> </w:t>
      </w:r>
      <w:r>
        <w:t>хозяйства;</w:t>
      </w:r>
    </w:p>
    <w:p w14:paraId="10983344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2"/>
        </w:rPr>
        <w:t xml:space="preserve"> </w:t>
      </w:r>
      <w:r>
        <w:t>аварии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энергоснабжения;</w:t>
      </w:r>
    </w:p>
    <w:p w14:paraId="39F371C6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3"/>
        </w:rPr>
        <w:t xml:space="preserve"> </w:t>
      </w:r>
      <w:r>
        <w:t>аварии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автомобильном,</w:t>
      </w:r>
      <w:r>
        <w:rPr>
          <w:spacing w:val="-3"/>
        </w:rPr>
        <w:t xml:space="preserve"> </w:t>
      </w:r>
      <w:r>
        <w:t>воздушном</w:t>
      </w:r>
      <w:r>
        <w:rPr>
          <w:spacing w:val="-3"/>
        </w:rPr>
        <w:t xml:space="preserve"> </w:t>
      </w:r>
      <w:r>
        <w:t>транспорте.</w:t>
      </w:r>
    </w:p>
    <w:p w14:paraId="4B608A00" w14:textId="77777777" w:rsidR="00012953" w:rsidRDefault="008A3751" w:rsidP="008D3549">
      <w:pPr>
        <w:pStyle w:val="a4"/>
        <w:spacing w:before="118"/>
        <w:ind w:left="0" w:firstLine="720"/>
      </w:pPr>
      <w:r>
        <w:t>Риск</w:t>
      </w:r>
      <w:r>
        <w:rPr>
          <w:spacing w:val="43"/>
        </w:rPr>
        <w:t xml:space="preserve"> </w:t>
      </w:r>
      <w:r>
        <w:t>возникновения</w:t>
      </w:r>
      <w:r>
        <w:rPr>
          <w:spacing w:val="46"/>
        </w:rPr>
        <w:t xml:space="preserve"> </w:t>
      </w:r>
      <w:r>
        <w:t>ЧС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потенциально</w:t>
      </w:r>
      <w:r>
        <w:rPr>
          <w:spacing w:val="43"/>
        </w:rPr>
        <w:t xml:space="preserve"> </w:t>
      </w:r>
      <w:r>
        <w:t>опасных</w:t>
      </w:r>
      <w:r>
        <w:rPr>
          <w:spacing w:val="42"/>
        </w:rPr>
        <w:t xml:space="preserve"> </w:t>
      </w:r>
      <w:r>
        <w:t>объектах</w:t>
      </w:r>
      <w:r>
        <w:rPr>
          <w:spacing w:val="42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прогнозируется,</w:t>
      </w:r>
      <w:r>
        <w:rPr>
          <w:spacing w:val="41"/>
        </w:rPr>
        <w:t xml:space="preserve"> </w:t>
      </w:r>
      <w:r>
        <w:t>в</w:t>
      </w:r>
      <w:r>
        <w:rPr>
          <w:spacing w:val="-7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отсутствием данных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территории.</w:t>
      </w:r>
    </w:p>
    <w:p w14:paraId="519B105E" w14:textId="77777777" w:rsidR="00012953" w:rsidRDefault="008A3751" w:rsidP="008D3549">
      <w:pPr>
        <w:spacing w:before="120"/>
        <w:ind w:firstLine="720"/>
        <w:jc w:val="both"/>
        <w:rPr>
          <w:b/>
        </w:rPr>
      </w:pPr>
      <w:r>
        <w:rPr>
          <w:b/>
        </w:rPr>
        <w:lastRenderedPageBreak/>
        <w:t>Аварии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пожаро</w:t>
      </w:r>
      <w:proofErr w:type="spellEnd"/>
      <w:r>
        <w:rPr>
          <w:b/>
        </w:rPr>
        <w:t>- и</w:t>
      </w:r>
      <w:r>
        <w:rPr>
          <w:b/>
          <w:spacing w:val="-5"/>
        </w:rPr>
        <w:t xml:space="preserve"> </w:t>
      </w:r>
      <w:r>
        <w:rPr>
          <w:b/>
        </w:rPr>
        <w:t>взрывоопасных</w:t>
      </w:r>
      <w:r>
        <w:rPr>
          <w:b/>
          <w:spacing w:val="-2"/>
        </w:rPr>
        <w:t xml:space="preserve"> </w:t>
      </w:r>
      <w:r>
        <w:rPr>
          <w:b/>
        </w:rPr>
        <w:t>объектах</w:t>
      </w:r>
    </w:p>
    <w:p w14:paraId="087C1F96" w14:textId="77777777" w:rsidR="00012953" w:rsidRDefault="00012953" w:rsidP="008D3549">
      <w:pPr>
        <w:ind w:firstLine="720"/>
        <w:jc w:val="both"/>
      </w:pPr>
    </w:p>
    <w:p w14:paraId="64B91743" w14:textId="77777777" w:rsidR="00B7665A" w:rsidRDefault="00B7665A" w:rsidP="008D3549">
      <w:pPr>
        <w:pStyle w:val="a4"/>
        <w:spacing w:before="121"/>
        <w:ind w:left="0" w:firstLine="720"/>
      </w:pPr>
      <w:proofErr w:type="spellStart"/>
      <w:r>
        <w:t>Пожаро</w:t>
      </w:r>
      <w:proofErr w:type="spellEnd"/>
      <w:r>
        <w:t xml:space="preserve">-взрывоопасный объект – объект, на котором производят, используют, перерабатывают, хранят или транспортируют легковоспламеняющиеся и </w:t>
      </w:r>
      <w:proofErr w:type="spellStart"/>
      <w:r>
        <w:t>пожаро</w:t>
      </w:r>
      <w:proofErr w:type="spellEnd"/>
      <w:r>
        <w:t>-взрывоопасные вещества, создающие реальную угрозу возникновения техногенной чрезвычайной ситуации.</w:t>
      </w:r>
    </w:p>
    <w:p w14:paraId="2BBE59EE" w14:textId="77777777" w:rsidR="00B7665A" w:rsidRDefault="00B7665A" w:rsidP="008D3549">
      <w:pPr>
        <w:pStyle w:val="a4"/>
        <w:ind w:left="0" w:firstLine="720"/>
      </w:pPr>
      <w:r>
        <w:t>При</w:t>
      </w:r>
      <w:r>
        <w:rPr>
          <w:spacing w:val="-11"/>
        </w:rPr>
        <w:t xml:space="preserve"> </w:t>
      </w:r>
      <w:r>
        <w:t>возгорании</w:t>
      </w:r>
      <w:r>
        <w:rPr>
          <w:spacing w:val="-9"/>
        </w:rPr>
        <w:t xml:space="preserve"> </w:t>
      </w:r>
      <w:r>
        <w:t>нефтепродуктов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резервуарах</w:t>
      </w:r>
      <w:r>
        <w:rPr>
          <w:spacing w:val="-9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возникать</w:t>
      </w:r>
      <w:r>
        <w:rPr>
          <w:spacing w:val="-6"/>
        </w:rPr>
        <w:t xml:space="preserve"> </w:t>
      </w:r>
      <w:r>
        <w:t>взрывы,</w:t>
      </w:r>
      <w:r>
        <w:rPr>
          <w:spacing w:val="-10"/>
        </w:rPr>
        <w:t xml:space="preserve"> </w:t>
      </w:r>
      <w:r>
        <w:t>вскипание и их выброс, а в результате этого – разливы горящей жидкости. В зависимости</w:t>
      </w:r>
      <w:r>
        <w:rPr>
          <w:spacing w:val="32"/>
        </w:rPr>
        <w:t xml:space="preserve"> </w:t>
      </w:r>
      <w:r>
        <w:t>от</w:t>
      </w:r>
    </w:p>
    <w:p w14:paraId="408CCB37" w14:textId="77777777" w:rsidR="00B7665A" w:rsidRDefault="00B7665A" w:rsidP="008D3549">
      <w:pPr>
        <w:pStyle w:val="a4"/>
        <w:spacing w:before="73"/>
        <w:ind w:left="0" w:firstLine="720"/>
      </w:pPr>
      <w:r>
        <w:t>конструкций</w:t>
      </w:r>
      <w:r>
        <w:rPr>
          <w:spacing w:val="-24"/>
        </w:rPr>
        <w:t xml:space="preserve"> </w:t>
      </w:r>
      <w:r>
        <w:t>резервуаров</w:t>
      </w:r>
      <w:r>
        <w:rPr>
          <w:spacing w:val="-23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изменения</w:t>
      </w:r>
      <w:r>
        <w:rPr>
          <w:spacing w:val="-22"/>
        </w:rPr>
        <w:t xml:space="preserve"> </w:t>
      </w:r>
      <w:r>
        <w:t>их</w:t>
      </w:r>
      <w:r>
        <w:rPr>
          <w:spacing w:val="-25"/>
        </w:rPr>
        <w:t xml:space="preserve"> </w:t>
      </w:r>
      <w:r>
        <w:t>состояния</w:t>
      </w:r>
      <w:r>
        <w:rPr>
          <w:spacing w:val="-24"/>
        </w:rPr>
        <w:t xml:space="preserve"> </w:t>
      </w:r>
      <w:r>
        <w:t>в</w:t>
      </w:r>
      <w:r>
        <w:rPr>
          <w:spacing w:val="-25"/>
        </w:rPr>
        <w:t xml:space="preserve"> </w:t>
      </w:r>
      <w:r>
        <w:t>процессе</w:t>
      </w:r>
      <w:r>
        <w:rPr>
          <w:spacing w:val="-24"/>
        </w:rPr>
        <w:t xml:space="preserve"> </w:t>
      </w:r>
      <w:r>
        <w:t>пожара,</w:t>
      </w:r>
      <w:r>
        <w:rPr>
          <w:spacing w:val="-25"/>
        </w:rPr>
        <w:t xml:space="preserve"> </w:t>
      </w:r>
      <w:r>
        <w:t>возможен</w:t>
      </w:r>
      <w:r>
        <w:rPr>
          <w:spacing w:val="-26"/>
        </w:rPr>
        <w:t xml:space="preserve"> </w:t>
      </w:r>
      <w:r>
        <w:t>выброс нефтепродуктов из резервуаров, что может вызвать вторичные очаги</w:t>
      </w:r>
      <w:r>
        <w:rPr>
          <w:spacing w:val="-14"/>
        </w:rPr>
        <w:t xml:space="preserve"> </w:t>
      </w:r>
      <w:r>
        <w:t>возгорания.</w:t>
      </w:r>
    </w:p>
    <w:p w14:paraId="745CC8F4" w14:textId="77777777" w:rsidR="00B7665A" w:rsidRDefault="00B7665A" w:rsidP="008D3549">
      <w:pPr>
        <w:pStyle w:val="a4"/>
        <w:spacing w:before="59"/>
        <w:ind w:left="0" w:firstLine="720"/>
      </w:pPr>
      <w:r>
        <w:t>Наиболее вероятными авариями на территории сельского поселения являются аварии на объектах транспортирования и добычи нефти и газа, автозаправочных станциях, газопроводах распределительных, газораспределительной станции, пунктах редуцирования газа.</w:t>
      </w:r>
    </w:p>
    <w:p w14:paraId="28C46810" w14:textId="77777777" w:rsidR="00B7665A" w:rsidRDefault="00B7665A" w:rsidP="008D3549">
      <w:pPr>
        <w:spacing w:before="75"/>
        <w:ind w:firstLine="720"/>
        <w:jc w:val="both"/>
      </w:pPr>
    </w:p>
    <w:p w14:paraId="1CD470D2" w14:textId="77777777" w:rsidR="00012953" w:rsidRDefault="008A3751" w:rsidP="008D3549">
      <w:pPr>
        <w:spacing w:before="75"/>
        <w:ind w:firstLine="720"/>
        <w:jc w:val="both"/>
        <w:rPr>
          <w:b/>
        </w:rPr>
      </w:pPr>
      <w:r>
        <w:rPr>
          <w:b/>
        </w:rPr>
        <w:t>Аварии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системах</w:t>
      </w:r>
      <w:r>
        <w:rPr>
          <w:b/>
          <w:spacing w:val="-4"/>
        </w:rPr>
        <w:t xml:space="preserve"> </w:t>
      </w:r>
      <w:r>
        <w:rPr>
          <w:b/>
        </w:rPr>
        <w:t>жилищно-коммунального</w:t>
      </w:r>
      <w:r>
        <w:rPr>
          <w:b/>
          <w:spacing w:val="-3"/>
        </w:rPr>
        <w:t xml:space="preserve"> </w:t>
      </w:r>
      <w:r>
        <w:rPr>
          <w:b/>
        </w:rPr>
        <w:t>хозяйства</w:t>
      </w:r>
    </w:p>
    <w:p w14:paraId="1CF8EC07" w14:textId="77777777" w:rsidR="00012953" w:rsidRDefault="008A3751" w:rsidP="008D3549">
      <w:pPr>
        <w:pStyle w:val="a4"/>
        <w:spacing w:before="120"/>
        <w:ind w:left="0" w:firstLine="720"/>
      </w:pPr>
      <w:r>
        <w:t>Возникновение</w:t>
      </w:r>
      <w:r>
        <w:rPr>
          <w:spacing w:val="1"/>
        </w:rPr>
        <w:t xml:space="preserve"> </w:t>
      </w:r>
      <w:r>
        <w:t>аварий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водоотведения,</w:t>
      </w:r>
      <w:r>
        <w:rPr>
          <w:spacing w:val="-4"/>
        </w:rPr>
        <w:t xml:space="preserve"> </w:t>
      </w:r>
      <w:r>
        <w:t>газоснабжения,</w:t>
      </w:r>
      <w:r>
        <w:rPr>
          <w:spacing w:val="-3"/>
        </w:rPr>
        <w:t xml:space="preserve"> </w:t>
      </w:r>
      <w:r>
        <w:t>теплоснабжения.</w:t>
      </w:r>
      <w:r>
        <w:rPr>
          <w:spacing w:val="-3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приемлемый</w:t>
      </w:r>
      <w:r>
        <w:rPr>
          <w:spacing w:val="-3"/>
        </w:rPr>
        <w:t xml:space="preserve"> </w:t>
      </w:r>
      <w:r>
        <w:t>риск</w:t>
      </w:r>
      <w:r>
        <w:rPr>
          <w:spacing w:val="-1"/>
        </w:rPr>
        <w:t xml:space="preserve"> </w:t>
      </w:r>
      <w:r>
        <w:t>10</w:t>
      </w:r>
      <w:r>
        <w:rPr>
          <w:position w:val="8"/>
          <w:sz w:val="16"/>
        </w:rPr>
        <w:t>-4</w:t>
      </w:r>
      <w:r>
        <w:t>.</w:t>
      </w:r>
    </w:p>
    <w:p w14:paraId="148383D0" w14:textId="77777777" w:rsidR="00012953" w:rsidRDefault="008A3751" w:rsidP="008D3549">
      <w:pPr>
        <w:pStyle w:val="a4"/>
        <w:spacing w:before="119"/>
        <w:ind w:left="0" w:firstLine="720"/>
      </w:pPr>
      <w:r>
        <w:t>Аварии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системах</w:t>
      </w:r>
      <w:r>
        <w:rPr>
          <w:spacing w:val="-2"/>
        </w:rPr>
        <w:t xml:space="preserve"> </w:t>
      </w:r>
      <w:r>
        <w:t>жилищно-коммунального</w:t>
      </w:r>
      <w:r>
        <w:rPr>
          <w:spacing w:val="-5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возможны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причине:</w:t>
      </w:r>
    </w:p>
    <w:p w14:paraId="1464900B" w14:textId="77777777" w:rsidR="00012953" w:rsidRDefault="008A3751" w:rsidP="008D3549">
      <w:pPr>
        <w:pStyle w:val="a4"/>
        <w:spacing w:before="63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износа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жизнеобеспечения;</w:t>
      </w:r>
    </w:p>
    <w:p w14:paraId="70F6A26D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6"/>
        </w:rPr>
        <w:t xml:space="preserve"> </w:t>
      </w:r>
      <w:r>
        <w:t>ветхости</w:t>
      </w:r>
      <w:r>
        <w:rPr>
          <w:spacing w:val="-2"/>
        </w:rPr>
        <w:t xml:space="preserve"> </w:t>
      </w:r>
      <w:r>
        <w:t>сетей;</w:t>
      </w:r>
    </w:p>
    <w:p w14:paraId="40C224C9" w14:textId="77777777" w:rsidR="00012953" w:rsidRDefault="008A3751" w:rsidP="008D3549">
      <w:pPr>
        <w:pStyle w:val="a4"/>
        <w:spacing w:before="2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халатности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жизнеобеспечения;</w:t>
      </w:r>
    </w:p>
    <w:p w14:paraId="730A1027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5"/>
        </w:rPr>
        <w:t xml:space="preserve"> </w:t>
      </w:r>
      <w:r>
        <w:t>низкого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ремонтных работ.</w:t>
      </w:r>
    </w:p>
    <w:p w14:paraId="641A9FE7" w14:textId="77777777" w:rsidR="00012953" w:rsidRDefault="008A3751" w:rsidP="008D3549">
      <w:pPr>
        <w:pStyle w:val="a4"/>
        <w:spacing w:before="118"/>
        <w:ind w:left="0" w:firstLine="720"/>
      </w:pPr>
      <w:r>
        <w:t>Выход из строя коммунальных систем может привести к сбою в системах связи,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водоотведения,</w:t>
      </w:r>
      <w:r>
        <w:rPr>
          <w:spacing w:val="1"/>
        </w:rPr>
        <w:t xml:space="preserve"> </w:t>
      </w:r>
      <w:r>
        <w:t>газоснабжения,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значительно</w:t>
      </w:r>
      <w:r>
        <w:rPr>
          <w:spacing w:val="-72"/>
        </w:rPr>
        <w:t xml:space="preserve"> </w:t>
      </w:r>
      <w:r>
        <w:t>ухудшает</w:t>
      </w:r>
      <w:r>
        <w:rPr>
          <w:spacing w:val="-1"/>
        </w:rPr>
        <w:t xml:space="preserve"> </w:t>
      </w:r>
      <w:r>
        <w:t>условия жизнедеятельности</w:t>
      </w:r>
      <w:r>
        <w:rPr>
          <w:spacing w:val="-1"/>
        </w:rPr>
        <w:t xml:space="preserve"> </w:t>
      </w:r>
      <w:r>
        <w:t>населения.</w:t>
      </w:r>
    </w:p>
    <w:p w14:paraId="6C7544F2" w14:textId="77777777" w:rsidR="00012953" w:rsidRDefault="008A3751" w:rsidP="008D3549">
      <w:pPr>
        <w:spacing w:before="121"/>
        <w:ind w:firstLine="720"/>
        <w:jc w:val="both"/>
        <w:rPr>
          <w:b/>
        </w:rPr>
      </w:pPr>
      <w:r>
        <w:rPr>
          <w:b/>
        </w:rPr>
        <w:t>Аварии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объектах</w:t>
      </w:r>
      <w:r>
        <w:rPr>
          <w:b/>
          <w:spacing w:val="-4"/>
        </w:rPr>
        <w:t xml:space="preserve"> </w:t>
      </w:r>
      <w:r>
        <w:rPr>
          <w:b/>
        </w:rPr>
        <w:t>энергоснабжения</w:t>
      </w:r>
    </w:p>
    <w:p w14:paraId="69E2E48F" w14:textId="77777777" w:rsidR="00012953" w:rsidRDefault="008A3751" w:rsidP="008D3549">
      <w:pPr>
        <w:pStyle w:val="a4"/>
        <w:spacing w:before="121"/>
        <w:ind w:left="0" w:firstLine="720"/>
      </w:pPr>
      <w:r>
        <w:rPr>
          <w:spacing w:val="-1"/>
        </w:rPr>
        <w:t>Аварии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объектах</w:t>
      </w:r>
      <w:r>
        <w:rPr>
          <w:spacing w:val="-18"/>
        </w:rPr>
        <w:t xml:space="preserve"> </w:t>
      </w:r>
      <w:r>
        <w:rPr>
          <w:spacing w:val="-1"/>
        </w:rPr>
        <w:t>энергоснабжения</w:t>
      </w:r>
      <w:r>
        <w:rPr>
          <w:spacing w:val="-18"/>
        </w:rPr>
        <w:t xml:space="preserve"> </w:t>
      </w:r>
      <w:r>
        <w:rPr>
          <w:spacing w:val="-1"/>
        </w:rPr>
        <w:t>могут</w:t>
      </w:r>
      <w:r>
        <w:rPr>
          <w:spacing w:val="-18"/>
        </w:rPr>
        <w:t xml:space="preserve"> </w:t>
      </w:r>
      <w:r>
        <w:t>привести</w:t>
      </w:r>
      <w:r>
        <w:rPr>
          <w:spacing w:val="-21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перерывам</w:t>
      </w:r>
      <w:r>
        <w:rPr>
          <w:spacing w:val="-20"/>
        </w:rPr>
        <w:t xml:space="preserve"> </w:t>
      </w:r>
      <w:r>
        <w:t>электроснабжения</w:t>
      </w:r>
      <w:r>
        <w:rPr>
          <w:spacing w:val="-72"/>
        </w:rPr>
        <w:t xml:space="preserve"> </w:t>
      </w:r>
      <w:r>
        <w:t>потребителей, выходу из строя установок, обеспечивающих жизнедеятельность, создать</w:t>
      </w:r>
      <w:r>
        <w:rPr>
          <w:spacing w:val="1"/>
        </w:rPr>
        <w:t xml:space="preserve"> </w:t>
      </w:r>
      <w:r>
        <w:t>пожароопасную</w:t>
      </w:r>
      <w:r>
        <w:rPr>
          <w:spacing w:val="1"/>
        </w:rPr>
        <w:t xml:space="preserve"> </w:t>
      </w:r>
      <w:r>
        <w:t>ситуацию.</w:t>
      </w:r>
      <w:r>
        <w:rPr>
          <w:spacing w:val="-3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риска</w:t>
      </w:r>
      <w:r>
        <w:rPr>
          <w:spacing w:val="2"/>
        </w:rPr>
        <w:t xml:space="preserve"> </w:t>
      </w:r>
      <w:r>
        <w:t>– приемлемый</w:t>
      </w:r>
      <w:r>
        <w:rPr>
          <w:spacing w:val="-2"/>
        </w:rPr>
        <w:t xml:space="preserve"> </w:t>
      </w:r>
      <w:r>
        <w:t>риск</w:t>
      </w:r>
      <w:r>
        <w:rPr>
          <w:spacing w:val="2"/>
        </w:rPr>
        <w:t xml:space="preserve"> </w:t>
      </w:r>
      <w:r>
        <w:t>10</w:t>
      </w:r>
      <w:r>
        <w:rPr>
          <w:position w:val="8"/>
          <w:sz w:val="16"/>
        </w:rPr>
        <w:t>-4</w:t>
      </w:r>
      <w:r>
        <w:t>.</w:t>
      </w:r>
    </w:p>
    <w:p w14:paraId="40672A79" w14:textId="77777777" w:rsidR="00012953" w:rsidRDefault="008A3751" w:rsidP="008D3549">
      <w:pPr>
        <w:pStyle w:val="a4"/>
        <w:spacing w:before="119"/>
        <w:ind w:left="0" w:firstLine="720"/>
      </w:pPr>
      <w:r>
        <w:rPr>
          <w:spacing w:val="-1"/>
        </w:rPr>
        <w:t>Опасными</w:t>
      </w:r>
      <w:r>
        <w:rPr>
          <w:spacing w:val="-19"/>
        </w:rPr>
        <w:t xml:space="preserve"> </w:t>
      </w:r>
      <w:r>
        <w:rPr>
          <w:spacing w:val="-1"/>
        </w:rPr>
        <w:t>стихийными</w:t>
      </w:r>
      <w:r>
        <w:rPr>
          <w:spacing w:val="-18"/>
        </w:rPr>
        <w:t xml:space="preserve"> </w:t>
      </w:r>
      <w:r>
        <w:rPr>
          <w:spacing w:val="-1"/>
        </w:rPr>
        <w:t>бедствиями</w:t>
      </w:r>
      <w:r>
        <w:rPr>
          <w:spacing w:val="-19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объектов</w:t>
      </w:r>
      <w:r>
        <w:rPr>
          <w:spacing w:val="-19"/>
        </w:rPr>
        <w:t xml:space="preserve"> </w:t>
      </w:r>
      <w:r>
        <w:t>энергоснабжения</w:t>
      </w:r>
      <w:r>
        <w:rPr>
          <w:spacing w:val="-17"/>
        </w:rPr>
        <w:t xml:space="preserve"> </w:t>
      </w:r>
      <w:r>
        <w:t>являются</w:t>
      </w:r>
      <w:r>
        <w:rPr>
          <w:spacing w:val="-16"/>
        </w:rPr>
        <w:t xml:space="preserve"> </w:t>
      </w:r>
      <w:r>
        <w:t>сильный</w:t>
      </w:r>
      <w:r>
        <w:rPr>
          <w:spacing w:val="-73"/>
        </w:rPr>
        <w:t xml:space="preserve"> </w:t>
      </w:r>
      <w:r>
        <w:t>порывистый ветер, гололед (снижается надежность работы энергосистемы в районах</w:t>
      </w:r>
      <w:r>
        <w:rPr>
          <w:spacing w:val="1"/>
        </w:rPr>
        <w:t xml:space="preserve"> </w:t>
      </w:r>
      <w:r>
        <w:t>гололеда из-за «пляски» и обрыва проводов линий электропередачи), продолжительные</w:t>
      </w:r>
      <w:r>
        <w:rPr>
          <w:spacing w:val="1"/>
        </w:rPr>
        <w:t xml:space="preserve"> </w:t>
      </w:r>
      <w:r>
        <w:t>ливневые</w:t>
      </w:r>
      <w:r>
        <w:rPr>
          <w:spacing w:val="-1"/>
        </w:rPr>
        <w:t xml:space="preserve"> </w:t>
      </w:r>
      <w:r>
        <w:t>дожди.</w:t>
      </w:r>
    </w:p>
    <w:p w14:paraId="50D54CB5" w14:textId="77777777" w:rsidR="00012953" w:rsidRDefault="008A3751" w:rsidP="008D3549">
      <w:pPr>
        <w:pStyle w:val="a4"/>
        <w:spacing w:before="121"/>
        <w:ind w:left="0" w:firstLine="720"/>
      </w:pPr>
      <w:r>
        <w:t>При снегопадах, сильных ветрах, обледенении и несанкционированных действиях</w:t>
      </w:r>
      <w:r>
        <w:rPr>
          <w:spacing w:val="1"/>
        </w:rPr>
        <w:t xml:space="preserve"> </w:t>
      </w:r>
      <w:r>
        <w:t>организаций и физических лиц могут произойти тяжелые аварии из-за выхода из строя</w:t>
      </w:r>
      <w:r>
        <w:rPr>
          <w:spacing w:val="1"/>
        </w:rPr>
        <w:t xml:space="preserve"> </w:t>
      </w:r>
      <w:r>
        <w:t>подстанций.</w:t>
      </w:r>
    </w:p>
    <w:p w14:paraId="21EC930C" w14:textId="77777777" w:rsidR="00012953" w:rsidRDefault="008A3751" w:rsidP="008D3549">
      <w:pPr>
        <w:spacing w:before="120"/>
        <w:ind w:firstLine="720"/>
        <w:jc w:val="both"/>
        <w:rPr>
          <w:b/>
        </w:rPr>
      </w:pPr>
      <w:r>
        <w:rPr>
          <w:b/>
        </w:rPr>
        <w:t>Аварии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автомобильном,</w:t>
      </w:r>
      <w:r>
        <w:rPr>
          <w:b/>
          <w:spacing w:val="-4"/>
        </w:rPr>
        <w:t xml:space="preserve"> </w:t>
      </w:r>
      <w:r>
        <w:rPr>
          <w:b/>
        </w:rPr>
        <w:t>воздушном</w:t>
      </w:r>
      <w:r>
        <w:rPr>
          <w:b/>
          <w:spacing w:val="-2"/>
        </w:rPr>
        <w:t xml:space="preserve"> </w:t>
      </w:r>
      <w:r>
        <w:rPr>
          <w:b/>
        </w:rPr>
        <w:t>транспорте</w:t>
      </w:r>
    </w:p>
    <w:p w14:paraId="0BD1FE4B" w14:textId="77777777" w:rsidR="00012953" w:rsidRDefault="008A3751" w:rsidP="008D3549">
      <w:pPr>
        <w:pStyle w:val="a4"/>
        <w:spacing w:before="118"/>
        <w:ind w:left="0" w:firstLine="720"/>
      </w:pPr>
      <w:r>
        <w:t>Основными причинами возникновения аварий на автомобильных дорогах являются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неисправность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lastRenderedPageBreak/>
        <w:t>средств,</w:t>
      </w:r>
      <w:r>
        <w:rPr>
          <w:spacing w:val="1"/>
        </w:rPr>
        <w:t xml:space="preserve"> </w:t>
      </w:r>
      <w:r>
        <w:t>неудовлетворительное</w:t>
      </w:r>
      <w:r>
        <w:rPr>
          <w:spacing w:val="-1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состояние автомобильных дорог.</w:t>
      </w:r>
    </w:p>
    <w:p w14:paraId="50D040AD" w14:textId="77777777" w:rsidR="00012953" w:rsidRDefault="008A3751" w:rsidP="008D3549">
      <w:pPr>
        <w:pStyle w:val="a4"/>
        <w:spacing w:before="122"/>
        <w:ind w:left="0" w:firstLine="720"/>
      </w:pPr>
      <w:r>
        <w:t>К серьезным дорожно-транспортным происшествиям может привести несоблюдение</w:t>
      </w:r>
      <w:r>
        <w:rPr>
          <w:spacing w:val="-72"/>
        </w:rPr>
        <w:t xml:space="preserve"> </w:t>
      </w:r>
      <w:r>
        <w:t>при перевозке опасных грузов необходимых требований безопасности. Данные аварии</w:t>
      </w:r>
      <w:r>
        <w:rPr>
          <w:spacing w:val="1"/>
        </w:rPr>
        <w:t xml:space="preserve"> </w:t>
      </w:r>
      <w:r>
        <w:t>часто сопровождаются разливом на грунт и в водоемы опасных веществ (химических,</w:t>
      </w:r>
      <w:r>
        <w:rPr>
          <w:spacing w:val="1"/>
        </w:rPr>
        <w:t xml:space="preserve"> </w:t>
      </w:r>
      <w:r>
        <w:t>пожароопасных).</w:t>
      </w:r>
    </w:p>
    <w:p w14:paraId="604DFD3E" w14:textId="77777777" w:rsidR="00012953" w:rsidRDefault="008A3751" w:rsidP="008D3549">
      <w:pPr>
        <w:pStyle w:val="a4"/>
        <w:spacing w:before="120"/>
        <w:ind w:left="0" w:firstLine="720"/>
      </w:pPr>
      <w:r>
        <w:t>Опасность воздушного транспорта может заключаться в неисправности систем и</w:t>
      </w:r>
      <w:r>
        <w:rPr>
          <w:spacing w:val="1"/>
        </w:rPr>
        <w:t xml:space="preserve"> </w:t>
      </w:r>
      <w:r>
        <w:t>обледенения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немаловажен</w:t>
      </w:r>
      <w:r>
        <w:rPr>
          <w:spacing w:val="1"/>
        </w:rPr>
        <w:t xml:space="preserve"> </w:t>
      </w:r>
      <w:r>
        <w:t>человеческий</w:t>
      </w:r>
      <w:r>
        <w:rPr>
          <w:spacing w:val="-72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аварийности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судах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вероятное</w:t>
      </w:r>
      <w:r>
        <w:rPr>
          <w:spacing w:val="1"/>
        </w:rPr>
        <w:t xml:space="preserve"> </w:t>
      </w:r>
      <w:r>
        <w:t>возникновение аварии происходит при выполнении операции взлета и посадки), что 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крушению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аппаратов.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воздушном</w:t>
      </w:r>
      <w:r>
        <w:rPr>
          <w:spacing w:val="-72"/>
        </w:rPr>
        <w:t xml:space="preserve"> </w:t>
      </w:r>
      <w:r>
        <w:t>транспорте приводят к человеческим жертвам и материальным потерям. Размер потерь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возникновения чрезвычайных ситуаций на воздушном транспорте характеризуется как</w:t>
      </w:r>
      <w:r>
        <w:rPr>
          <w:spacing w:val="1"/>
        </w:rPr>
        <w:t xml:space="preserve"> </w:t>
      </w:r>
      <w:r>
        <w:t>приемлемый</w:t>
      </w:r>
      <w:r>
        <w:rPr>
          <w:spacing w:val="-2"/>
        </w:rPr>
        <w:t xml:space="preserve"> </w:t>
      </w:r>
      <w:r>
        <w:t>риск</w:t>
      </w:r>
      <w:r>
        <w:rPr>
          <w:spacing w:val="-1"/>
        </w:rPr>
        <w:t xml:space="preserve"> </w:t>
      </w:r>
      <w:r>
        <w:t>10-4.</w:t>
      </w:r>
    </w:p>
    <w:p w14:paraId="2AF92FE8" w14:textId="77777777" w:rsidR="00012953" w:rsidRDefault="008A3751" w:rsidP="008D3549">
      <w:pPr>
        <w:pStyle w:val="a4"/>
        <w:spacing w:before="120"/>
        <w:ind w:left="0" w:firstLine="720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спасению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автомобильном,</w:t>
      </w:r>
      <w:r>
        <w:rPr>
          <w:spacing w:val="74"/>
        </w:rPr>
        <w:t xml:space="preserve"> </w:t>
      </w:r>
      <w:r>
        <w:t>воздушном</w:t>
      </w:r>
      <w:r>
        <w:rPr>
          <w:spacing w:val="2"/>
        </w:rPr>
        <w:t xml:space="preserve"> </w:t>
      </w:r>
      <w:r>
        <w:t>транспорте</w:t>
      </w:r>
      <w:r>
        <w:rPr>
          <w:spacing w:val="3"/>
        </w:rPr>
        <w:t xml:space="preserve"> </w:t>
      </w:r>
      <w:r>
        <w:t>определяются</w:t>
      </w:r>
      <w:r>
        <w:rPr>
          <w:spacing w:val="73"/>
        </w:rPr>
        <w:t xml:space="preserve"> </w:t>
      </w:r>
      <w:r>
        <w:t>характером</w:t>
      </w:r>
      <w:r>
        <w:rPr>
          <w:spacing w:val="2"/>
        </w:rPr>
        <w:t xml:space="preserve"> </w:t>
      </w:r>
      <w:r>
        <w:t>поражения</w:t>
      </w:r>
      <w:r>
        <w:rPr>
          <w:spacing w:val="2"/>
        </w:rPr>
        <w:t xml:space="preserve"> </w:t>
      </w:r>
      <w:r>
        <w:t>людей,</w:t>
      </w:r>
    </w:p>
    <w:p w14:paraId="506D637D" w14:textId="77777777" w:rsidR="00012953" w:rsidRDefault="008A3751" w:rsidP="008D3549">
      <w:pPr>
        <w:pStyle w:val="a4"/>
        <w:spacing w:before="74"/>
        <w:ind w:left="0" w:firstLine="720"/>
      </w:pPr>
      <w:r>
        <w:t>размером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поражающих</w:t>
      </w:r>
      <w:r>
        <w:rPr>
          <w:spacing w:val="1"/>
        </w:rPr>
        <w:t xml:space="preserve"> </w:t>
      </w:r>
      <w:r>
        <w:t>факторов.</w:t>
      </w:r>
    </w:p>
    <w:p w14:paraId="0F8E93E5" w14:textId="77777777" w:rsidR="00012953" w:rsidRDefault="008A3751" w:rsidP="008D3549">
      <w:pPr>
        <w:spacing w:before="120"/>
        <w:ind w:firstLine="720"/>
        <w:jc w:val="both"/>
        <w:rPr>
          <w:b/>
        </w:rPr>
      </w:pPr>
      <w:r>
        <w:rPr>
          <w:b/>
        </w:rPr>
        <w:t>Перечень</w:t>
      </w:r>
      <w:r>
        <w:rPr>
          <w:b/>
          <w:spacing w:val="1"/>
        </w:rPr>
        <w:t xml:space="preserve"> </w:t>
      </w:r>
      <w:r>
        <w:rPr>
          <w:b/>
        </w:rPr>
        <w:t>возможных</w:t>
      </w:r>
      <w:r>
        <w:rPr>
          <w:b/>
          <w:spacing w:val="1"/>
        </w:rPr>
        <w:t xml:space="preserve"> </w:t>
      </w:r>
      <w:r>
        <w:rPr>
          <w:b/>
        </w:rPr>
        <w:t>источников</w:t>
      </w:r>
      <w:r>
        <w:rPr>
          <w:b/>
          <w:spacing w:val="1"/>
        </w:rPr>
        <w:t xml:space="preserve"> </w:t>
      </w:r>
      <w:r>
        <w:rPr>
          <w:b/>
        </w:rPr>
        <w:t>чрезвычайных</w:t>
      </w:r>
      <w:r>
        <w:rPr>
          <w:b/>
          <w:spacing w:val="1"/>
        </w:rPr>
        <w:t xml:space="preserve"> </w:t>
      </w:r>
      <w:r>
        <w:rPr>
          <w:b/>
        </w:rPr>
        <w:t>ситуаций</w:t>
      </w:r>
      <w:r>
        <w:rPr>
          <w:b/>
          <w:spacing w:val="1"/>
        </w:rPr>
        <w:t xml:space="preserve"> </w:t>
      </w:r>
      <w:r>
        <w:rPr>
          <w:b/>
        </w:rPr>
        <w:t>биолого-социального</w:t>
      </w:r>
      <w:r>
        <w:rPr>
          <w:b/>
          <w:spacing w:val="-62"/>
        </w:rPr>
        <w:t xml:space="preserve"> </w:t>
      </w:r>
      <w:r>
        <w:rPr>
          <w:b/>
        </w:rPr>
        <w:t>характера</w:t>
      </w:r>
    </w:p>
    <w:p w14:paraId="23B3ED6A" w14:textId="77777777" w:rsidR="00C90E6D" w:rsidRDefault="00C90E6D" w:rsidP="008D3549">
      <w:pPr>
        <w:pStyle w:val="a4"/>
        <w:spacing w:before="59"/>
        <w:ind w:left="0" w:firstLine="720"/>
      </w:pPr>
      <w:r>
        <w:t>В соответствии с Паспортом безопасности источники чрезвычайных ситуаций биолого-социального характера на территории сельского поселения</w:t>
      </w:r>
      <w:r>
        <w:rPr>
          <w:spacing w:val="-16"/>
        </w:rPr>
        <w:t xml:space="preserve"> </w:t>
      </w:r>
      <w:r>
        <w:t>отсутствуют.</w:t>
      </w:r>
    </w:p>
    <w:p w14:paraId="48A7BE92" w14:textId="77777777" w:rsidR="00C90E6D" w:rsidRDefault="00C90E6D" w:rsidP="008D3549">
      <w:pPr>
        <w:pStyle w:val="a4"/>
        <w:spacing w:before="59"/>
        <w:ind w:left="0" w:firstLine="720"/>
      </w:pPr>
      <w:r>
        <w:t>Эпидемиологическая обстановка спокойная. В связи с миграционными процессами, увеличивается угроза завоза инфекций из стран ближнего и дальнего</w:t>
      </w:r>
      <w:r>
        <w:rPr>
          <w:spacing w:val="-21"/>
        </w:rPr>
        <w:t xml:space="preserve"> </w:t>
      </w:r>
      <w:r>
        <w:t>зарубежья.</w:t>
      </w:r>
    </w:p>
    <w:p w14:paraId="6646B051" w14:textId="77777777" w:rsidR="00C90E6D" w:rsidRDefault="00C90E6D" w:rsidP="008D3549">
      <w:pPr>
        <w:pStyle w:val="a4"/>
        <w:spacing w:before="61"/>
        <w:ind w:left="0" w:firstLine="720"/>
      </w:pPr>
      <w:r>
        <w:t>Основной причиной распространения инфекционных заболеваний среди</w:t>
      </w:r>
      <w:r>
        <w:rPr>
          <w:spacing w:val="-44"/>
        </w:rPr>
        <w:t xml:space="preserve"> </w:t>
      </w:r>
      <w:r>
        <w:t>населения остается спонтанный, бесконтрольный завоз сырья, продуктов животного происхождения, овощей, фруктов, всеми видами транспорта, минуя контрольно-пропускные</w:t>
      </w:r>
      <w:r>
        <w:rPr>
          <w:spacing w:val="-1"/>
        </w:rPr>
        <w:t xml:space="preserve"> </w:t>
      </w:r>
      <w:r>
        <w:t>пункты.</w:t>
      </w:r>
    </w:p>
    <w:p w14:paraId="40E705FE" w14:textId="77777777" w:rsidR="00C90E6D" w:rsidRDefault="00C90E6D" w:rsidP="008D3549">
      <w:pPr>
        <w:pStyle w:val="a4"/>
        <w:spacing w:before="61"/>
        <w:ind w:left="0" w:firstLine="720"/>
      </w:pPr>
      <w:r>
        <w:t>Предпосылками к возникновению биолого-социальных ЧС на территории сельского поселения</w:t>
      </w:r>
      <w:r>
        <w:rPr>
          <w:spacing w:val="-16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являться</w:t>
      </w:r>
      <w:r>
        <w:rPr>
          <w:spacing w:val="-14"/>
        </w:rPr>
        <w:t xml:space="preserve"> </w:t>
      </w:r>
      <w:r>
        <w:t>эпизоотии,</w:t>
      </w:r>
      <w:r>
        <w:rPr>
          <w:spacing w:val="-16"/>
        </w:rPr>
        <w:t xml:space="preserve"> </w:t>
      </w:r>
      <w:r>
        <w:t>паразитарные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зоонозные</w:t>
      </w:r>
      <w:r>
        <w:rPr>
          <w:spacing w:val="-12"/>
        </w:rPr>
        <w:t xml:space="preserve"> </w:t>
      </w:r>
      <w:r>
        <w:t>заболевания</w:t>
      </w:r>
      <w:r>
        <w:rPr>
          <w:spacing w:val="-16"/>
        </w:rPr>
        <w:t xml:space="preserve"> </w:t>
      </w:r>
      <w:r>
        <w:t>животных, эпифитотии и вспышки массового размножения наиболее опасных</w:t>
      </w:r>
      <w:r>
        <w:rPr>
          <w:spacing w:val="-7"/>
        </w:rPr>
        <w:t xml:space="preserve"> </w:t>
      </w:r>
      <w:r>
        <w:t>болезней.</w:t>
      </w:r>
    </w:p>
    <w:p w14:paraId="79DDB0B2" w14:textId="77777777" w:rsidR="00C90E6D" w:rsidRDefault="00C90E6D" w:rsidP="008D3549">
      <w:pPr>
        <w:pStyle w:val="a4"/>
        <w:ind w:left="0" w:firstLine="720"/>
      </w:pPr>
      <w:r>
        <w:t>Рекомендуется проводить превентивные мероприятия, направленные на предотвращение биолого-социальных чрезвычайных ситуаций:</w:t>
      </w:r>
    </w:p>
    <w:p w14:paraId="48D08B2F" w14:textId="77777777" w:rsidR="00C90E6D" w:rsidRDefault="00C90E6D" w:rsidP="00AA5ED1">
      <w:pPr>
        <w:pStyle w:val="a7"/>
        <w:numPr>
          <w:ilvl w:val="0"/>
          <w:numId w:val="18"/>
        </w:numPr>
        <w:tabs>
          <w:tab w:val="left" w:pos="1147"/>
        </w:tabs>
        <w:spacing w:before="59"/>
        <w:ind w:left="0" w:firstLine="720"/>
        <w:rPr>
          <w:sz w:val="24"/>
        </w:rPr>
      </w:pPr>
      <w:r>
        <w:rPr>
          <w:sz w:val="24"/>
        </w:rPr>
        <w:t>плановые диагностические исследования продуктивных сельскохозяйственных животных на лейкоз, бруцеллез, туберкулез 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14:paraId="037860EC" w14:textId="77777777" w:rsidR="00C90E6D" w:rsidRDefault="00C90E6D" w:rsidP="00AA5ED1">
      <w:pPr>
        <w:pStyle w:val="a7"/>
        <w:numPr>
          <w:ilvl w:val="0"/>
          <w:numId w:val="18"/>
        </w:numPr>
        <w:tabs>
          <w:tab w:val="left" w:pos="1147"/>
        </w:tabs>
        <w:spacing w:before="57"/>
        <w:ind w:left="0" w:firstLine="720"/>
        <w:rPr>
          <w:sz w:val="24"/>
        </w:rPr>
      </w:pPr>
      <w:r>
        <w:rPr>
          <w:sz w:val="24"/>
        </w:rPr>
        <w:t>плановая иммунизация против сибирской язвы, чумы свиней 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</w:p>
    <w:p w14:paraId="3C2ADEDA" w14:textId="77777777" w:rsidR="00C90E6D" w:rsidRDefault="00C90E6D" w:rsidP="008D3549">
      <w:pPr>
        <w:pStyle w:val="a4"/>
        <w:spacing w:before="59"/>
        <w:ind w:left="0" w:firstLine="720"/>
      </w:pPr>
      <w:r>
        <w:t>Мероприятия по профилактике бешенства животных и человека, мероприятия при заболевании животных бешенством, противоэпидемические мероприятия следует проводить в соответствии с Ветеринарно-санитарными правилами сбора, утилизации и уничтожения биологических отходов.</w:t>
      </w:r>
    </w:p>
    <w:p w14:paraId="53B435F9" w14:textId="77777777" w:rsidR="00C90E6D" w:rsidRDefault="00C90E6D" w:rsidP="008D3549">
      <w:pPr>
        <w:pStyle w:val="a4"/>
        <w:ind w:left="0" w:firstLine="720"/>
      </w:pPr>
      <w:r>
        <w:t xml:space="preserve">В случае вспышки инфекции биологические отходы, зараженные или контаминированные возбудителями бешенства, сжигают на месте, а также в </w:t>
      </w:r>
      <w:proofErr w:type="spellStart"/>
      <w:r>
        <w:t>трупосжигательных</w:t>
      </w:r>
      <w:proofErr w:type="spellEnd"/>
      <w:r>
        <w:t xml:space="preserve"> печах или на специально отведенных площадках.</w:t>
      </w:r>
    </w:p>
    <w:p w14:paraId="1E1A1BF9" w14:textId="77777777" w:rsidR="00012953" w:rsidRDefault="008A3751" w:rsidP="008D3549">
      <w:pPr>
        <w:spacing w:before="120"/>
        <w:ind w:firstLine="720"/>
        <w:jc w:val="both"/>
        <w:rPr>
          <w:b/>
        </w:rPr>
      </w:pPr>
      <w:r>
        <w:rPr>
          <w:b/>
        </w:rPr>
        <w:t>Перечень</w:t>
      </w:r>
      <w:r>
        <w:rPr>
          <w:b/>
          <w:spacing w:val="-6"/>
        </w:rPr>
        <w:t xml:space="preserve"> </w:t>
      </w:r>
      <w:r>
        <w:rPr>
          <w:b/>
        </w:rPr>
        <w:t>мероприятий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обеспечению</w:t>
      </w:r>
      <w:r>
        <w:rPr>
          <w:b/>
          <w:spacing w:val="-3"/>
        </w:rPr>
        <w:t xml:space="preserve"> </w:t>
      </w:r>
      <w:r>
        <w:rPr>
          <w:b/>
        </w:rPr>
        <w:t>пожарной</w:t>
      </w:r>
      <w:r>
        <w:rPr>
          <w:b/>
          <w:spacing w:val="-4"/>
        </w:rPr>
        <w:t xml:space="preserve"> </w:t>
      </w:r>
      <w:r>
        <w:rPr>
          <w:b/>
        </w:rPr>
        <w:t>безопасности</w:t>
      </w:r>
    </w:p>
    <w:p w14:paraId="6AAFED9B" w14:textId="77777777" w:rsidR="00012953" w:rsidRDefault="008A3751" w:rsidP="008D3549">
      <w:pPr>
        <w:pStyle w:val="a4"/>
        <w:spacing w:before="120"/>
        <w:ind w:left="0" w:firstLine="720"/>
      </w:pPr>
      <w:r>
        <w:t>Чрезвычайные</w:t>
      </w:r>
      <w:r>
        <w:rPr>
          <w:spacing w:val="-12"/>
        </w:rPr>
        <w:t xml:space="preserve"> </w:t>
      </w:r>
      <w:r>
        <w:t>ситуации,</w:t>
      </w:r>
      <w:r>
        <w:rPr>
          <w:spacing w:val="-13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возникновением</w:t>
      </w:r>
      <w:r>
        <w:rPr>
          <w:spacing w:val="-12"/>
        </w:rPr>
        <w:t xml:space="preserve"> </w:t>
      </w:r>
      <w:r>
        <w:t>пожаров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территории,</w:t>
      </w:r>
      <w:r>
        <w:rPr>
          <w:spacing w:val="-12"/>
        </w:rPr>
        <w:t xml:space="preserve"> </w:t>
      </w:r>
      <w:r>
        <w:lastRenderedPageBreak/>
        <w:t>чаще</w:t>
      </w:r>
      <w:r>
        <w:rPr>
          <w:spacing w:val="-73"/>
        </w:rPr>
        <w:t xml:space="preserve"> </w:t>
      </w:r>
      <w:r>
        <w:t>всего возникают на объектах социально-бытового назначения, причинами пожаров в</w:t>
      </w:r>
      <w:r>
        <w:rPr>
          <w:spacing w:val="1"/>
        </w:rPr>
        <w:t xml:space="preserve"> </w:t>
      </w:r>
      <w:r>
        <w:t>основном являются нарушения правил пожарной безопасности, правил эксплуатации</w:t>
      </w:r>
      <w:r>
        <w:rPr>
          <w:spacing w:val="1"/>
        </w:rPr>
        <w:t xml:space="preserve"> </w:t>
      </w:r>
      <w:r>
        <w:t>электрооборудования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неосторожное обращение с</w:t>
      </w:r>
      <w:r>
        <w:rPr>
          <w:spacing w:val="-2"/>
        </w:rPr>
        <w:t xml:space="preserve"> </w:t>
      </w:r>
      <w:r>
        <w:t>огнем.</w:t>
      </w:r>
    </w:p>
    <w:p w14:paraId="7A3B3E74" w14:textId="77777777" w:rsidR="00012953" w:rsidRDefault="008A3751" w:rsidP="008D3549">
      <w:pPr>
        <w:pStyle w:val="a4"/>
        <w:spacing w:before="118"/>
        <w:ind w:left="0" w:firstLine="720"/>
      </w:pPr>
      <w:r>
        <w:t>В соответствии с Федеральным законом от 22.07.2008 № 123-ФЗ «Технический</w:t>
      </w:r>
      <w:r>
        <w:rPr>
          <w:spacing w:val="1"/>
        </w:rPr>
        <w:t xml:space="preserve"> </w:t>
      </w:r>
      <w:r>
        <w:t>регламент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требованиях</w:t>
      </w:r>
      <w:r>
        <w:rPr>
          <w:spacing w:val="-4"/>
        </w:rPr>
        <w:t xml:space="preserve"> </w:t>
      </w:r>
      <w:r>
        <w:t>пожарной</w:t>
      </w:r>
      <w:r>
        <w:rPr>
          <w:spacing w:val="-7"/>
        </w:rPr>
        <w:t xml:space="preserve"> </w:t>
      </w:r>
      <w:r>
        <w:t>безопасности»</w:t>
      </w:r>
      <w:r>
        <w:rPr>
          <w:spacing w:val="-6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Федеральный</w:t>
      </w:r>
      <w:r>
        <w:rPr>
          <w:spacing w:val="-6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№</w:t>
      </w:r>
      <w:r>
        <w:rPr>
          <w:spacing w:val="-73"/>
        </w:rPr>
        <w:t xml:space="preserve"> </w:t>
      </w:r>
      <w:r>
        <w:t>123-ФЗ)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опасным</w:t>
      </w:r>
      <w:r>
        <w:rPr>
          <w:spacing w:val="-10"/>
        </w:rPr>
        <w:t xml:space="preserve"> </w:t>
      </w:r>
      <w:r>
        <w:t>факторам</w:t>
      </w:r>
      <w:r>
        <w:rPr>
          <w:spacing w:val="-11"/>
        </w:rPr>
        <w:t xml:space="preserve"> </w:t>
      </w:r>
      <w:r>
        <w:t>пожара,</w:t>
      </w:r>
      <w:r>
        <w:rPr>
          <w:spacing w:val="-9"/>
        </w:rPr>
        <w:t xml:space="preserve"> </w:t>
      </w:r>
      <w:r>
        <w:t>воздействующим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имущество,</w:t>
      </w:r>
      <w:r>
        <w:rPr>
          <w:spacing w:val="-9"/>
        </w:rPr>
        <w:t xml:space="preserve"> </w:t>
      </w:r>
      <w:r>
        <w:t>относятся:</w:t>
      </w:r>
    </w:p>
    <w:p w14:paraId="4DD7DE9A" w14:textId="77777777" w:rsidR="00012953" w:rsidRDefault="008A3751" w:rsidP="008D3549">
      <w:pPr>
        <w:pStyle w:val="a4"/>
        <w:spacing w:before="63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5"/>
        </w:rPr>
        <w:t xml:space="preserve"> </w:t>
      </w:r>
      <w:r>
        <w:t>пламя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искры;</w:t>
      </w:r>
    </w:p>
    <w:p w14:paraId="6D839A87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6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поток;</w:t>
      </w:r>
    </w:p>
    <w:p w14:paraId="6CCC0C0D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3"/>
        </w:rPr>
        <w:t xml:space="preserve"> </w:t>
      </w:r>
      <w:r>
        <w:t>повышенная</w:t>
      </w:r>
      <w:r>
        <w:rPr>
          <w:spacing w:val="-3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окружающей среды;</w:t>
      </w:r>
    </w:p>
    <w:p w14:paraId="6AF734D9" w14:textId="77777777" w:rsidR="00012953" w:rsidRDefault="008A3751" w:rsidP="008D3549">
      <w:pPr>
        <w:pStyle w:val="a4"/>
        <w:spacing w:before="1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токсичных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термического</w:t>
      </w:r>
      <w:r>
        <w:rPr>
          <w:spacing w:val="1"/>
        </w:rPr>
        <w:t xml:space="preserve"> </w:t>
      </w:r>
      <w:r>
        <w:t>разложения;</w:t>
      </w:r>
    </w:p>
    <w:p w14:paraId="28B358DA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2"/>
        </w:rPr>
        <w:t xml:space="preserve"> </w:t>
      </w:r>
      <w:r>
        <w:t>пониженная</w:t>
      </w:r>
      <w:r>
        <w:rPr>
          <w:spacing w:val="-3"/>
        </w:rPr>
        <w:t xml:space="preserve"> </w:t>
      </w:r>
      <w:r>
        <w:t>концентрация</w:t>
      </w:r>
      <w:r>
        <w:rPr>
          <w:spacing w:val="-3"/>
        </w:rPr>
        <w:t xml:space="preserve"> </w:t>
      </w:r>
      <w:r>
        <w:t>кислорода;</w:t>
      </w:r>
    </w:p>
    <w:p w14:paraId="03646BF4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3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видимости в</w:t>
      </w:r>
      <w:r>
        <w:rPr>
          <w:spacing w:val="-4"/>
        </w:rPr>
        <w:t xml:space="preserve"> </w:t>
      </w:r>
      <w:r>
        <w:t>дыму.</w:t>
      </w:r>
    </w:p>
    <w:p w14:paraId="3E8E316E" w14:textId="77777777" w:rsidR="00012953" w:rsidRDefault="008A3751" w:rsidP="008D3549">
      <w:pPr>
        <w:pStyle w:val="a4"/>
        <w:spacing w:before="119"/>
        <w:ind w:left="0" w:firstLine="720"/>
      </w:pPr>
      <w:r>
        <w:t>К</w:t>
      </w:r>
      <w:r>
        <w:rPr>
          <w:spacing w:val="-6"/>
        </w:rPr>
        <w:t xml:space="preserve"> </w:t>
      </w:r>
      <w:r>
        <w:t>сопутствующим</w:t>
      </w:r>
      <w:r>
        <w:rPr>
          <w:spacing w:val="-2"/>
        </w:rPr>
        <w:t xml:space="preserve"> </w:t>
      </w:r>
      <w:r>
        <w:t>проявлениям</w:t>
      </w:r>
      <w:r>
        <w:rPr>
          <w:spacing w:val="-4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пожара</w:t>
      </w:r>
      <w:r>
        <w:rPr>
          <w:spacing w:val="-5"/>
        </w:rPr>
        <w:t xml:space="preserve"> </w:t>
      </w:r>
      <w:r>
        <w:t>относятся:</w:t>
      </w:r>
    </w:p>
    <w:p w14:paraId="700B0EDE" w14:textId="77777777" w:rsidR="00012953" w:rsidRDefault="008A3751" w:rsidP="008D3549">
      <w:pPr>
        <w:pStyle w:val="a4"/>
        <w:spacing w:before="58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осколки, части разрушившихся зданий, сооружений, строений, 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агрегатов,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-72"/>
        </w:rPr>
        <w:t xml:space="preserve"> </w:t>
      </w:r>
      <w:r>
        <w:t>имущества;</w:t>
      </w:r>
    </w:p>
    <w:p w14:paraId="7346468B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радиоактивные и токсичные вещества и материалы, попавшие в окружающую</w:t>
      </w:r>
      <w:r>
        <w:rPr>
          <w:spacing w:val="1"/>
        </w:rPr>
        <w:t xml:space="preserve"> </w:t>
      </w:r>
      <w:r>
        <w:t>среду из разрушенных технологических установок, оборудования, агрегатов, изделий и</w:t>
      </w:r>
      <w:r>
        <w:rPr>
          <w:spacing w:val="1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имущества;</w:t>
      </w:r>
    </w:p>
    <w:p w14:paraId="6A0D31EA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вынос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токопроводящие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установок,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агрегатов,</w:t>
      </w:r>
      <w:r>
        <w:rPr>
          <w:spacing w:val="-3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 иного</w:t>
      </w:r>
      <w:r>
        <w:rPr>
          <w:spacing w:val="-2"/>
        </w:rPr>
        <w:t xml:space="preserve"> </w:t>
      </w:r>
      <w:r>
        <w:t>имущества;</w:t>
      </w:r>
    </w:p>
    <w:p w14:paraId="1740BBBF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1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взрыва,</w:t>
      </w:r>
      <w:r>
        <w:rPr>
          <w:spacing w:val="-6"/>
        </w:rPr>
        <w:t xml:space="preserve"> </w:t>
      </w:r>
      <w:r>
        <w:t>происшедшего</w:t>
      </w:r>
      <w:r>
        <w:rPr>
          <w:spacing w:val="-6"/>
        </w:rPr>
        <w:t xml:space="preserve"> </w:t>
      </w:r>
      <w:r>
        <w:t>вследствие</w:t>
      </w:r>
      <w:r>
        <w:rPr>
          <w:spacing w:val="-4"/>
        </w:rPr>
        <w:t xml:space="preserve"> </w:t>
      </w:r>
      <w:r>
        <w:t>пожара;</w:t>
      </w:r>
    </w:p>
    <w:p w14:paraId="296F4AC8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1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огнетушащих</w:t>
      </w:r>
      <w:r>
        <w:rPr>
          <w:spacing w:val="-3"/>
        </w:rPr>
        <w:t xml:space="preserve"> </w:t>
      </w:r>
      <w:r>
        <w:t>веществ.</w:t>
      </w:r>
    </w:p>
    <w:p w14:paraId="2D949D92" w14:textId="77777777" w:rsidR="00012953" w:rsidRDefault="008A3751" w:rsidP="008D3549">
      <w:pPr>
        <w:pStyle w:val="a4"/>
        <w:spacing w:before="116"/>
        <w:ind w:left="0" w:firstLine="720"/>
      </w:pPr>
      <w:r>
        <w:t>В соответствии с Федеральным законом № 123-ФЗ защита людей и имущества от</w:t>
      </w:r>
      <w:r>
        <w:rPr>
          <w:spacing w:val="1"/>
        </w:rPr>
        <w:t xml:space="preserve"> </w:t>
      </w:r>
      <w:r>
        <w:t>воздействия опасных факторов пожара и (или) ограничение последствий их воздействия</w:t>
      </w:r>
      <w:r>
        <w:rPr>
          <w:spacing w:val="-72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способов:</w:t>
      </w:r>
    </w:p>
    <w:p w14:paraId="396DA562" w14:textId="77777777" w:rsidR="00012953" w:rsidRDefault="008A3751" w:rsidP="008D3549">
      <w:pPr>
        <w:pStyle w:val="a4"/>
        <w:spacing w:before="60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объемно-планировочных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ограничение</w:t>
      </w:r>
      <w:r>
        <w:rPr>
          <w:spacing w:val="-1"/>
        </w:rPr>
        <w:t xml:space="preserve"> </w:t>
      </w:r>
      <w:r>
        <w:t>распространения пожара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очага;</w:t>
      </w:r>
    </w:p>
    <w:p w14:paraId="3E6E750C" w14:textId="77777777" w:rsidR="00012953" w:rsidRDefault="008A3751" w:rsidP="008D3549">
      <w:pPr>
        <w:pStyle w:val="a4"/>
        <w:spacing w:before="1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устройство эвакуационных путей, удовлетворяющих требованиям безопасной</w:t>
      </w:r>
      <w:r>
        <w:rPr>
          <w:spacing w:val="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при пожаре;</w:t>
      </w:r>
    </w:p>
    <w:p w14:paraId="2E8D1C09" w14:textId="77777777" w:rsidR="00012953" w:rsidRDefault="008A3751" w:rsidP="008D3549">
      <w:pPr>
        <w:pStyle w:val="a4"/>
        <w:spacing w:before="1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(установок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сигнализации),</w:t>
      </w:r>
      <w:r>
        <w:rPr>
          <w:spacing w:val="-2"/>
        </w:rPr>
        <w:t xml:space="preserve"> </w:t>
      </w:r>
      <w:r>
        <w:t>оповещения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эвакуацией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пожаре;</w:t>
      </w:r>
    </w:p>
    <w:p w14:paraId="76795477" w14:textId="77777777" w:rsidR="00012953" w:rsidRDefault="008A3751" w:rsidP="008D3549">
      <w:pPr>
        <w:pStyle w:val="a4"/>
        <w:spacing w:before="2"/>
        <w:ind w:left="0" w:firstLine="720"/>
      </w:pPr>
      <w:r>
        <w:rPr>
          <w:rFonts w:ascii="Times New Roman" w:hAnsi="Times New Roman"/>
          <w:spacing w:val="-1"/>
        </w:rPr>
        <w:t>−</w:t>
      </w:r>
      <w:r>
        <w:rPr>
          <w:rFonts w:ascii="Times New Roman" w:hAnsi="Times New Roman"/>
          <w:spacing w:val="31"/>
        </w:rPr>
        <w:t xml:space="preserve"> </w:t>
      </w:r>
      <w:r>
        <w:rPr>
          <w:spacing w:val="-1"/>
        </w:rPr>
        <w:t>применение</w:t>
      </w:r>
      <w:r>
        <w:rPr>
          <w:spacing w:val="-17"/>
        </w:rPr>
        <w:t xml:space="preserve"> </w:t>
      </w:r>
      <w:r>
        <w:rPr>
          <w:spacing w:val="-1"/>
        </w:rPr>
        <w:t>систем</w:t>
      </w:r>
      <w:r>
        <w:rPr>
          <w:spacing w:val="-16"/>
        </w:rPr>
        <w:t xml:space="preserve"> </w:t>
      </w:r>
      <w:r>
        <w:rPr>
          <w:spacing w:val="-1"/>
        </w:rPr>
        <w:t>коллективной</w:t>
      </w:r>
      <w:r>
        <w:rPr>
          <w:spacing w:val="-18"/>
        </w:rPr>
        <w:t xml:space="preserve"> </w:t>
      </w:r>
      <w:r>
        <w:t>защиты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противодымной)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средств</w:t>
      </w:r>
      <w:r>
        <w:rPr>
          <w:spacing w:val="-7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опасных факторов пожара;</w:t>
      </w:r>
    </w:p>
    <w:p w14:paraId="27AA5936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4"/>
        </w:rPr>
        <w:t xml:space="preserve"> </w:t>
      </w:r>
      <w:r>
        <w:t>применение</w:t>
      </w:r>
      <w:r>
        <w:rPr>
          <w:spacing w:val="64"/>
        </w:rPr>
        <w:t xml:space="preserve"> </w:t>
      </w:r>
      <w:r>
        <w:t>основных</w:t>
      </w:r>
      <w:r>
        <w:rPr>
          <w:spacing w:val="63"/>
        </w:rPr>
        <w:t xml:space="preserve"> </w:t>
      </w:r>
      <w:r>
        <w:t>строительных</w:t>
      </w:r>
      <w:r>
        <w:rPr>
          <w:spacing w:val="62"/>
        </w:rPr>
        <w:t xml:space="preserve"> </w:t>
      </w:r>
      <w:r>
        <w:t>конструкций</w:t>
      </w:r>
      <w:r>
        <w:rPr>
          <w:spacing w:val="61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пределами</w:t>
      </w:r>
      <w:r>
        <w:rPr>
          <w:spacing w:val="61"/>
        </w:rPr>
        <w:t xml:space="preserve"> </w:t>
      </w:r>
      <w:r>
        <w:t>огнестойкости</w:t>
      </w:r>
      <w:r>
        <w:rPr>
          <w:spacing w:val="-7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пожарной опасности;</w:t>
      </w:r>
    </w:p>
    <w:p w14:paraId="4D2D2962" w14:textId="77777777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2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технологическом</w:t>
      </w:r>
      <w:r>
        <w:rPr>
          <w:spacing w:val="-3"/>
        </w:rPr>
        <w:t xml:space="preserve"> </w:t>
      </w:r>
      <w:r>
        <w:t>оборудовании</w:t>
      </w:r>
      <w:r>
        <w:rPr>
          <w:spacing w:val="-4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противовзрывной</w:t>
      </w:r>
      <w:r>
        <w:rPr>
          <w:spacing w:val="-5"/>
        </w:rPr>
        <w:t xml:space="preserve"> </w:t>
      </w:r>
      <w:r>
        <w:t>защиты;</w:t>
      </w:r>
    </w:p>
    <w:p w14:paraId="7916E3EA" w14:textId="77777777" w:rsidR="00C90E6D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пожаротушения;</w:t>
      </w:r>
    </w:p>
    <w:p w14:paraId="45E07536" w14:textId="7E3290AD" w:rsidR="00012953" w:rsidRDefault="008A3751" w:rsidP="008D3549">
      <w:pPr>
        <w:pStyle w:val="a4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охраны.</w:t>
      </w:r>
    </w:p>
    <w:p w14:paraId="4EFD7C0C" w14:textId="77777777" w:rsidR="00012953" w:rsidRDefault="008A3751" w:rsidP="008D3549">
      <w:pPr>
        <w:pStyle w:val="a4"/>
        <w:spacing w:before="118"/>
        <w:ind w:left="0" w:firstLine="720"/>
      </w:pPr>
      <w:r>
        <w:t>Здания, сооружения и строения должны быть обеспечены первичными средствами</w:t>
      </w:r>
      <w:r>
        <w:rPr>
          <w:spacing w:val="1"/>
        </w:rPr>
        <w:t xml:space="preserve"> </w:t>
      </w:r>
      <w:r>
        <w:t>пожаротушения лицами, уполномоченными владеть, пользоваться или распоряжаться</w:t>
      </w:r>
      <w:r>
        <w:rPr>
          <w:spacing w:val="1"/>
        </w:rPr>
        <w:t xml:space="preserve"> </w:t>
      </w:r>
      <w:r>
        <w:t>зданиями,</w:t>
      </w:r>
      <w:r>
        <w:rPr>
          <w:spacing w:val="-3"/>
        </w:rPr>
        <w:t xml:space="preserve"> </w:t>
      </w:r>
      <w:r>
        <w:t>сооружениями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строениями.</w:t>
      </w:r>
    </w:p>
    <w:p w14:paraId="6D8CB39F" w14:textId="77777777" w:rsidR="00012953" w:rsidRDefault="008A3751" w:rsidP="008D3549">
      <w:pPr>
        <w:pStyle w:val="a4"/>
        <w:spacing w:before="120"/>
        <w:ind w:left="0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123-ФЗ</w:t>
      </w:r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застройка</w:t>
      </w:r>
      <w:r>
        <w:rPr>
          <w:spacing w:val="1"/>
        </w:rPr>
        <w:t xml:space="preserve"> </w:t>
      </w:r>
      <w:r>
        <w:t>территорий поселений должны осуществляться в соответствии с генеральными планами</w:t>
      </w:r>
      <w:r>
        <w:rPr>
          <w:spacing w:val="1"/>
        </w:rPr>
        <w:t xml:space="preserve"> </w:t>
      </w:r>
      <w:r>
        <w:t>поселений,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lastRenderedPageBreak/>
        <w:t>установленные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Федеральным законом.</w:t>
      </w:r>
    </w:p>
    <w:p w14:paraId="49D3BDBE" w14:textId="1BE61C30" w:rsidR="00012953" w:rsidRDefault="008A3751" w:rsidP="008D3549">
      <w:pPr>
        <w:pStyle w:val="a4"/>
        <w:spacing w:before="121"/>
        <w:ind w:left="0" w:firstLine="720"/>
      </w:pPr>
      <w:r>
        <w:t>Обеспечение необходимого уровня пожарной безопасности, и минимизация потерь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социально-</w:t>
      </w:r>
      <w:r>
        <w:rPr>
          <w:spacing w:val="-72"/>
        </w:rPr>
        <w:t xml:space="preserve"> </w:t>
      </w:r>
      <w:r>
        <w:t>экономического развития территории. На существующий момент пожарная безопасность</w:t>
      </w:r>
      <w:r>
        <w:rPr>
          <w:spacing w:val="1"/>
        </w:rPr>
        <w:t xml:space="preserve"> </w:t>
      </w:r>
      <w:r>
        <w:t xml:space="preserve">в поселении обеспечивается за счет </w:t>
      </w:r>
      <w:r w:rsidR="00C90E6D">
        <w:t xml:space="preserve">добровольной пожарной охраны </w:t>
      </w:r>
      <w:proofErr w:type="gramStart"/>
      <w:r w:rsidR="00C90E6D">
        <w:t>созданное</w:t>
      </w:r>
      <w:proofErr w:type="gramEnd"/>
      <w:r w:rsidR="00C90E6D">
        <w:t xml:space="preserve"> администрацией сел</w:t>
      </w:r>
      <w:r w:rsidR="00224AB8">
        <w:t xml:space="preserve">ьского поселения </w:t>
      </w:r>
      <w:proofErr w:type="spellStart"/>
      <w:r w:rsidR="00224AB8">
        <w:t>сумона</w:t>
      </w:r>
      <w:proofErr w:type="spellEnd"/>
      <w:r w:rsidR="00224AB8">
        <w:t xml:space="preserve"> Целинное</w:t>
      </w:r>
      <w:r w:rsidR="00C90E6D">
        <w:t>.</w:t>
      </w:r>
    </w:p>
    <w:p w14:paraId="5B22F9EA" w14:textId="77777777" w:rsidR="00012953" w:rsidRDefault="00012953">
      <w:pPr>
        <w:sectPr w:rsidR="00012953" w:rsidSect="00072BED">
          <w:pgSz w:w="11910" w:h="16840"/>
          <w:pgMar w:top="1040" w:right="995" w:bottom="960" w:left="1134" w:header="0" w:footer="695" w:gutter="0"/>
          <w:cols w:space="720"/>
        </w:sectPr>
      </w:pPr>
    </w:p>
    <w:p w14:paraId="3FFAB53D" w14:textId="0632CEB9" w:rsidR="00012953" w:rsidRDefault="00AA5ED1" w:rsidP="00AA5ED1">
      <w:pPr>
        <w:pStyle w:val="10"/>
        <w:ind w:left="0" w:firstLine="709"/>
        <w:jc w:val="both"/>
      </w:pPr>
      <w:bookmarkStart w:id="58" w:name="_Toc91541638"/>
      <w:r>
        <w:lastRenderedPageBreak/>
        <w:t xml:space="preserve">4 </w:t>
      </w:r>
      <w:r w:rsidR="008A3751">
        <w:t>ОЦЕНКА ВОЗ</w:t>
      </w:r>
      <w:r>
        <w:t xml:space="preserve">МОЖНОГО ВЛИЯНИЯ ПЛАНИРУЕМЫХ ДЛЯ </w:t>
      </w:r>
      <w:r w:rsidR="008A3751">
        <w:t>РАЗМЕЩЕНИЯ</w:t>
      </w:r>
      <w:r w:rsidR="008A3751">
        <w:rPr>
          <w:spacing w:val="-74"/>
        </w:rPr>
        <w:t xml:space="preserve"> </w:t>
      </w:r>
      <w:r w:rsidR="008A3751">
        <w:t>ОБЪЕКТОВ</w:t>
      </w:r>
      <w:r w:rsidR="008A3751">
        <w:rPr>
          <w:spacing w:val="-2"/>
        </w:rPr>
        <w:t xml:space="preserve"> </w:t>
      </w:r>
      <w:r w:rsidR="008A3751">
        <w:t>МЕСТНОГО</w:t>
      </w:r>
      <w:r w:rsidR="008A3751">
        <w:rPr>
          <w:spacing w:val="-2"/>
        </w:rPr>
        <w:t xml:space="preserve"> </w:t>
      </w:r>
      <w:r w:rsidR="008A3751">
        <w:t>ЗНАЧЕНИЯ</w:t>
      </w:r>
      <w:r w:rsidR="008A3751">
        <w:rPr>
          <w:spacing w:val="2"/>
        </w:rPr>
        <w:t xml:space="preserve"> </w:t>
      </w:r>
      <w:r w:rsidR="008A3751">
        <w:t>ПОСЕЛЕНИЯ</w:t>
      </w:r>
      <w:r>
        <w:t xml:space="preserve"> </w:t>
      </w:r>
      <w:r w:rsidR="008A3751">
        <w:t>НА</w:t>
      </w:r>
      <w:r w:rsidR="008A3751">
        <w:rPr>
          <w:spacing w:val="-5"/>
        </w:rPr>
        <w:t xml:space="preserve"> </w:t>
      </w:r>
      <w:r w:rsidR="008A3751">
        <w:t>КОМПЛЕКСНОЕ</w:t>
      </w:r>
      <w:r w:rsidR="008A3751">
        <w:rPr>
          <w:spacing w:val="-6"/>
        </w:rPr>
        <w:t xml:space="preserve"> </w:t>
      </w:r>
      <w:r w:rsidR="008A3751">
        <w:t>РАЗВИТИЕ</w:t>
      </w:r>
      <w:r w:rsidR="008A3751">
        <w:rPr>
          <w:spacing w:val="-6"/>
        </w:rPr>
        <w:t xml:space="preserve"> </w:t>
      </w:r>
      <w:r w:rsidR="008A3751">
        <w:t>ТЕРРИТОРИИ</w:t>
      </w:r>
      <w:bookmarkEnd w:id="58"/>
    </w:p>
    <w:p w14:paraId="1007A9A6" w14:textId="77777777" w:rsidR="00012953" w:rsidRDefault="008A3751" w:rsidP="008D3549">
      <w:pPr>
        <w:pStyle w:val="a4"/>
        <w:spacing w:before="119"/>
        <w:ind w:left="0" w:firstLine="720"/>
      </w:pPr>
      <w:r>
        <w:t>Комплексное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транспортной,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значения.</w:t>
      </w:r>
    </w:p>
    <w:p w14:paraId="1103F988" w14:textId="7AD42E53" w:rsidR="00012953" w:rsidRDefault="008A3751" w:rsidP="008D3549">
      <w:pPr>
        <w:pStyle w:val="a4"/>
        <w:spacing w:before="121"/>
        <w:ind w:left="0" w:firstLine="720"/>
      </w:pPr>
      <w:r>
        <w:t>Влияние планируемых для размещения объектов местного значения на комплексное</w:t>
      </w:r>
      <w:r>
        <w:rPr>
          <w:spacing w:val="-7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gramStart"/>
      <w:r w:rsidR="00D51238">
        <w:t>Целинный</w:t>
      </w:r>
      <w:proofErr w:type="gramEnd"/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rPr>
          <w:spacing w:val="-1"/>
        </w:rPr>
        <w:t>обеспеченности</w:t>
      </w:r>
      <w:r>
        <w:rPr>
          <w:spacing w:val="-17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объектами</w:t>
      </w:r>
      <w:r>
        <w:rPr>
          <w:spacing w:val="-18"/>
        </w:rPr>
        <w:t xml:space="preserve"> </w:t>
      </w:r>
      <w:r>
        <w:t>местного</w:t>
      </w:r>
      <w:r>
        <w:rPr>
          <w:spacing w:val="-17"/>
        </w:rPr>
        <w:t xml:space="preserve"> </w:t>
      </w:r>
      <w:r>
        <w:t>значения</w:t>
      </w:r>
      <w:r>
        <w:rPr>
          <w:spacing w:val="-17"/>
        </w:rPr>
        <w:t xml:space="preserve"> </w:t>
      </w:r>
      <w:r>
        <w:t>поселения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объектами</w:t>
      </w:r>
      <w:r>
        <w:rPr>
          <w:spacing w:val="-18"/>
        </w:rPr>
        <w:t xml:space="preserve"> </w:t>
      </w:r>
      <w:r>
        <w:t>местного</w:t>
      </w:r>
      <w:r>
        <w:rPr>
          <w:spacing w:val="-72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МНГП</w:t>
      </w:r>
      <w:r>
        <w:rPr>
          <w:spacing w:val="-6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 w:rsidR="00224AB8">
        <w:t>Целинный</w:t>
      </w:r>
      <w:r>
        <w:t>,</w:t>
      </w:r>
      <w:r>
        <w:rPr>
          <w:spacing w:val="-73"/>
        </w:rPr>
        <w:t xml:space="preserve"> </w:t>
      </w:r>
      <w:r>
        <w:t>РНГП</w:t>
      </w:r>
      <w:r>
        <w:rPr>
          <w:spacing w:val="1"/>
        </w:rPr>
        <w:t xml:space="preserve"> </w:t>
      </w:r>
      <w:proofErr w:type="spellStart"/>
      <w:r w:rsidR="00617463">
        <w:t>Кызылского</w:t>
      </w:r>
      <w:proofErr w:type="spellEnd"/>
      <w:r w:rsidR="00617463">
        <w:t xml:space="preserve"> </w:t>
      </w:r>
      <w:proofErr w:type="spellStart"/>
      <w:r w:rsidR="00617463">
        <w:t>кожууна</w:t>
      </w:r>
      <w:proofErr w:type="spellEnd"/>
      <w:r>
        <w:t>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населен</w:t>
      </w:r>
      <w:r w:rsidR="00617463">
        <w:t xml:space="preserve">ия сельского поселения </w:t>
      </w:r>
      <w:proofErr w:type="gramStart"/>
      <w:r w:rsidR="00D51238">
        <w:t>Целинный</w:t>
      </w:r>
      <w:proofErr w:type="gramEnd"/>
      <w:r>
        <w:t xml:space="preserve"> объектами местного значения поселения 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ниже</w:t>
      </w:r>
      <w:r>
        <w:rPr>
          <w:spacing w:val="2"/>
        </w:rPr>
        <w:t xml:space="preserve"> </w:t>
      </w:r>
      <w:r>
        <w:t>(</w:t>
      </w:r>
      <w:hyperlink w:anchor="_bookmark59" w:history="1">
        <w:r>
          <w:t>Таблица</w:t>
        </w:r>
        <w:r>
          <w:rPr>
            <w:spacing w:val="-1"/>
          </w:rPr>
          <w:t xml:space="preserve"> </w:t>
        </w:r>
        <w:r>
          <w:t>2</w:t>
        </w:r>
        <w:r w:rsidR="00ED3C9F">
          <w:t>3</w:t>
        </w:r>
      </w:hyperlink>
      <w:r>
        <w:t>).</w:t>
      </w:r>
    </w:p>
    <w:p w14:paraId="6088A108" w14:textId="24636D57" w:rsidR="00012953" w:rsidRDefault="008A3751">
      <w:pPr>
        <w:spacing w:before="121"/>
        <w:ind w:left="251" w:right="685"/>
        <w:jc w:val="both"/>
        <w:rPr>
          <w:b/>
        </w:rPr>
      </w:pPr>
      <w:bookmarkStart w:id="59" w:name="_bookmark59"/>
      <w:bookmarkEnd w:id="59"/>
      <w:r>
        <w:rPr>
          <w:b/>
        </w:rPr>
        <w:t>Таблица 2</w:t>
      </w:r>
      <w:r w:rsidR="00ED3C9F">
        <w:rPr>
          <w:b/>
        </w:rPr>
        <w:t>3</w:t>
      </w:r>
      <w:r>
        <w:rPr>
          <w:b/>
        </w:rPr>
        <w:t xml:space="preserve"> – Показатели обеспеченности населения с</w:t>
      </w:r>
      <w:r w:rsidR="00617463">
        <w:rPr>
          <w:b/>
        </w:rPr>
        <w:t xml:space="preserve">ельского поселения </w:t>
      </w:r>
      <w:proofErr w:type="gramStart"/>
      <w:r w:rsidR="00D51238">
        <w:rPr>
          <w:b/>
        </w:rPr>
        <w:t>Целинный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объектами</w:t>
      </w:r>
      <w:r>
        <w:rPr>
          <w:b/>
          <w:spacing w:val="-3"/>
        </w:rPr>
        <w:t xml:space="preserve"> </w:t>
      </w:r>
      <w:r>
        <w:rPr>
          <w:b/>
        </w:rPr>
        <w:t>местного</w:t>
      </w:r>
      <w:r>
        <w:rPr>
          <w:b/>
          <w:spacing w:val="-2"/>
        </w:rPr>
        <w:t xml:space="preserve"> </w:t>
      </w:r>
      <w:r>
        <w:rPr>
          <w:b/>
        </w:rPr>
        <w:t>значения</w:t>
      </w:r>
      <w:r>
        <w:rPr>
          <w:b/>
          <w:spacing w:val="-4"/>
        </w:rPr>
        <w:t xml:space="preserve"> </w:t>
      </w:r>
      <w:r>
        <w:rPr>
          <w:b/>
        </w:rPr>
        <w:t>поселения</w:t>
      </w:r>
      <w:r>
        <w:rPr>
          <w:b/>
          <w:spacing w:val="-5"/>
        </w:rPr>
        <w:t xml:space="preserve"> </w:t>
      </w:r>
      <w:r>
        <w:rPr>
          <w:b/>
        </w:rPr>
        <w:t>и муниципального</w:t>
      </w:r>
      <w:r>
        <w:rPr>
          <w:b/>
          <w:spacing w:val="-1"/>
        </w:rPr>
        <w:t xml:space="preserve"> </w:t>
      </w:r>
      <w:r>
        <w:rPr>
          <w:b/>
        </w:rPr>
        <w:t>района</w:t>
      </w:r>
    </w:p>
    <w:p w14:paraId="7496ACCF" w14:textId="77777777" w:rsidR="00012953" w:rsidRDefault="00012953">
      <w:pPr>
        <w:pStyle w:val="a4"/>
        <w:spacing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2"/>
        <w:gridCol w:w="1416"/>
        <w:gridCol w:w="1560"/>
        <w:gridCol w:w="1274"/>
      </w:tblGrid>
      <w:tr w:rsidR="00012953" w14:paraId="4955273D" w14:textId="77777777">
        <w:trPr>
          <w:trHeight w:val="724"/>
        </w:trPr>
        <w:tc>
          <w:tcPr>
            <w:tcW w:w="567" w:type="dxa"/>
          </w:tcPr>
          <w:p w14:paraId="53707989" w14:textId="77777777" w:rsidR="00012953" w:rsidRDefault="008A3751">
            <w:pPr>
              <w:pStyle w:val="TableParagraph"/>
              <w:spacing w:line="240" w:lineRule="exact"/>
              <w:ind w:left="16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 w14:paraId="1CF34BD2" w14:textId="77777777" w:rsidR="00012953" w:rsidRDefault="008A3751">
            <w:pPr>
              <w:pStyle w:val="TableParagraph"/>
              <w:spacing w:line="240" w:lineRule="exact"/>
              <w:ind w:left="218" w:right="132" w:hanging="58"/>
              <w:rPr>
                <w:b/>
                <w:sz w:val="20"/>
              </w:rPr>
            </w:pPr>
            <w:r>
              <w:rPr>
                <w:b/>
                <w:sz w:val="20"/>
              </w:rPr>
              <w:t>п/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4822" w:type="dxa"/>
          </w:tcPr>
          <w:p w14:paraId="3CB082F8" w14:textId="77777777" w:rsidR="00012953" w:rsidRDefault="0001295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A9D291A" w14:textId="77777777" w:rsidR="00012953" w:rsidRDefault="008A3751">
            <w:pPr>
              <w:pStyle w:val="TableParagraph"/>
              <w:spacing w:before="1"/>
              <w:ind w:left="101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показателя</w:t>
            </w:r>
          </w:p>
        </w:tc>
        <w:tc>
          <w:tcPr>
            <w:tcW w:w="1416" w:type="dxa"/>
          </w:tcPr>
          <w:p w14:paraId="5A3EAF73" w14:textId="77777777" w:rsidR="00012953" w:rsidRDefault="008A3751">
            <w:pPr>
              <w:pStyle w:val="TableParagraph"/>
              <w:spacing w:before="119"/>
              <w:ind w:left="141" w:right="121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1560" w:type="dxa"/>
          </w:tcPr>
          <w:p w14:paraId="31DDA2EC" w14:textId="77777777" w:rsidR="00012953" w:rsidRDefault="008A3751">
            <w:pPr>
              <w:pStyle w:val="TableParagraph"/>
              <w:spacing w:before="119"/>
              <w:ind w:left="158" w:right="97" w:hanging="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Современно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</w:t>
            </w:r>
          </w:p>
        </w:tc>
        <w:tc>
          <w:tcPr>
            <w:tcW w:w="1274" w:type="dxa"/>
          </w:tcPr>
          <w:p w14:paraId="1EC010E7" w14:textId="77777777" w:rsidR="00012953" w:rsidRDefault="008A3751">
            <w:pPr>
              <w:pStyle w:val="TableParagraph"/>
              <w:spacing w:before="119"/>
              <w:ind w:left="305" w:right="113" w:hanging="168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Расчетны</w:t>
            </w:r>
            <w:proofErr w:type="spellEnd"/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срок</w:t>
            </w:r>
          </w:p>
        </w:tc>
      </w:tr>
      <w:tr w:rsidR="00012953" w14:paraId="59E91CC5" w14:textId="77777777">
        <w:trPr>
          <w:trHeight w:val="481"/>
        </w:trPr>
        <w:tc>
          <w:tcPr>
            <w:tcW w:w="567" w:type="dxa"/>
          </w:tcPr>
          <w:p w14:paraId="62CF2746" w14:textId="77777777" w:rsidR="00012953" w:rsidRDefault="008A3751">
            <w:pPr>
              <w:pStyle w:val="TableParagraph"/>
              <w:spacing w:before="119"/>
              <w:ind w:left="19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22" w:type="dxa"/>
          </w:tcPr>
          <w:p w14:paraId="402299A6" w14:textId="77777777" w:rsidR="00012953" w:rsidRDefault="008A375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Обеспеченность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дошкольными</w:t>
            </w:r>
          </w:p>
          <w:p w14:paraId="0A6D3A64" w14:textId="77777777" w:rsidR="00012953" w:rsidRDefault="008A3751">
            <w:pPr>
              <w:pStyle w:val="TableParagraph"/>
              <w:spacing w:before="1"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организациями</w:t>
            </w:r>
          </w:p>
        </w:tc>
        <w:tc>
          <w:tcPr>
            <w:tcW w:w="1416" w:type="dxa"/>
            <w:vMerge w:val="restart"/>
          </w:tcPr>
          <w:p w14:paraId="1B65D3F0" w14:textId="77777777" w:rsidR="00012953" w:rsidRDefault="00012953">
            <w:pPr>
              <w:pStyle w:val="TableParagraph"/>
              <w:rPr>
                <w:b/>
                <w:sz w:val="24"/>
              </w:rPr>
            </w:pPr>
          </w:p>
          <w:p w14:paraId="2C806E36" w14:textId="77777777" w:rsidR="00012953" w:rsidRDefault="00012953">
            <w:pPr>
              <w:pStyle w:val="TableParagraph"/>
              <w:rPr>
                <w:b/>
                <w:sz w:val="24"/>
              </w:rPr>
            </w:pPr>
          </w:p>
          <w:p w14:paraId="5610E728" w14:textId="77777777" w:rsidR="00012953" w:rsidRDefault="00012953">
            <w:pPr>
              <w:pStyle w:val="TableParagraph"/>
              <w:rPr>
                <w:b/>
                <w:sz w:val="24"/>
              </w:rPr>
            </w:pPr>
          </w:p>
          <w:p w14:paraId="6180C5B1" w14:textId="77777777" w:rsidR="00012953" w:rsidRDefault="008A3751">
            <w:pPr>
              <w:pStyle w:val="TableParagraph"/>
              <w:spacing w:before="150"/>
              <w:ind w:left="125" w:right="118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242D012D" w14:textId="77777777" w:rsidR="00012953" w:rsidRDefault="008A3751">
            <w:pPr>
              <w:pStyle w:val="TableParagraph"/>
              <w:spacing w:before="1"/>
              <w:ind w:left="127" w:right="118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нормативног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1560" w:type="dxa"/>
          </w:tcPr>
          <w:p w14:paraId="6D92E812" w14:textId="248869CC" w:rsidR="00012953" w:rsidRDefault="00E1745D">
            <w:pPr>
              <w:pStyle w:val="TableParagraph"/>
              <w:spacing w:before="119"/>
              <w:ind w:left="293" w:right="28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274" w:type="dxa"/>
          </w:tcPr>
          <w:p w14:paraId="37DDFABE" w14:textId="77777777" w:rsidR="00012953" w:rsidRDefault="008A3751">
            <w:pPr>
              <w:pStyle w:val="TableParagraph"/>
              <w:spacing w:before="119"/>
              <w:ind w:left="150" w:right="1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12953" w14:paraId="379B2126" w14:textId="77777777">
        <w:trPr>
          <w:trHeight w:val="484"/>
        </w:trPr>
        <w:tc>
          <w:tcPr>
            <w:tcW w:w="567" w:type="dxa"/>
          </w:tcPr>
          <w:p w14:paraId="5F0191EC" w14:textId="77777777" w:rsidR="00012953" w:rsidRDefault="008A3751">
            <w:pPr>
              <w:pStyle w:val="TableParagraph"/>
              <w:spacing w:before="121"/>
              <w:ind w:left="19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22" w:type="dxa"/>
          </w:tcPr>
          <w:p w14:paraId="5A47FB33" w14:textId="77777777" w:rsidR="00012953" w:rsidRDefault="008A3751">
            <w:pPr>
              <w:pStyle w:val="TableParagraph"/>
              <w:spacing w:line="242" w:lineRule="exact"/>
              <w:ind w:left="107" w:right="905"/>
              <w:rPr>
                <w:sz w:val="20"/>
              </w:rPr>
            </w:pPr>
            <w:r>
              <w:rPr>
                <w:sz w:val="20"/>
              </w:rPr>
              <w:t>Обеспеченность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общеобразовательными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организациями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67CC605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BC57646" w14:textId="77777777" w:rsidR="00012953" w:rsidRDefault="008A3751">
            <w:pPr>
              <w:pStyle w:val="TableParagraph"/>
              <w:spacing w:before="121"/>
              <w:ind w:left="293" w:right="28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4" w:type="dxa"/>
          </w:tcPr>
          <w:p w14:paraId="715727B4" w14:textId="77777777" w:rsidR="00012953" w:rsidRDefault="008A3751">
            <w:pPr>
              <w:pStyle w:val="TableParagraph"/>
              <w:spacing w:before="121"/>
              <w:ind w:left="150" w:right="1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12953" w14:paraId="639F40C8" w14:textId="77777777">
        <w:trPr>
          <w:trHeight w:val="481"/>
        </w:trPr>
        <w:tc>
          <w:tcPr>
            <w:tcW w:w="567" w:type="dxa"/>
          </w:tcPr>
          <w:p w14:paraId="555372EA" w14:textId="77777777" w:rsidR="00012953" w:rsidRDefault="008A3751">
            <w:pPr>
              <w:pStyle w:val="TableParagraph"/>
              <w:spacing w:before="119"/>
              <w:ind w:left="19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22" w:type="dxa"/>
          </w:tcPr>
          <w:p w14:paraId="7D6C591D" w14:textId="77777777" w:rsidR="00012953" w:rsidRDefault="008A3751">
            <w:pPr>
              <w:pStyle w:val="TableParagraph"/>
              <w:spacing w:line="240" w:lineRule="exact"/>
              <w:ind w:left="107" w:right="531"/>
              <w:rPr>
                <w:sz w:val="20"/>
              </w:rPr>
            </w:pPr>
            <w:r>
              <w:rPr>
                <w:sz w:val="20"/>
              </w:rPr>
              <w:t>Обеспеченность физкультурно-спортивными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залами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0A3B322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31BF418" w14:textId="3D110F3A" w:rsidR="00012953" w:rsidRDefault="00617463" w:rsidP="00617463">
            <w:pPr>
              <w:pStyle w:val="TableParagraph"/>
              <w:spacing w:before="119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4" w:type="dxa"/>
          </w:tcPr>
          <w:p w14:paraId="42702744" w14:textId="77777777" w:rsidR="00012953" w:rsidRDefault="008A3751">
            <w:pPr>
              <w:pStyle w:val="TableParagraph"/>
              <w:spacing w:before="119"/>
              <w:ind w:left="150" w:right="143"/>
              <w:jc w:val="center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</w:tr>
      <w:tr w:rsidR="00012953" w14:paraId="788C1A30" w14:textId="77777777">
        <w:trPr>
          <w:trHeight w:val="242"/>
        </w:trPr>
        <w:tc>
          <w:tcPr>
            <w:tcW w:w="567" w:type="dxa"/>
          </w:tcPr>
          <w:p w14:paraId="6F8513C4" w14:textId="77777777" w:rsidR="00012953" w:rsidRDefault="008A3751">
            <w:pPr>
              <w:pStyle w:val="TableParagraph"/>
              <w:spacing w:line="222" w:lineRule="exact"/>
              <w:ind w:left="19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22" w:type="dxa"/>
          </w:tcPr>
          <w:p w14:paraId="5F54419C" w14:textId="77777777" w:rsidR="00012953" w:rsidRDefault="008A375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сооружениями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E65DDCE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4FB0365" w14:textId="77777777" w:rsidR="00012953" w:rsidRDefault="008A3751">
            <w:pPr>
              <w:pStyle w:val="TableParagraph"/>
              <w:spacing w:line="222" w:lineRule="exact"/>
              <w:ind w:left="291" w:right="28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4" w:type="dxa"/>
          </w:tcPr>
          <w:p w14:paraId="0CBE388C" w14:textId="77777777" w:rsidR="00012953" w:rsidRDefault="008A3751">
            <w:pPr>
              <w:pStyle w:val="TableParagraph"/>
              <w:spacing w:line="222" w:lineRule="exact"/>
              <w:ind w:left="150" w:right="1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12953" w14:paraId="54FC1AB9" w14:textId="77777777">
        <w:trPr>
          <w:trHeight w:val="239"/>
        </w:trPr>
        <w:tc>
          <w:tcPr>
            <w:tcW w:w="567" w:type="dxa"/>
          </w:tcPr>
          <w:p w14:paraId="31D5A0A5" w14:textId="77777777" w:rsidR="00012953" w:rsidRDefault="008A3751">
            <w:pPr>
              <w:pStyle w:val="TableParagraph"/>
              <w:spacing w:line="220" w:lineRule="exact"/>
              <w:ind w:left="196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822" w:type="dxa"/>
          </w:tcPr>
          <w:p w14:paraId="6B80A17F" w14:textId="77777777" w:rsidR="00012953" w:rsidRDefault="008A3751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Обеспеченность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плавательными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бассейнами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0C070E2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1B76FBC" w14:textId="77777777" w:rsidR="00012953" w:rsidRDefault="008A3751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4" w:type="dxa"/>
          </w:tcPr>
          <w:p w14:paraId="65464CC5" w14:textId="77777777" w:rsidR="00012953" w:rsidRDefault="008A3751">
            <w:pPr>
              <w:pStyle w:val="TableParagraph"/>
              <w:spacing w:line="220" w:lineRule="exact"/>
              <w:ind w:left="150" w:right="1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12953" w14:paraId="00C93ECC" w14:textId="77777777">
        <w:trPr>
          <w:trHeight w:val="515"/>
        </w:trPr>
        <w:tc>
          <w:tcPr>
            <w:tcW w:w="567" w:type="dxa"/>
          </w:tcPr>
          <w:p w14:paraId="669A2065" w14:textId="77777777" w:rsidR="00012953" w:rsidRDefault="008A3751">
            <w:pPr>
              <w:pStyle w:val="TableParagraph"/>
              <w:spacing w:before="138"/>
              <w:ind w:left="196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822" w:type="dxa"/>
          </w:tcPr>
          <w:p w14:paraId="41D99FD4" w14:textId="77777777" w:rsidR="00012953" w:rsidRDefault="008A375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Обеспеченность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</w:p>
          <w:p w14:paraId="54D55963" w14:textId="77777777" w:rsidR="00012953" w:rsidRDefault="008A3751">
            <w:pPr>
              <w:pStyle w:val="TableParagraph"/>
              <w:spacing w:before="16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досугового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7D30ED9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6ED532E" w14:textId="77777777" w:rsidR="00012953" w:rsidRDefault="008A3751">
            <w:pPr>
              <w:pStyle w:val="TableParagraph"/>
              <w:spacing w:before="138"/>
              <w:ind w:left="291" w:right="28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4" w:type="dxa"/>
          </w:tcPr>
          <w:p w14:paraId="299CD5F7" w14:textId="77777777" w:rsidR="00012953" w:rsidRDefault="008A3751">
            <w:pPr>
              <w:pStyle w:val="TableParagraph"/>
              <w:spacing w:before="138"/>
              <w:ind w:left="150" w:right="1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12953" w14:paraId="0604F3FE" w14:textId="77777777">
        <w:trPr>
          <w:trHeight w:val="258"/>
        </w:trPr>
        <w:tc>
          <w:tcPr>
            <w:tcW w:w="567" w:type="dxa"/>
          </w:tcPr>
          <w:p w14:paraId="437AD853" w14:textId="77777777" w:rsidR="00012953" w:rsidRDefault="008A3751">
            <w:pPr>
              <w:pStyle w:val="TableParagraph"/>
              <w:spacing w:before="8" w:line="230" w:lineRule="exact"/>
              <w:ind w:left="196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822" w:type="dxa"/>
          </w:tcPr>
          <w:p w14:paraId="5AC9B52E" w14:textId="77777777" w:rsidR="00012953" w:rsidRDefault="008A3751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Обеспеченность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общедоступными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библиотеками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7388087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DA77437" w14:textId="77777777" w:rsidR="00012953" w:rsidRDefault="008A3751">
            <w:pPr>
              <w:pStyle w:val="TableParagraph"/>
              <w:spacing w:before="8" w:line="230" w:lineRule="exact"/>
              <w:ind w:left="293" w:right="28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4" w:type="dxa"/>
          </w:tcPr>
          <w:p w14:paraId="3C222C29" w14:textId="77777777" w:rsidR="00012953" w:rsidRDefault="008A3751">
            <w:pPr>
              <w:pStyle w:val="TableParagraph"/>
              <w:spacing w:before="8" w:line="230" w:lineRule="exact"/>
              <w:ind w:left="150" w:right="143"/>
              <w:jc w:val="center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</w:tr>
      <w:tr w:rsidR="00012953" w14:paraId="7835F7BF" w14:textId="77777777">
        <w:trPr>
          <w:trHeight w:val="256"/>
        </w:trPr>
        <w:tc>
          <w:tcPr>
            <w:tcW w:w="567" w:type="dxa"/>
            <w:vMerge w:val="restart"/>
          </w:tcPr>
          <w:p w14:paraId="07111B9D" w14:textId="77777777" w:rsidR="00012953" w:rsidRDefault="008A3751">
            <w:pPr>
              <w:pStyle w:val="TableParagraph"/>
              <w:spacing w:line="240" w:lineRule="exact"/>
              <w:ind w:left="175" w:right="17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822" w:type="dxa"/>
          </w:tcPr>
          <w:p w14:paraId="365CFC53" w14:textId="77777777" w:rsidR="00012953" w:rsidRDefault="008A3751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Обеспеченность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фонда:</w:t>
            </w:r>
          </w:p>
        </w:tc>
        <w:tc>
          <w:tcPr>
            <w:tcW w:w="1416" w:type="dxa"/>
            <w:vMerge w:val="restart"/>
          </w:tcPr>
          <w:p w14:paraId="2848CF06" w14:textId="77777777" w:rsidR="00012953" w:rsidRDefault="00012953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0C3AEEFA" w14:textId="77777777" w:rsidR="00012953" w:rsidRDefault="008A3751">
            <w:pPr>
              <w:pStyle w:val="TableParagraph"/>
              <w:spacing w:before="1" w:line="256" w:lineRule="auto"/>
              <w:ind w:left="182" w:right="170" w:hanging="2"/>
              <w:jc w:val="center"/>
              <w:rPr>
                <w:sz w:val="20"/>
              </w:rPr>
            </w:pPr>
            <w:r>
              <w:rPr>
                <w:sz w:val="20"/>
              </w:rPr>
              <w:t>%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жилищного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</w:p>
        </w:tc>
        <w:tc>
          <w:tcPr>
            <w:tcW w:w="1560" w:type="dxa"/>
          </w:tcPr>
          <w:p w14:paraId="4BEE9F79" w14:textId="77777777" w:rsidR="00012953" w:rsidRDefault="000129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C68B6B5" w14:textId="77777777" w:rsidR="00012953" w:rsidRDefault="000129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12953" w14:paraId="6F6CABF6" w14:textId="77777777">
        <w:trPr>
          <w:trHeight w:val="256"/>
        </w:trPr>
        <w:tc>
          <w:tcPr>
            <w:tcW w:w="567" w:type="dxa"/>
            <w:vMerge/>
            <w:tcBorders>
              <w:top w:val="nil"/>
            </w:tcBorders>
          </w:tcPr>
          <w:p w14:paraId="496E4ADB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273A7FC3" w14:textId="77777777" w:rsidR="00012953" w:rsidRDefault="008A3751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централизованным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водоснабжением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A442B44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43C97DB" w14:textId="41CE19FF" w:rsidR="00012953" w:rsidRDefault="00617463">
            <w:pPr>
              <w:pStyle w:val="TableParagraph"/>
              <w:spacing w:line="236" w:lineRule="exact"/>
              <w:ind w:left="291" w:right="28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4" w:type="dxa"/>
          </w:tcPr>
          <w:p w14:paraId="539AA9B0" w14:textId="77777777" w:rsidR="00012953" w:rsidRDefault="008A3751">
            <w:pPr>
              <w:pStyle w:val="TableParagraph"/>
              <w:spacing w:line="236" w:lineRule="exact"/>
              <w:ind w:left="150" w:right="1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12953" w14:paraId="0B59039B" w14:textId="77777777">
        <w:trPr>
          <w:trHeight w:val="258"/>
        </w:trPr>
        <w:tc>
          <w:tcPr>
            <w:tcW w:w="567" w:type="dxa"/>
            <w:vMerge/>
            <w:tcBorders>
              <w:top w:val="nil"/>
            </w:tcBorders>
          </w:tcPr>
          <w:p w14:paraId="370DF334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2D37EF07" w14:textId="77777777" w:rsidR="00012953" w:rsidRDefault="008A3751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централизованным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водоотведением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5D9B0EA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B64E4E4" w14:textId="58D7CF18" w:rsidR="00012953" w:rsidRDefault="00617463">
            <w:pPr>
              <w:pStyle w:val="TableParagraph"/>
              <w:spacing w:before="1" w:line="237" w:lineRule="exact"/>
              <w:ind w:left="291" w:right="28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4" w:type="dxa"/>
          </w:tcPr>
          <w:p w14:paraId="08ADB72E" w14:textId="77777777" w:rsidR="00012953" w:rsidRDefault="008A3751">
            <w:pPr>
              <w:pStyle w:val="TableParagraph"/>
              <w:spacing w:before="1" w:line="237" w:lineRule="exact"/>
              <w:ind w:left="150" w:right="14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012953" w14:paraId="617D1802" w14:textId="77777777">
        <w:trPr>
          <w:trHeight w:val="256"/>
        </w:trPr>
        <w:tc>
          <w:tcPr>
            <w:tcW w:w="567" w:type="dxa"/>
            <w:vMerge/>
            <w:tcBorders>
              <w:top w:val="nil"/>
            </w:tcBorders>
          </w:tcPr>
          <w:p w14:paraId="70EC0502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2989044E" w14:textId="77777777" w:rsidR="00012953" w:rsidRDefault="008A3751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централизованным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теплоснабжением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876F171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6192C01" w14:textId="515EEB56" w:rsidR="00012953" w:rsidRDefault="00617463">
            <w:pPr>
              <w:pStyle w:val="TableParagraph"/>
              <w:spacing w:line="236" w:lineRule="exact"/>
              <w:ind w:left="291" w:right="28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4" w:type="dxa"/>
          </w:tcPr>
          <w:p w14:paraId="1EBA05CC" w14:textId="77777777" w:rsidR="00012953" w:rsidRDefault="008A3751">
            <w:pPr>
              <w:pStyle w:val="TableParagraph"/>
              <w:spacing w:line="236" w:lineRule="exact"/>
              <w:ind w:left="150" w:right="141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012953" w14:paraId="39DC5FD4" w14:textId="77777777">
        <w:trPr>
          <w:trHeight w:val="258"/>
        </w:trPr>
        <w:tc>
          <w:tcPr>
            <w:tcW w:w="567" w:type="dxa"/>
            <w:vMerge/>
            <w:tcBorders>
              <w:top w:val="nil"/>
            </w:tcBorders>
          </w:tcPr>
          <w:p w14:paraId="170EE7B6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31DBE292" w14:textId="77777777" w:rsidR="00012953" w:rsidRDefault="008A3751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газоснабжением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B8FD062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73A152C" w14:textId="644B60AC" w:rsidR="00012953" w:rsidRDefault="00617463">
            <w:pPr>
              <w:pStyle w:val="TableParagraph"/>
              <w:spacing w:before="1" w:line="237" w:lineRule="exact"/>
              <w:ind w:left="291" w:right="28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4" w:type="dxa"/>
          </w:tcPr>
          <w:p w14:paraId="4A4AFD18" w14:textId="77777777" w:rsidR="00012953" w:rsidRDefault="008A3751">
            <w:pPr>
              <w:pStyle w:val="TableParagraph"/>
              <w:spacing w:before="1" w:line="237" w:lineRule="exact"/>
              <w:ind w:left="150" w:right="141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012953" w14:paraId="49A5F204" w14:textId="77777777">
        <w:trPr>
          <w:trHeight w:val="256"/>
        </w:trPr>
        <w:tc>
          <w:tcPr>
            <w:tcW w:w="567" w:type="dxa"/>
            <w:vMerge/>
            <w:tcBorders>
              <w:top w:val="nil"/>
            </w:tcBorders>
          </w:tcPr>
          <w:p w14:paraId="56552740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1BCF96EC" w14:textId="77777777" w:rsidR="00012953" w:rsidRDefault="008A3751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электроснабжением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05DD98F4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1418B7B" w14:textId="77777777" w:rsidR="00012953" w:rsidRDefault="008A3751">
            <w:pPr>
              <w:pStyle w:val="TableParagraph"/>
              <w:spacing w:line="236" w:lineRule="exact"/>
              <w:ind w:left="293" w:right="28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4" w:type="dxa"/>
          </w:tcPr>
          <w:p w14:paraId="6A90A20E" w14:textId="77777777" w:rsidR="00012953" w:rsidRDefault="008A3751">
            <w:pPr>
              <w:pStyle w:val="TableParagraph"/>
              <w:spacing w:line="236" w:lineRule="exact"/>
              <w:ind w:left="150" w:right="14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12953" w14:paraId="110E34A8" w14:textId="77777777">
        <w:trPr>
          <w:trHeight w:val="774"/>
        </w:trPr>
        <w:tc>
          <w:tcPr>
            <w:tcW w:w="567" w:type="dxa"/>
          </w:tcPr>
          <w:p w14:paraId="7E4251C0" w14:textId="77777777" w:rsidR="00012953" w:rsidRDefault="0001295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1472BD5" w14:textId="77777777" w:rsidR="00012953" w:rsidRDefault="008A3751">
            <w:pPr>
              <w:pStyle w:val="TableParagraph"/>
              <w:spacing w:before="1"/>
              <w:ind w:left="196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822" w:type="dxa"/>
          </w:tcPr>
          <w:p w14:paraId="32697899" w14:textId="77777777" w:rsidR="00012953" w:rsidRDefault="008A375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твердым</w:t>
            </w:r>
          </w:p>
          <w:p w14:paraId="134466D8" w14:textId="77777777" w:rsidR="00012953" w:rsidRDefault="008A3751">
            <w:pPr>
              <w:pStyle w:val="TableParagraph"/>
              <w:spacing w:before="9" w:line="250" w:lineRule="atLeast"/>
              <w:ind w:left="107" w:right="586"/>
              <w:rPr>
                <w:sz w:val="20"/>
              </w:rPr>
            </w:pPr>
            <w:r>
              <w:rPr>
                <w:sz w:val="20"/>
              </w:rPr>
              <w:t>покрытием в общей протяженности улично-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дорожной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1416" w:type="dxa"/>
          </w:tcPr>
          <w:p w14:paraId="422A171A" w14:textId="77777777" w:rsidR="00012953" w:rsidRDefault="0001295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3C527D8" w14:textId="77777777" w:rsidR="00012953" w:rsidRDefault="008A375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560" w:type="dxa"/>
          </w:tcPr>
          <w:p w14:paraId="1D967CC9" w14:textId="77777777" w:rsidR="00012953" w:rsidRDefault="0001295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13DF367" w14:textId="77777777" w:rsidR="00012953" w:rsidRDefault="008A3751">
            <w:pPr>
              <w:pStyle w:val="TableParagraph"/>
              <w:ind w:left="291" w:right="28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4" w:type="dxa"/>
          </w:tcPr>
          <w:p w14:paraId="30AF7BBA" w14:textId="77777777" w:rsidR="00012953" w:rsidRDefault="0001295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72A6915" w14:textId="77777777" w:rsidR="00012953" w:rsidRDefault="008A3751">
            <w:pPr>
              <w:pStyle w:val="TableParagraph"/>
              <w:ind w:left="150" w:right="141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</w:tbl>
    <w:p w14:paraId="6906C554" w14:textId="77777777" w:rsidR="00012953" w:rsidRDefault="00012953">
      <w:pPr>
        <w:jc w:val="center"/>
        <w:rPr>
          <w:sz w:val="20"/>
        </w:rPr>
        <w:sectPr w:rsidR="00012953" w:rsidSect="00AA5ED1">
          <w:pgSz w:w="11910" w:h="16840"/>
          <w:pgMar w:top="1040" w:right="853" w:bottom="960" w:left="1134" w:header="0" w:footer="695" w:gutter="0"/>
          <w:cols w:space="720"/>
        </w:sectPr>
      </w:pPr>
    </w:p>
    <w:p w14:paraId="43CD1F7A" w14:textId="360098F6" w:rsidR="00012953" w:rsidRDefault="008A3751" w:rsidP="00AA5ED1">
      <w:pPr>
        <w:pStyle w:val="10"/>
        <w:tabs>
          <w:tab w:val="left" w:pos="1115"/>
        </w:tabs>
        <w:ind w:left="0" w:firstLine="709"/>
        <w:jc w:val="both"/>
      </w:pPr>
      <w:bookmarkStart w:id="60" w:name="_Toc91541639"/>
      <w:r>
        <w:lastRenderedPageBreak/>
        <w:t>5</w:t>
      </w:r>
      <w:r>
        <w:tab/>
        <w:t>ОЦЕНКА ПОТЕНЦИАЛЬНОЙ ЭКОНОМИЧЕСКОЙ ЭФФЕКТИВНОСТИ</w:t>
      </w:r>
      <w:r>
        <w:rPr>
          <w:spacing w:val="1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ГЕНЕРАЛЬНОГО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proofErr w:type="gramStart"/>
      <w:r w:rsidR="00AA5ED1">
        <w:t>ЦЕЛИННЫЙ</w:t>
      </w:r>
      <w:bookmarkEnd w:id="60"/>
      <w:proofErr w:type="gramEnd"/>
    </w:p>
    <w:p w14:paraId="2F3D5DBE" w14:textId="74244CB9" w:rsidR="00012953" w:rsidRDefault="008A3751" w:rsidP="008D3549">
      <w:pPr>
        <w:pStyle w:val="a4"/>
        <w:spacing w:before="117"/>
        <w:ind w:left="0" w:firstLine="720"/>
      </w:pPr>
      <w:r>
        <w:t>Развитие транспортной и инженерной инфраструктуры в районах нового освоения</w:t>
      </w:r>
      <w:r>
        <w:rPr>
          <w:spacing w:val="1"/>
        </w:rPr>
        <w:t xml:space="preserve"> </w:t>
      </w:r>
      <w:r>
        <w:t>обеспечит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-1"/>
        </w:rPr>
        <w:t xml:space="preserve"> </w:t>
      </w:r>
      <w:r>
        <w:t>срок (конец</w:t>
      </w:r>
      <w:r>
        <w:rPr>
          <w:spacing w:val="-2"/>
        </w:rPr>
        <w:t xml:space="preserve"> </w:t>
      </w:r>
      <w:r w:rsidR="004D521E">
        <w:t>2041</w:t>
      </w:r>
      <w:r>
        <w:rPr>
          <w:spacing w:val="-1"/>
        </w:rPr>
        <w:t xml:space="preserve"> </w:t>
      </w:r>
      <w:r>
        <w:t>года):</w:t>
      </w:r>
    </w:p>
    <w:p w14:paraId="6042145E" w14:textId="78B03FF5" w:rsidR="00012953" w:rsidRDefault="008A3751" w:rsidP="008D3549">
      <w:pPr>
        <w:pStyle w:val="a4"/>
        <w:spacing w:before="62"/>
        <w:ind w:left="0" w:firstLine="720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6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жилья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0037C2">
        <w:t>49,2</w:t>
      </w:r>
      <w:r>
        <w:rPr>
          <w:spacing w:val="-1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t>кв. м;</w:t>
      </w:r>
    </w:p>
    <w:p w14:paraId="62144BE3" w14:textId="7DD0E165" w:rsidR="00012953" w:rsidRPr="000037C2" w:rsidRDefault="00157B28" w:rsidP="00AA5ED1">
      <w:pPr>
        <w:pStyle w:val="a7"/>
        <w:numPr>
          <w:ilvl w:val="0"/>
          <w:numId w:val="20"/>
        </w:numPr>
        <w:tabs>
          <w:tab w:val="left" w:pos="1147"/>
        </w:tabs>
        <w:spacing w:before="59"/>
        <w:ind w:left="0" w:firstLine="720"/>
        <w:rPr>
          <w:sz w:val="24"/>
        </w:rPr>
      </w:pPr>
      <w:r>
        <w:rPr>
          <w:sz w:val="24"/>
        </w:rPr>
        <w:t>объектов социально-экономической сферы с созданием дополнительных рабочих мест.</w:t>
      </w:r>
    </w:p>
    <w:p w14:paraId="5105E292" w14:textId="76A29CAF" w:rsidR="001B1336" w:rsidRDefault="001B1336" w:rsidP="008D3549">
      <w:pPr>
        <w:pStyle w:val="a4"/>
        <w:spacing w:before="119"/>
        <w:ind w:left="0" w:firstLine="720"/>
      </w:pPr>
      <w:r>
        <w:t xml:space="preserve">Развитие </w:t>
      </w:r>
      <w:proofErr w:type="spellStart"/>
      <w:r>
        <w:t>СПоКа</w:t>
      </w:r>
      <w:proofErr w:type="spellEnd"/>
      <w:r>
        <w:t xml:space="preserve"> в сельском поселении Целинный положительно повлияет на экономическое развитие </w:t>
      </w:r>
      <w:proofErr w:type="spellStart"/>
      <w:r>
        <w:t>населения</w:t>
      </w:r>
      <w:proofErr w:type="gramStart"/>
      <w:r>
        <w:t>,т</w:t>
      </w:r>
      <w:proofErr w:type="gramEnd"/>
      <w:r>
        <w:t>акже</w:t>
      </w:r>
      <w:proofErr w:type="spellEnd"/>
      <w:r>
        <w:t xml:space="preserve"> появятся новые рабочие места для населения.</w:t>
      </w:r>
    </w:p>
    <w:p w14:paraId="66941AA3" w14:textId="77777777" w:rsidR="00012953" w:rsidRDefault="008A3751" w:rsidP="008D3549">
      <w:pPr>
        <w:pStyle w:val="a4"/>
        <w:spacing w:before="119"/>
        <w:ind w:left="0" w:firstLine="720"/>
      </w:pPr>
      <w:r>
        <w:t>Разнообразие спектра предоставляемых услуг населению, ожидаемое в результате</w:t>
      </w:r>
      <w:r>
        <w:rPr>
          <w:spacing w:val="1"/>
        </w:rPr>
        <w:t xml:space="preserve"> </w:t>
      </w:r>
      <w:r>
        <w:t>реализации запланированных мероприятий в различных сферах, положительно повлияет</w:t>
      </w:r>
      <w:r>
        <w:rPr>
          <w:spacing w:val="-7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жизни в сельском</w:t>
      </w:r>
      <w:r>
        <w:rPr>
          <w:spacing w:val="-2"/>
        </w:rPr>
        <w:t xml:space="preserve"> </w:t>
      </w:r>
      <w:r>
        <w:t>поселении.</w:t>
      </w:r>
    </w:p>
    <w:p w14:paraId="5ACED839" w14:textId="77777777" w:rsidR="00012953" w:rsidRDefault="008A3751" w:rsidP="008D3549">
      <w:pPr>
        <w:pStyle w:val="a4"/>
        <w:spacing w:before="120"/>
        <w:ind w:left="0" w:firstLine="72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 сельского поселения будут созданы безопасные, комфортные, 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Повысится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-1"/>
        </w:rPr>
        <w:t>положительно</w:t>
      </w:r>
      <w:r>
        <w:rPr>
          <w:spacing w:val="-19"/>
        </w:rPr>
        <w:t xml:space="preserve"> </w:t>
      </w:r>
      <w:r>
        <w:rPr>
          <w:spacing w:val="-1"/>
        </w:rPr>
        <w:t>отразится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миграционном</w:t>
      </w:r>
      <w:r>
        <w:rPr>
          <w:spacing w:val="-15"/>
        </w:rPr>
        <w:t xml:space="preserve"> </w:t>
      </w:r>
      <w:r>
        <w:t>приросте</w:t>
      </w:r>
      <w:r>
        <w:rPr>
          <w:spacing w:val="-15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создаст</w:t>
      </w:r>
      <w:r>
        <w:rPr>
          <w:spacing w:val="-17"/>
        </w:rPr>
        <w:t xml:space="preserve"> </w:t>
      </w:r>
      <w:r>
        <w:t>предпосылки</w:t>
      </w:r>
      <w:r>
        <w:rPr>
          <w:spacing w:val="-16"/>
        </w:rPr>
        <w:t xml:space="preserve"> </w:t>
      </w:r>
      <w:r>
        <w:t>для</w:t>
      </w:r>
      <w:r>
        <w:rPr>
          <w:spacing w:val="-72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демографического</w:t>
      </w:r>
      <w:r>
        <w:rPr>
          <w:spacing w:val="-2"/>
        </w:rPr>
        <w:t xml:space="preserve"> </w:t>
      </w:r>
      <w:r>
        <w:t>развития.</w:t>
      </w:r>
    </w:p>
    <w:p w14:paraId="4C49E9F5" w14:textId="77777777" w:rsidR="00012953" w:rsidRDefault="00012953">
      <w:pPr>
        <w:sectPr w:rsidR="00012953" w:rsidSect="00AA5ED1">
          <w:pgSz w:w="11910" w:h="16840"/>
          <w:pgMar w:top="1040" w:right="1278" w:bottom="960" w:left="1134" w:header="0" w:footer="695" w:gutter="0"/>
          <w:cols w:space="720"/>
        </w:sectPr>
      </w:pPr>
    </w:p>
    <w:p w14:paraId="4AA14162" w14:textId="77777777" w:rsidR="00012953" w:rsidRDefault="008A3751" w:rsidP="00AA5ED1">
      <w:pPr>
        <w:pStyle w:val="10"/>
        <w:numPr>
          <w:ilvl w:val="0"/>
          <w:numId w:val="1"/>
        </w:numPr>
        <w:tabs>
          <w:tab w:val="left" w:pos="697"/>
          <w:tab w:val="left" w:pos="699"/>
        </w:tabs>
        <w:ind w:left="0" w:right="-31" w:firstLine="709"/>
        <w:jc w:val="both"/>
      </w:pPr>
      <w:bookmarkStart w:id="61" w:name="_Toc91541640"/>
      <w:r>
        <w:lastRenderedPageBreak/>
        <w:t>ОСНОВНЫЕ ТЕХНИКО-ЭКОНОМИЧЕСКИЕ ПОКАЗАТЕЛИ ГЕНЕРАЛЬНОГО</w:t>
      </w:r>
      <w:r>
        <w:rPr>
          <w:spacing w:val="-75"/>
        </w:rPr>
        <w:t xml:space="preserve"> </w:t>
      </w:r>
      <w:r>
        <w:t>ПЛАНА</w:t>
      </w:r>
      <w:bookmarkEnd w:id="61"/>
    </w:p>
    <w:p w14:paraId="27561D3A" w14:textId="38D92C88" w:rsidR="00012953" w:rsidRDefault="008A3751" w:rsidP="00A14A7E">
      <w:pPr>
        <w:pStyle w:val="2"/>
        <w:numPr>
          <w:ilvl w:val="1"/>
          <w:numId w:val="1"/>
        </w:numPr>
        <w:tabs>
          <w:tab w:val="left" w:pos="1528"/>
          <w:tab w:val="left" w:pos="1529"/>
        </w:tabs>
        <w:spacing w:before="177"/>
      </w:pPr>
      <w:bookmarkStart w:id="62" w:name="_Toc91541641"/>
      <w:r>
        <w:t>Сельское</w:t>
      </w:r>
      <w:r>
        <w:rPr>
          <w:spacing w:val="-9"/>
        </w:rPr>
        <w:t xml:space="preserve"> </w:t>
      </w:r>
      <w:r>
        <w:t>поселение</w:t>
      </w:r>
      <w:r>
        <w:rPr>
          <w:spacing w:val="-9"/>
        </w:rPr>
        <w:t xml:space="preserve"> </w:t>
      </w:r>
      <w:proofErr w:type="gramStart"/>
      <w:r w:rsidR="00D51238">
        <w:t>Целинный</w:t>
      </w:r>
      <w:bookmarkEnd w:id="62"/>
      <w:proofErr w:type="gramEnd"/>
    </w:p>
    <w:p w14:paraId="2DABFEA2" w14:textId="77777777" w:rsidR="00012953" w:rsidRDefault="00012953">
      <w:pPr>
        <w:pStyle w:val="a4"/>
        <w:spacing w:before="3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359"/>
        <w:gridCol w:w="1457"/>
        <w:gridCol w:w="1702"/>
        <w:gridCol w:w="1557"/>
      </w:tblGrid>
      <w:tr w:rsidR="00012953" w14:paraId="45CFF8AA" w14:textId="77777777" w:rsidTr="00AA5ED1">
        <w:trPr>
          <w:trHeight w:val="1029"/>
        </w:trPr>
        <w:tc>
          <w:tcPr>
            <w:tcW w:w="848" w:type="dxa"/>
          </w:tcPr>
          <w:p w14:paraId="3A54480C" w14:textId="77777777" w:rsidR="00012953" w:rsidRDefault="0001295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E5CBADE" w14:textId="77777777" w:rsidR="00012953" w:rsidRDefault="008A3751">
            <w:pPr>
              <w:pStyle w:val="TableParagraph"/>
              <w:spacing w:line="254" w:lineRule="auto"/>
              <w:ind w:left="235" w:right="208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4359" w:type="dxa"/>
          </w:tcPr>
          <w:p w14:paraId="5679AD90" w14:textId="77777777" w:rsidR="00012953" w:rsidRDefault="00012953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5046221" w14:textId="77777777" w:rsidR="00012953" w:rsidRDefault="008A3751">
            <w:pPr>
              <w:pStyle w:val="TableParagraph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показателя</w:t>
            </w:r>
          </w:p>
        </w:tc>
        <w:tc>
          <w:tcPr>
            <w:tcW w:w="1457" w:type="dxa"/>
          </w:tcPr>
          <w:p w14:paraId="64354648" w14:textId="77777777" w:rsidR="00012953" w:rsidRDefault="0001295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AD61E22" w14:textId="77777777" w:rsidR="00012953" w:rsidRDefault="008A3751">
            <w:pPr>
              <w:pStyle w:val="TableParagraph"/>
              <w:spacing w:line="254" w:lineRule="auto"/>
              <w:ind w:left="162" w:right="141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1702" w:type="dxa"/>
          </w:tcPr>
          <w:p w14:paraId="334EE05C" w14:textId="44F1ACF7" w:rsidR="00012953" w:rsidRDefault="008A3751">
            <w:pPr>
              <w:pStyle w:val="TableParagraph"/>
              <w:spacing w:line="256" w:lineRule="auto"/>
              <w:ind w:left="150" w:right="135" w:hanging="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Современное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(начало</w:t>
            </w:r>
            <w:r>
              <w:rPr>
                <w:b/>
                <w:spacing w:val="-15"/>
                <w:sz w:val="20"/>
              </w:rPr>
              <w:t xml:space="preserve"> </w:t>
            </w:r>
            <w:r w:rsidR="00157B28">
              <w:rPr>
                <w:b/>
                <w:sz w:val="20"/>
              </w:rPr>
              <w:t>2021</w:t>
            </w:r>
            <w:proofErr w:type="gramEnd"/>
          </w:p>
          <w:p w14:paraId="7401F360" w14:textId="77777777" w:rsidR="00012953" w:rsidRDefault="008A3751">
            <w:pPr>
              <w:pStyle w:val="TableParagraph"/>
              <w:spacing w:line="235" w:lineRule="exact"/>
              <w:ind w:left="417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года)</w:t>
            </w:r>
          </w:p>
        </w:tc>
        <w:tc>
          <w:tcPr>
            <w:tcW w:w="1557" w:type="dxa"/>
          </w:tcPr>
          <w:p w14:paraId="09E28E6F" w14:textId="77777777" w:rsidR="00012953" w:rsidRDefault="008A3751">
            <w:pPr>
              <w:pStyle w:val="TableParagraph"/>
              <w:spacing w:line="256" w:lineRule="auto"/>
              <w:ind w:left="149" w:right="14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</w:rPr>
              <w:t>Расчетный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срок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(конец</w:t>
            </w:r>
            <w:proofErr w:type="gramEnd"/>
          </w:p>
          <w:p w14:paraId="537EE2CF" w14:textId="151FB4B2" w:rsidR="00012953" w:rsidRDefault="00CF0103">
            <w:pPr>
              <w:pStyle w:val="TableParagraph"/>
              <w:spacing w:line="235" w:lineRule="exact"/>
              <w:ind w:left="119" w:right="11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2041</w:t>
            </w:r>
            <w:r w:rsidR="008A3751">
              <w:rPr>
                <w:b/>
                <w:spacing w:val="-4"/>
                <w:sz w:val="20"/>
              </w:rPr>
              <w:t xml:space="preserve"> </w:t>
            </w:r>
            <w:r w:rsidR="008A3751">
              <w:rPr>
                <w:b/>
                <w:sz w:val="20"/>
              </w:rPr>
              <w:t>года)</w:t>
            </w:r>
            <w:proofErr w:type="gramEnd"/>
          </w:p>
        </w:tc>
      </w:tr>
      <w:tr w:rsidR="00012953" w14:paraId="588D57C8" w14:textId="77777777" w:rsidTr="00AA5ED1">
        <w:trPr>
          <w:trHeight w:val="273"/>
        </w:trPr>
        <w:tc>
          <w:tcPr>
            <w:tcW w:w="848" w:type="dxa"/>
          </w:tcPr>
          <w:p w14:paraId="568366F3" w14:textId="77777777" w:rsidR="00012953" w:rsidRDefault="008A3751">
            <w:pPr>
              <w:pStyle w:val="TableParagraph"/>
              <w:spacing w:before="6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075" w:type="dxa"/>
            <w:gridSpan w:val="4"/>
          </w:tcPr>
          <w:p w14:paraId="0A116647" w14:textId="77777777" w:rsidR="00012953" w:rsidRDefault="008A3751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ТЕРРИТОРИЯ</w:t>
            </w:r>
          </w:p>
        </w:tc>
      </w:tr>
      <w:tr w:rsidR="00012953" w14:paraId="284430E9" w14:textId="77777777" w:rsidTr="00AA5ED1">
        <w:trPr>
          <w:trHeight w:val="256"/>
        </w:trPr>
        <w:tc>
          <w:tcPr>
            <w:tcW w:w="848" w:type="dxa"/>
            <w:vMerge w:val="restart"/>
          </w:tcPr>
          <w:p w14:paraId="416D7104" w14:textId="77777777" w:rsidR="00012953" w:rsidRDefault="008A3751">
            <w:pPr>
              <w:pStyle w:val="TableParagraph"/>
              <w:spacing w:before="14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4359" w:type="dxa"/>
            <w:vMerge w:val="restart"/>
          </w:tcPr>
          <w:p w14:paraId="1E958CBC" w14:textId="77777777" w:rsidR="00012953" w:rsidRDefault="008A3751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территории</w:t>
            </w:r>
          </w:p>
          <w:p w14:paraId="6A44B973" w14:textId="77777777" w:rsidR="00012953" w:rsidRDefault="008A3751">
            <w:pPr>
              <w:pStyle w:val="TableParagraph"/>
              <w:spacing w:before="1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поселения</w:t>
            </w:r>
          </w:p>
        </w:tc>
        <w:tc>
          <w:tcPr>
            <w:tcW w:w="1457" w:type="dxa"/>
          </w:tcPr>
          <w:p w14:paraId="698B509C" w14:textId="77777777" w:rsidR="00012953" w:rsidRDefault="008A3751">
            <w:pPr>
              <w:pStyle w:val="TableParagraph"/>
              <w:spacing w:line="236" w:lineRule="exact"/>
              <w:ind w:left="116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га</w:t>
            </w:r>
          </w:p>
        </w:tc>
        <w:tc>
          <w:tcPr>
            <w:tcW w:w="1702" w:type="dxa"/>
          </w:tcPr>
          <w:p w14:paraId="20A056BA" w14:textId="614103D7" w:rsidR="00012953" w:rsidRDefault="00C71206">
            <w:pPr>
              <w:pStyle w:val="TableParagraph"/>
              <w:spacing w:line="236" w:lineRule="exact"/>
              <w:ind w:left="417" w:right="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4 705</w:t>
            </w:r>
          </w:p>
        </w:tc>
        <w:tc>
          <w:tcPr>
            <w:tcW w:w="1557" w:type="dxa"/>
          </w:tcPr>
          <w:p w14:paraId="422BE02F" w14:textId="7A387797" w:rsidR="00012953" w:rsidRDefault="00C71206">
            <w:pPr>
              <w:pStyle w:val="TableParagraph"/>
              <w:spacing w:line="236" w:lineRule="exact"/>
              <w:ind w:left="147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5 301</w:t>
            </w:r>
          </w:p>
        </w:tc>
      </w:tr>
      <w:tr w:rsidR="00012953" w14:paraId="796979DB" w14:textId="77777777" w:rsidTr="00AA5ED1">
        <w:trPr>
          <w:trHeight w:val="256"/>
        </w:trPr>
        <w:tc>
          <w:tcPr>
            <w:tcW w:w="848" w:type="dxa"/>
            <w:vMerge/>
            <w:tcBorders>
              <w:top w:val="nil"/>
            </w:tcBorders>
          </w:tcPr>
          <w:p w14:paraId="5B151935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14:paraId="5374F9CB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14:paraId="499FBE08" w14:textId="77777777" w:rsidR="00012953" w:rsidRDefault="008A3751">
            <w:pPr>
              <w:pStyle w:val="TableParagraph"/>
              <w:spacing w:line="236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702" w:type="dxa"/>
          </w:tcPr>
          <w:p w14:paraId="104A1838" w14:textId="77777777" w:rsidR="00012953" w:rsidRDefault="008A3751">
            <w:pPr>
              <w:pStyle w:val="TableParagraph"/>
              <w:spacing w:line="236" w:lineRule="exact"/>
              <w:ind w:left="417" w:right="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557" w:type="dxa"/>
          </w:tcPr>
          <w:p w14:paraId="058FD19F" w14:textId="77777777" w:rsidR="00012953" w:rsidRDefault="008A3751">
            <w:pPr>
              <w:pStyle w:val="TableParagraph"/>
              <w:spacing w:line="236" w:lineRule="exact"/>
              <w:ind w:left="147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012953" w14:paraId="2DF449A7" w14:textId="77777777" w:rsidTr="00AA5ED1">
        <w:trPr>
          <w:trHeight w:val="258"/>
        </w:trPr>
        <w:tc>
          <w:tcPr>
            <w:tcW w:w="848" w:type="dxa"/>
            <w:vMerge w:val="restart"/>
          </w:tcPr>
          <w:p w14:paraId="5E74B022" w14:textId="77777777" w:rsidR="00012953" w:rsidRDefault="0001295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D95DFA5" w14:textId="77777777" w:rsidR="00012953" w:rsidRDefault="008A375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</w:p>
        </w:tc>
        <w:tc>
          <w:tcPr>
            <w:tcW w:w="4359" w:type="dxa"/>
            <w:vMerge w:val="restart"/>
          </w:tcPr>
          <w:p w14:paraId="39B187DF" w14:textId="77777777" w:rsidR="00012953" w:rsidRDefault="008A3751">
            <w:pPr>
              <w:pStyle w:val="TableParagraph"/>
              <w:spacing w:before="1" w:line="254" w:lineRule="auto"/>
              <w:ind w:left="107" w:right="849"/>
              <w:rPr>
                <w:b/>
                <w:sz w:val="20"/>
              </w:rPr>
            </w:pPr>
            <w:r>
              <w:rPr>
                <w:b/>
                <w:sz w:val="20"/>
              </w:rPr>
              <w:t>Общая площадь территории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пунктов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границах</w:t>
            </w:r>
          </w:p>
          <w:p w14:paraId="6AB64210" w14:textId="77777777" w:rsidR="00012953" w:rsidRDefault="008A3751">
            <w:pPr>
              <w:pStyle w:val="TableParagraph"/>
              <w:spacing w:before="2"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поселения</w:t>
            </w:r>
          </w:p>
        </w:tc>
        <w:tc>
          <w:tcPr>
            <w:tcW w:w="1457" w:type="dxa"/>
          </w:tcPr>
          <w:p w14:paraId="6D1147A9" w14:textId="77777777" w:rsidR="00012953" w:rsidRDefault="008A3751">
            <w:pPr>
              <w:pStyle w:val="TableParagraph"/>
              <w:spacing w:before="1" w:line="237" w:lineRule="exact"/>
              <w:ind w:left="116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га</w:t>
            </w:r>
          </w:p>
        </w:tc>
        <w:tc>
          <w:tcPr>
            <w:tcW w:w="1702" w:type="dxa"/>
          </w:tcPr>
          <w:p w14:paraId="4AF71528" w14:textId="3DB438D8" w:rsidR="00012953" w:rsidRDefault="00C71206">
            <w:pPr>
              <w:pStyle w:val="TableParagraph"/>
              <w:spacing w:before="1" w:line="237" w:lineRule="exact"/>
              <w:ind w:left="417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57" w:type="dxa"/>
          </w:tcPr>
          <w:p w14:paraId="03F375A1" w14:textId="45F58837" w:rsidR="00012953" w:rsidRDefault="00C71206">
            <w:pPr>
              <w:pStyle w:val="TableParagraph"/>
              <w:spacing w:before="1" w:line="237" w:lineRule="exact"/>
              <w:ind w:left="148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1051</w:t>
            </w:r>
          </w:p>
        </w:tc>
      </w:tr>
      <w:tr w:rsidR="00012953" w14:paraId="7B1416EE" w14:textId="77777777" w:rsidTr="00AA5ED1">
        <w:trPr>
          <w:trHeight w:val="505"/>
        </w:trPr>
        <w:tc>
          <w:tcPr>
            <w:tcW w:w="848" w:type="dxa"/>
            <w:vMerge/>
            <w:tcBorders>
              <w:top w:val="nil"/>
            </w:tcBorders>
          </w:tcPr>
          <w:p w14:paraId="0FBA4CEF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14:paraId="79262850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14:paraId="47E58DCE" w14:textId="77777777" w:rsidR="00012953" w:rsidRDefault="008A3751">
            <w:pPr>
              <w:pStyle w:val="TableParagraph"/>
              <w:spacing w:line="24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702" w:type="dxa"/>
          </w:tcPr>
          <w:p w14:paraId="4C7E04B5" w14:textId="7A12C8F4" w:rsidR="00012953" w:rsidRDefault="00C71206">
            <w:pPr>
              <w:pStyle w:val="TableParagraph"/>
              <w:spacing w:line="240" w:lineRule="exact"/>
              <w:ind w:left="417" w:right="4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57" w:type="dxa"/>
          </w:tcPr>
          <w:p w14:paraId="19876AAC" w14:textId="77778656" w:rsidR="00012953" w:rsidRDefault="00C71206">
            <w:pPr>
              <w:pStyle w:val="TableParagraph"/>
              <w:spacing w:before="123"/>
              <w:ind w:left="147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012953" w14:paraId="11ECA8BB" w14:textId="77777777" w:rsidTr="00AA5ED1">
        <w:trPr>
          <w:trHeight w:val="256"/>
        </w:trPr>
        <w:tc>
          <w:tcPr>
            <w:tcW w:w="848" w:type="dxa"/>
            <w:vMerge w:val="restart"/>
          </w:tcPr>
          <w:p w14:paraId="37BD0A84" w14:textId="77777777" w:rsidR="00012953" w:rsidRDefault="008A3751">
            <w:pPr>
              <w:pStyle w:val="TableParagraph"/>
              <w:spacing w:before="14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4359" w:type="dxa"/>
            <w:vMerge w:val="restart"/>
          </w:tcPr>
          <w:p w14:paraId="6A4948A9" w14:textId="77777777" w:rsidR="00012953" w:rsidRDefault="008A3751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Функциональные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зоны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  <w:p w14:paraId="18756C04" w14:textId="77777777" w:rsidR="00012953" w:rsidRDefault="008A3751">
            <w:pPr>
              <w:pStyle w:val="TableParagraph"/>
              <w:spacing w:before="1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населенных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пунктов</w:t>
            </w:r>
          </w:p>
        </w:tc>
        <w:tc>
          <w:tcPr>
            <w:tcW w:w="1457" w:type="dxa"/>
          </w:tcPr>
          <w:p w14:paraId="6BBD8927" w14:textId="77777777" w:rsidR="00012953" w:rsidRDefault="008A3751">
            <w:pPr>
              <w:pStyle w:val="TableParagraph"/>
              <w:spacing w:line="236" w:lineRule="exact"/>
              <w:ind w:left="116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га</w:t>
            </w:r>
          </w:p>
        </w:tc>
        <w:tc>
          <w:tcPr>
            <w:tcW w:w="1702" w:type="dxa"/>
          </w:tcPr>
          <w:p w14:paraId="614383BE" w14:textId="55CC54A8" w:rsidR="00012953" w:rsidRDefault="002916A0">
            <w:pPr>
              <w:pStyle w:val="TableParagraph"/>
              <w:spacing w:line="236" w:lineRule="exact"/>
              <w:ind w:left="417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139,4</w:t>
            </w:r>
          </w:p>
        </w:tc>
        <w:tc>
          <w:tcPr>
            <w:tcW w:w="1557" w:type="dxa"/>
          </w:tcPr>
          <w:p w14:paraId="7622037C" w14:textId="465170F9" w:rsidR="00012953" w:rsidRDefault="002916A0">
            <w:pPr>
              <w:pStyle w:val="TableParagraph"/>
              <w:spacing w:line="236" w:lineRule="exact"/>
              <w:ind w:left="148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256,58</w:t>
            </w:r>
          </w:p>
        </w:tc>
      </w:tr>
      <w:tr w:rsidR="00012953" w14:paraId="1C549350" w14:textId="77777777" w:rsidTr="00AA5ED1">
        <w:trPr>
          <w:trHeight w:val="258"/>
        </w:trPr>
        <w:tc>
          <w:tcPr>
            <w:tcW w:w="848" w:type="dxa"/>
            <w:vMerge/>
            <w:tcBorders>
              <w:top w:val="nil"/>
            </w:tcBorders>
          </w:tcPr>
          <w:p w14:paraId="3F11CB00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14:paraId="28A59A44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14:paraId="741BDF51" w14:textId="77777777" w:rsidR="00012953" w:rsidRDefault="008A3751">
            <w:pPr>
              <w:pStyle w:val="TableParagraph"/>
              <w:spacing w:line="239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702" w:type="dxa"/>
          </w:tcPr>
          <w:p w14:paraId="6C53249A" w14:textId="1AD89ECE" w:rsidR="00012953" w:rsidRDefault="002916A0">
            <w:pPr>
              <w:pStyle w:val="TableParagraph"/>
              <w:spacing w:line="239" w:lineRule="exact"/>
              <w:ind w:left="417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12,54</w:t>
            </w:r>
          </w:p>
        </w:tc>
        <w:tc>
          <w:tcPr>
            <w:tcW w:w="1557" w:type="dxa"/>
          </w:tcPr>
          <w:p w14:paraId="4CB023A7" w14:textId="3D67E516" w:rsidR="00012953" w:rsidRDefault="002916A0">
            <w:pPr>
              <w:pStyle w:val="TableParagraph"/>
              <w:spacing w:line="239" w:lineRule="exact"/>
              <w:ind w:left="149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</w:tr>
      <w:tr w:rsidR="005E7F54" w14:paraId="18B2CA32" w14:textId="77777777" w:rsidTr="00AA5ED1">
        <w:trPr>
          <w:trHeight w:val="258"/>
        </w:trPr>
        <w:tc>
          <w:tcPr>
            <w:tcW w:w="848" w:type="dxa"/>
            <w:vMerge w:val="restart"/>
          </w:tcPr>
          <w:p w14:paraId="704310EF" w14:textId="77777777" w:rsidR="005E7F54" w:rsidRDefault="005E7F54" w:rsidP="005E7F54">
            <w:pPr>
              <w:pStyle w:val="TableParagraph"/>
              <w:spacing w:before="133"/>
              <w:ind w:left="198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4359" w:type="dxa"/>
            <w:vMerge w:val="restart"/>
          </w:tcPr>
          <w:p w14:paraId="57ED9257" w14:textId="77777777" w:rsidR="005E7F54" w:rsidRDefault="005E7F54" w:rsidP="005E7F54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индивидуальными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жилыми</w:t>
            </w:r>
          </w:p>
          <w:p w14:paraId="5013F4A3" w14:textId="77777777" w:rsidR="005E7F54" w:rsidRDefault="005E7F54" w:rsidP="005E7F54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домами</w:t>
            </w:r>
          </w:p>
        </w:tc>
        <w:tc>
          <w:tcPr>
            <w:tcW w:w="1457" w:type="dxa"/>
          </w:tcPr>
          <w:p w14:paraId="289CF3AC" w14:textId="77777777" w:rsidR="005E7F54" w:rsidRDefault="005E7F54" w:rsidP="005E7F54">
            <w:pPr>
              <w:pStyle w:val="TableParagraph"/>
              <w:spacing w:line="239" w:lineRule="exact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702" w:type="dxa"/>
          </w:tcPr>
          <w:p w14:paraId="283CDAE3" w14:textId="77777777" w:rsidR="005E7F54" w:rsidRPr="00A61256" w:rsidRDefault="005E7F54" w:rsidP="005E7F54">
            <w:pPr>
              <w:pStyle w:val="TableParagraph"/>
              <w:spacing w:line="239" w:lineRule="exact"/>
              <w:ind w:left="11"/>
              <w:jc w:val="center"/>
              <w:rPr>
                <w:sz w:val="20"/>
              </w:rPr>
            </w:pPr>
            <w:r w:rsidRPr="00A61256">
              <w:rPr>
                <w:w w:val="99"/>
                <w:sz w:val="20"/>
              </w:rPr>
              <w:t>29,7</w:t>
            </w:r>
          </w:p>
        </w:tc>
        <w:tc>
          <w:tcPr>
            <w:tcW w:w="1557" w:type="dxa"/>
          </w:tcPr>
          <w:p w14:paraId="41A6024B" w14:textId="52833E06" w:rsidR="005E7F54" w:rsidRPr="00A61256" w:rsidRDefault="005E7F54" w:rsidP="005E7F54">
            <w:pPr>
              <w:pStyle w:val="TableParagraph"/>
              <w:spacing w:line="239" w:lineRule="exact"/>
              <w:ind w:left="148" w:right="142"/>
              <w:jc w:val="center"/>
              <w:rPr>
                <w:sz w:val="20"/>
              </w:rPr>
            </w:pPr>
            <w:r w:rsidRPr="00A61256">
              <w:rPr>
                <w:sz w:val="20"/>
              </w:rPr>
              <w:t>84,7</w:t>
            </w:r>
          </w:p>
        </w:tc>
      </w:tr>
      <w:tr w:rsidR="005E7F54" w14:paraId="4C24452F" w14:textId="77777777" w:rsidTr="00AA5ED1">
        <w:trPr>
          <w:trHeight w:val="256"/>
        </w:trPr>
        <w:tc>
          <w:tcPr>
            <w:tcW w:w="848" w:type="dxa"/>
            <w:vMerge/>
            <w:tcBorders>
              <w:top w:val="nil"/>
            </w:tcBorders>
          </w:tcPr>
          <w:p w14:paraId="1E039690" w14:textId="77777777" w:rsidR="005E7F54" w:rsidRDefault="005E7F54" w:rsidP="005E7F54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14:paraId="0AB3E736" w14:textId="77777777" w:rsidR="005E7F54" w:rsidRDefault="005E7F54" w:rsidP="005E7F54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14:paraId="32B9AE60" w14:textId="77777777" w:rsidR="005E7F54" w:rsidRDefault="005E7F54" w:rsidP="005E7F54">
            <w:pPr>
              <w:pStyle w:val="TableParagraph"/>
              <w:spacing w:line="236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02" w:type="dxa"/>
          </w:tcPr>
          <w:p w14:paraId="186375B7" w14:textId="4C9EDA0B" w:rsidR="005E7F54" w:rsidRPr="00A61256" w:rsidRDefault="00A61256" w:rsidP="005E7F54">
            <w:pPr>
              <w:pStyle w:val="TableParagraph"/>
              <w:spacing w:line="236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2,82</w:t>
            </w:r>
          </w:p>
        </w:tc>
        <w:tc>
          <w:tcPr>
            <w:tcW w:w="1557" w:type="dxa"/>
          </w:tcPr>
          <w:p w14:paraId="3AA7A2FB" w14:textId="38ADD7FE" w:rsidR="005E7F54" w:rsidRPr="00A61256" w:rsidRDefault="00A61256" w:rsidP="005E7F54">
            <w:pPr>
              <w:pStyle w:val="TableParagraph"/>
              <w:spacing w:line="236" w:lineRule="exact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</w:tr>
      <w:tr w:rsidR="00012953" w14:paraId="4CAF109D" w14:textId="77777777" w:rsidTr="00AA5ED1">
        <w:trPr>
          <w:trHeight w:val="258"/>
        </w:trPr>
        <w:tc>
          <w:tcPr>
            <w:tcW w:w="848" w:type="dxa"/>
            <w:vMerge w:val="restart"/>
          </w:tcPr>
          <w:p w14:paraId="79210CF2" w14:textId="348E2EFA" w:rsidR="00012953" w:rsidRDefault="00C71206">
            <w:pPr>
              <w:pStyle w:val="TableParagraph"/>
              <w:spacing w:before="133"/>
              <w:ind w:left="198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4359" w:type="dxa"/>
            <w:vMerge w:val="restart"/>
          </w:tcPr>
          <w:p w14:paraId="3EE38768" w14:textId="6701DBB6" w:rsidR="00012953" w:rsidRDefault="008A3751" w:rsidP="005E7F54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 w:rsidR="005E7F54">
              <w:rPr>
                <w:sz w:val="20"/>
              </w:rPr>
              <w:t>застройки малоэтажными жилыми домами (до 4 этажей включая мансарду)</w:t>
            </w:r>
          </w:p>
        </w:tc>
        <w:tc>
          <w:tcPr>
            <w:tcW w:w="1457" w:type="dxa"/>
          </w:tcPr>
          <w:p w14:paraId="39CE7D8B" w14:textId="77777777" w:rsidR="00012953" w:rsidRDefault="008A3751">
            <w:pPr>
              <w:pStyle w:val="TableParagraph"/>
              <w:spacing w:line="239" w:lineRule="exact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702" w:type="dxa"/>
          </w:tcPr>
          <w:p w14:paraId="41B31264" w14:textId="222DCD81" w:rsidR="00012953" w:rsidRPr="00A61256" w:rsidRDefault="005E7F54">
            <w:pPr>
              <w:pStyle w:val="TableParagraph"/>
              <w:spacing w:line="239" w:lineRule="exact"/>
              <w:ind w:left="11"/>
              <w:jc w:val="center"/>
              <w:rPr>
                <w:sz w:val="20"/>
              </w:rPr>
            </w:pPr>
            <w:r w:rsidRPr="00A61256">
              <w:rPr>
                <w:w w:val="99"/>
                <w:sz w:val="20"/>
              </w:rPr>
              <w:t>18</w:t>
            </w:r>
          </w:p>
        </w:tc>
        <w:tc>
          <w:tcPr>
            <w:tcW w:w="1557" w:type="dxa"/>
          </w:tcPr>
          <w:p w14:paraId="0DD55874" w14:textId="470CFE9C" w:rsidR="00012953" w:rsidRPr="00A61256" w:rsidRDefault="005E7F54">
            <w:pPr>
              <w:pStyle w:val="TableParagraph"/>
              <w:spacing w:line="239" w:lineRule="exact"/>
              <w:ind w:left="148" w:right="142"/>
              <w:jc w:val="center"/>
              <w:rPr>
                <w:sz w:val="20"/>
              </w:rPr>
            </w:pPr>
            <w:r w:rsidRPr="00A61256">
              <w:rPr>
                <w:sz w:val="20"/>
              </w:rPr>
              <w:t>24</w:t>
            </w:r>
          </w:p>
        </w:tc>
      </w:tr>
      <w:tr w:rsidR="00012953" w14:paraId="1D9C130F" w14:textId="77777777" w:rsidTr="00AA5ED1">
        <w:trPr>
          <w:trHeight w:val="256"/>
        </w:trPr>
        <w:tc>
          <w:tcPr>
            <w:tcW w:w="848" w:type="dxa"/>
            <w:vMerge/>
            <w:tcBorders>
              <w:top w:val="nil"/>
            </w:tcBorders>
          </w:tcPr>
          <w:p w14:paraId="731D32E5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14:paraId="42366F8E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14:paraId="3D6277DF" w14:textId="77777777" w:rsidR="00012953" w:rsidRDefault="008A3751">
            <w:pPr>
              <w:pStyle w:val="TableParagraph"/>
              <w:spacing w:line="236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02" w:type="dxa"/>
          </w:tcPr>
          <w:p w14:paraId="059D8553" w14:textId="07A70067" w:rsidR="00012953" w:rsidRPr="00A61256" w:rsidRDefault="00A61256">
            <w:pPr>
              <w:pStyle w:val="TableParagraph"/>
              <w:spacing w:line="236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1,62</w:t>
            </w:r>
          </w:p>
        </w:tc>
        <w:tc>
          <w:tcPr>
            <w:tcW w:w="1557" w:type="dxa"/>
          </w:tcPr>
          <w:p w14:paraId="0710766E" w14:textId="5DDA9FDD" w:rsidR="00A61256" w:rsidRPr="00A61256" w:rsidRDefault="00A61256" w:rsidP="00A61256">
            <w:pPr>
              <w:pStyle w:val="TableParagraph"/>
              <w:spacing w:line="236" w:lineRule="exact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</w:tr>
      <w:tr w:rsidR="00012953" w14:paraId="19F06EE7" w14:textId="77777777" w:rsidTr="00AA5ED1">
        <w:trPr>
          <w:trHeight w:val="256"/>
        </w:trPr>
        <w:tc>
          <w:tcPr>
            <w:tcW w:w="848" w:type="dxa"/>
            <w:vMerge w:val="restart"/>
          </w:tcPr>
          <w:p w14:paraId="36BFB8D8" w14:textId="2C15DD61" w:rsidR="00012953" w:rsidRDefault="008A3751">
            <w:pPr>
              <w:pStyle w:val="TableParagraph"/>
              <w:spacing w:before="133"/>
              <w:ind w:left="198"/>
              <w:rPr>
                <w:sz w:val="20"/>
              </w:rPr>
            </w:pPr>
            <w:r>
              <w:rPr>
                <w:sz w:val="20"/>
              </w:rPr>
              <w:t>1.3.3</w:t>
            </w:r>
          </w:p>
        </w:tc>
        <w:tc>
          <w:tcPr>
            <w:tcW w:w="4359" w:type="dxa"/>
            <w:vMerge w:val="restart"/>
          </w:tcPr>
          <w:p w14:paraId="7422F807" w14:textId="77777777" w:rsidR="00012953" w:rsidRDefault="008A3751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Многофункциональная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общественно-</w:t>
            </w:r>
          </w:p>
          <w:p w14:paraId="7C922245" w14:textId="77777777" w:rsidR="00012953" w:rsidRDefault="008A3751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457" w:type="dxa"/>
          </w:tcPr>
          <w:p w14:paraId="0D39A97B" w14:textId="77777777" w:rsidR="00012953" w:rsidRDefault="008A3751">
            <w:pPr>
              <w:pStyle w:val="TableParagraph"/>
              <w:spacing w:line="236" w:lineRule="exact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702" w:type="dxa"/>
          </w:tcPr>
          <w:p w14:paraId="78278343" w14:textId="63238450" w:rsidR="00012953" w:rsidRPr="00A61256" w:rsidRDefault="005E7F54">
            <w:pPr>
              <w:pStyle w:val="TableParagraph"/>
              <w:spacing w:line="236" w:lineRule="exact"/>
              <w:ind w:left="11"/>
              <w:jc w:val="center"/>
              <w:rPr>
                <w:sz w:val="20"/>
              </w:rPr>
            </w:pPr>
            <w:r w:rsidRPr="00A61256">
              <w:rPr>
                <w:w w:val="99"/>
                <w:sz w:val="20"/>
              </w:rPr>
              <w:t>0,09</w:t>
            </w:r>
          </w:p>
        </w:tc>
        <w:tc>
          <w:tcPr>
            <w:tcW w:w="1557" w:type="dxa"/>
          </w:tcPr>
          <w:p w14:paraId="1EE3884B" w14:textId="39A1FEA5" w:rsidR="00012953" w:rsidRPr="00A61256" w:rsidRDefault="005E7F54">
            <w:pPr>
              <w:pStyle w:val="TableParagraph"/>
              <w:spacing w:line="236" w:lineRule="exact"/>
              <w:ind w:left="148" w:right="142"/>
              <w:jc w:val="center"/>
              <w:rPr>
                <w:sz w:val="20"/>
              </w:rPr>
            </w:pPr>
            <w:r w:rsidRPr="00A61256">
              <w:rPr>
                <w:sz w:val="20"/>
              </w:rPr>
              <w:t>0,49</w:t>
            </w:r>
          </w:p>
        </w:tc>
      </w:tr>
      <w:tr w:rsidR="00012953" w14:paraId="507D302E" w14:textId="77777777" w:rsidTr="00AA5ED1">
        <w:trPr>
          <w:trHeight w:val="258"/>
        </w:trPr>
        <w:tc>
          <w:tcPr>
            <w:tcW w:w="848" w:type="dxa"/>
            <w:vMerge/>
            <w:tcBorders>
              <w:top w:val="nil"/>
            </w:tcBorders>
          </w:tcPr>
          <w:p w14:paraId="37DB5C99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14:paraId="757C3AC3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14:paraId="39E73B3C" w14:textId="77777777" w:rsidR="00012953" w:rsidRDefault="008A3751">
            <w:pPr>
              <w:pStyle w:val="TableParagraph"/>
              <w:spacing w:before="1" w:line="237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02" w:type="dxa"/>
          </w:tcPr>
          <w:p w14:paraId="76D831F4" w14:textId="7B023C73" w:rsidR="00012953" w:rsidRPr="00A61256" w:rsidRDefault="00A61256">
            <w:pPr>
              <w:pStyle w:val="TableParagraph"/>
              <w:spacing w:before="1" w:line="23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0,0081</w:t>
            </w:r>
          </w:p>
        </w:tc>
        <w:tc>
          <w:tcPr>
            <w:tcW w:w="1557" w:type="dxa"/>
          </w:tcPr>
          <w:p w14:paraId="5F015094" w14:textId="47A759C5" w:rsidR="00012953" w:rsidRPr="00A61256" w:rsidRDefault="00A61256">
            <w:pPr>
              <w:pStyle w:val="TableParagraph"/>
              <w:spacing w:before="1" w:line="237" w:lineRule="exact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012953" w14:paraId="0AF03A2C" w14:textId="77777777" w:rsidTr="00AA5ED1">
        <w:trPr>
          <w:trHeight w:val="256"/>
        </w:trPr>
        <w:tc>
          <w:tcPr>
            <w:tcW w:w="848" w:type="dxa"/>
            <w:vMerge w:val="restart"/>
          </w:tcPr>
          <w:p w14:paraId="7B51E5B7" w14:textId="597E54B1" w:rsidR="00012953" w:rsidRDefault="00C71206">
            <w:pPr>
              <w:pStyle w:val="TableParagraph"/>
              <w:spacing w:before="133"/>
              <w:ind w:left="198"/>
              <w:rPr>
                <w:sz w:val="20"/>
              </w:rPr>
            </w:pPr>
            <w:r>
              <w:rPr>
                <w:sz w:val="20"/>
              </w:rPr>
              <w:t>1.3.4</w:t>
            </w:r>
          </w:p>
        </w:tc>
        <w:tc>
          <w:tcPr>
            <w:tcW w:w="4359" w:type="dxa"/>
            <w:vMerge w:val="restart"/>
          </w:tcPr>
          <w:p w14:paraId="0FE6A853" w14:textId="77777777" w:rsidR="00012953" w:rsidRDefault="008A3751">
            <w:pPr>
              <w:pStyle w:val="TableParagraph"/>
              <w:spacing w:before="133"/>
              <w:ind w:left="107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457" w:type="dxa"/>
          </w:tcPr>
          <w:p w14:paraId="1ED441F6" w14:textId="77777777" w:rsidR="00012953" w:rsidRDefault="008A3751">
            <w:pPr>
              <w:pStyle w:val="TableParagraph"/>
              <w:spacing w:line="237" w:lineRule="exact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702" w:type="dxa"/>
          </w:tcPr>
          <w:p w14:paraId="4FF32A9F" w14:textId="0C812AAF" w:rsidR="00012953" w:rsidRPr="00A61256" w:rsidRDefault="005E7F54">
            <w:pPr>
              <w:pStyle w:val="TableParagraph"/>
              <w:spacing w:line="237" w:lineRule="exact"/>
              <w:ind w:left="11"/>
              <w:jc w:val="center"/>
              <w:rPr>
                <w:sz w:val="20"/>
              </w:rPr>
            </w:pPr>
            <w:r w:rsidRPr="00A61256">
              <w:rPr>
                <w:w w:val="99"/>
                <w:sz w:val="20"/>
              </w:rPr>
              <w:t>30</w:t>
            </w:r>
          </w:p>
        </w:tc>
        <w:tc>
          <w:tcPr>
            <w:tcW w:w="1557" w:type="dxa"/>
          </w:tcPr>
          <w:p w14:paraId="3EB6EEB4" w14:textId="435C90EE" w:rsidR="00012953" w:rsidRPr="00A61256" w:rsidRDefault="005E7F54">
            <w:pPr>
              <w:pStyle w:val="TableParagraph"/>
              <w:spacing w:line="237" w:lineRule="exact"/>
              <w:ind w:left="147" w:right="142"/>
              <w:jc w:val="center"/>
              <w:rPr>
                <w:sz w:val="20"/>
              </w:rPr>
            </w:pPr>
            <w:r w:rsidRPr="00A61256">
              <w:rPr>
                <w:sz w:val="20"/>
              </w:rPr>
              <w:t>30</w:t>
            </w:r>
          </w:p>
        </w:tc>
      </w:tr>
      <w:tr w:rsidR="00012953" w14:paraId="65263FF6" w14:textId="77777777" w:rsidTr="00AA5ED1">
        <w:trPr>
          <w:trHeight w:val="258"/>
        </w:trPr>
        <w:tc>
          <w:tcPr>
            <w:tcW w:w="848" w:type="dxa"/>
            <w:vMerge/>
            <w:tcBorders>
              <w:top w:val="nil"/>
            </w:tcBorders>
          </w:tcPr>
          <w:p w14:paraId="3CF4681A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14:paraId="074A772E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14:paraId="4ECAC8FF" w14:textId="77777777" w:rsidR="00012953" w:rsidRDefault="008A3751">
            <w:pPr>
              <w:pStyle w:val="TableParagraph"/>
              <w:spacing w:line="23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02" w:type="dxa"/>
          </w:tcPr>
          <w:p w14:paraId="548DBBB2" w14:textId="5209BA0F" w:rsidR="00012953" w:rsidRPr="00A61256" w:rsidRDefault="00A61256">
            <w:pPr>
              <w:pStyle w:val="TableParagraph"/>
              <w:spacing w:line="23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2,7</w:t>
            </w:r>
          </w:p>
        </w:tc>
        <w:tc>
          <w:tcPr>
            <w:tcW w:w="1557" w:type="dxa"/>
          </w:tcPr>
          <w:p w14:paraId="5C668C6E" w14:textId="1FD5F600" w:rsidR="00012953" w:rsidRPr="00A61256" w:rsidRDefault="00A61256">
            <w:pPr>
              <w:pStyle w:val="TableParagraph"/>
              <w:spacing w:line="239" w:lineRule="exact"/>
              <w:ind w:left="148" w:right="142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012953" w14:paraId="2ED75275" w14:textId="77777777" w:rsidTr="00AA5ED1">
        <w:trPr>
          <w:trHeight w:val="256"/>
        </w:trPr>
        <w:tc>
          <w:tcPr>
            <w:tcW w:w="848" w:type="dxa"/>
            <w:vMerge w:val="restart"/>
          </w:tcPr>
          <w:p w14:paraId="07709EB5" w14:textId="27828506" w:rsidR="00012953" w:rsidRDefault="00C71206">
            <w:pPr>
              <w:pStyle w:val="TableParagraph"/>
              <w:spacing w:before="133"/>
              <w:ind w:left="198"/>
              <w:rPr>
                <w:sz w:val="20"/>
              </w:rPr>
            </w:pPr>
            <w:r>
              <w:rPr>
                <w:sz w:val="20"/>
              </w:rPr>
              <w:t>1.3.5</w:t>
            </w:r>
          </w:p>
        </w:tc>
        <w:tc>
          <w:tcPr>
            <w:tcW w:w="4359" w:type="dxa"/>
            <w:vMerge w:val="restart"/>
          </w:tcPr>
          <w:p w14:paraId="06852D2C" w14:textId="77777777" w:rsidR="00012953" w:rsidRDefault="008A3751">
            <w:pPr>
              <w:pStyle w:val="TableParagraph"/>
              <w:spacing w:before="133"/>
              <w:ind w:left="107"/>
              <w:rPr>
                <w:sz w:val="20"/>
              </w:rPr>
            </w:pPr>
            <w:r>
              <w:rPr>
                <w:sz w:val="20"/>
              </w:rPr>
              <w:t>Коммунально-складская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  <w:tc>
          <w:tcPr>
            <w:tcW w:w="1457" w:type="dxa"/>
          </w:tcPr>
          <w:p w14:paraId="3E2292ED" w14:textId="77777777" w:rsidR="00012953" w:rsidRDefault="008A3751">
            <w:pPr>
              <w:pStyle w:val="TableParagraph"/>
              <w:spacing w:line="236" w:lineRule="exact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702" w:type="dxa"/>
          </w:tcPr>
          <w:p w14:paraId="4F6B72CD" w14:textId="5719F8FE" w:rsidR="00012953" w:rsidRPr="00A61256" w:rsidRDefault="005E7F54">
            <w:pPr>
              <w:pStyle w:val="TableParagraph"/>
              <w:spacing w:line="236" w:lineRule="exact"/>
              <w:ind w:left="416" w:right="407"/>
              <w:jc w:val="center"/>
              <w:rPr>
                <w:sz w:val="20"/>
              </w:rPr>
            </w:pPr>
            <w:r w:rsidRPr="00A61256">
              <w:rPr>
                <w:sz w:val="20"/>
              </w:rPr>
              <w:t>-</w:t>
            </w:r>
          </w:p>
        </w:tc>
        <w:tc>
          <w:tcPr>
            <w:tcW w:w="1557" w:type="dxa"/>
          </w:tcPr>
          <w:p w14:paraId="6820011B" w14:textId="2307215D" w:rsidR="00012953" w:rsidRPr="00A61256" w:rsidRDefault="005E7F54">
            <w:pPr>
              <w:pStyle w:val="TableParagraph"/>
              <w:spacing w:line="236" w:lineRule="exact"/>
              <w:ind w:left="147" w:right="142"/>
              <w:jc w:val="center"/>
              <w:rPr>
                <w:sz w:val="20"/>
              </w:rPr>
            </w:pPr>
            <w:r w:rsidRPr="00A61256">
              <w:rPr>
                <w:sz w:val="20"/>
              </w:rPr>
              <w:t>0,38</w:t>
            </w:r>
          </w:p>
        </w:tc>
      </w:tr>
      <w:tr w:rsidR="00012953" w14:paraId="7F57CB0B" w14:textId="77777777" w:rsidTr="00AA5ED1">
        <w:trPr>
          <w:trHeight w:val="258"/>
        </w:trPr>
        <w:tc>
          <w:tcPr>
            <w:tcW w:w="848" w:type="dxa"/>
            <w:vMerge/>
            <w:tcBorders>
              <w:top w:val="nil"/>
            </w:tcBorders>
          </w:tcPr>
          <w:p w14:paraId="158330B1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14:paraId="64EFB623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14:paraId="5B2B53A0" w14:textId="77777777" w:rsidR="00012953" w:rsidRDefault="008A3751">
            <w:pPr>
              <w:pStyle w:val="TableParagraph"/>
              <w:spacing w:line="23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02" w:type="dxa"/>
          </w:tcPr>
          <w:p w14:paraId="28340515" w14:textId="5A33B4E1" w:rsidR="00012953" w:rsidRPr="00A61256" w:rsidRDefault="00A61256">
            <w:pPr>
              <w:pStyle w:val="TableParagraph"/>
              <w:spacing w:line="239" w:lineRule="exact"/>
              <w:ind w:left="416" w:right="40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7" w:type="dxa"/>
          </w:tcPr>
          <w:p w14:paraId="6EB3B5F1" w14:textId="0CAEF701" w:rsidR="00012953" w:rsidRPr="00A61256" w:rsidRDefault="00A61256">
            <w:pPr>
              <w:pStyle w:val="TableParagraph"/>
              <w:spacing w:line="239" w:lineRule="exact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</w:tr>
      <w:tr w:rsidR="00012953" w14:paraId="1AF907D8" w14:textId="77777777" w:rsidTr="00AA5ED1">
        <w:trPr>
          <w:trHeight w:val="256"/>
        </w:trPr>
        <w:tc>
          <w:tcPr>
            <w:tcW w:w="848" w:type="dxa"/>
            <w:vMerge w:val="restart"/>
          </w:tcPr>
          <w:p w14:paraId="661565CC" w14:textId="5A3E746F" w:rsidR="00012953" w:rsidRDefault="00C71206">
            <w:pPr>
              <w:pStyle w:val="TableParagraph"/>
              <w:spacing w:before="133"/>
              <w:ind w:left="198"/>
              <w:rPr>
                <w:sz w:val="20"/>
              </w:rPr>
            </w:pPr>
            <w:r>
              <w:rPr>
                <w:sz w:val="20"/>
              </w:rPr>
              <w:t>1.3.6</w:t>
            </w:r>
          </w:p>
        </w:tc>
        <w:tc>
          <w:tcPr>
            <w:tcW w:w="4359" w:type="dxa"/>
            <w:vMerge w:val="restart"/>
          </w:tcPr>
          <w:p w14:paraId="5DEF263D" w14:textId="77777777" w:rsidR="00012953" w:rsidRDefault="008A3751">
            <w:pPr>
              <w:pStyle w:val="TableParagraph"/>
              <w:spacing w:before="133"/>
              <w:ind w:left="107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</w:p>
        </w:tc>
        <w:tc>
          <w:tcPr>
            <w:tcW w:w="1457" w:type="dxa"/>
          </w:tcPr>
          <w:p w14:paraId="3A9AD7EA" w14:textId="77777777" w:rsidR="00012953" w:rsidRDefault="008A3751">
            <w:pPr>
              <w:pStyle w:val="TableParagraph"/>
              <w:spacing w:line="236" w:lineRule="exact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702" w:type="dxa"/>
          </w:tcPr>
          <w:p w14:paraId="6159F91B" w14:textId="3DBFA4FA" w:rsidR="00012953" w:rsidRPr="00A61256" w:rsidRDefault="005E7F54">
            <w:pPr>
              <w:pStyle w:val="TableParagraph"/>
              <w:spacing w:line="236" w:lineRule="exact"/>
              <w:ind w:left="11"/>
              <w:jc w:val="center"/>
              <w:rPr>
                <w:sz w:val="20"/>
              </w:rPr>
            </w:pPr>
            <w:r w:rsidRPr="00A61256"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</w:tcPr>
          <w:p w14:paraId="53B67D7D" w14:textId="4796DC0A" w:rsidR="00012953" w:rsidRPr="00A61256" w:rsidRDefault="005E7F54">
            <w:pPr>
              <w:pStyle w:val="TableParagraph"/>
              <w:spacing w:line="236" w:lineRule="exact"/>
              <w:ind w:left="147" w:right="142"/>
              <w:jc w:val="center"/>
              <w:rPr>
                <w:sz w:val="20"/>
              </w:rPr>
            </w:pPr>
            <w:r w:rsidRPr="00A61256">
              <w:rPr>
                <w:sz w:val="20"/>
              </w:rPr>
              <w:t>4</w:t>
            </w:r>
          </w:p>
        </w:tc>
      </w:tr>
      <w:tr w:rsidR="00012953" w14:paraId="3E57F044" w14:textId="77777777" w:rsidTr="00AA5ED1">
        <w:trPr>
          <w:trHeight w:val="258"/>
        </w:trPr>
        <w:tc>
          <w:tcPr>
            <w:tcW w:w="848" w:type="dxa"/>
            <w:vMerge/>
            <w:tcBorders>
              <w:top w:val="nil"/>
            </w:tcBorders>
          </w:tcPr>
          <w:p w14:paraId="5EAE9E5E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14:paraId="6BFE5F20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14:paraId="18944CCF" w14:textId="77777777" w:rsidR="00012953" w:rsidRDefault="008A3751">
            <w:pPr>
              <w:pStyle w:val="TableParagraph"/>
              <w:spacing w:line="23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02" w:type="dxa"/>
          </w:tcPr>
          <w:p w14:paraId="0C53502F" w14:textId="43277E00" w:rsidR="00012953" w:rsidRPr="00A61256" w:rsidRDefault="00A61256">
            <w:pPr>
              <w:pStyle w:val="TableParagraph"/>
              <w:spacing w:line="23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0,09</w:t>
            </w:r>
          </w:p>
        </w:tc>
        <w:tc>
          <w:tcPr>
            <w:tcW w:w="1557" w:type="dxa"/>
          </w:tcPr>
          <w:p w14:paraId="7337CA47" w14:textId="5D199B58" w:rsidR="00012953" w:rsidRPr="00A61256" w:rsidRDefault="00A61256">
            <w:pPr>
              <w:pStyle w:val="TableParagraph"/>
              <w:spacing w:line="239" w:lineRule="exact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</w:tr>
      <w:tr w:rsidR="00012953" w14:paraId="73AA6442" w14:textId="77777777" w:rsidTr="00AA5ED1">
        <w:trPr>
          <w:trHeight w:val="256"/>
        </w:trPr>
        <w:tc>
          <w:tcPr>
            <w:tcW w:w="848" w:type="dxa"/>
            <w:vMerge w:val="restart"/>
          </w:tcPr>
          <w:p w14:paraId="4EA93EE3" w14:textId="5A300303" w:rsidR="00012953" w:rsidRDefault="00C71206">
            <w:pPr>
              <w:pStyle w:val="TableParagraph"/>
              <w:spacing w:before="131"/>
              <w:ind w:left="198"/>
              <w:rPr>
                <w:sz w:val="20"/>
              </w:rPr>
            </w:pPr>
            <w:r>
              <w:rPr>
                <w:sz w:val="20"/>
              </w:rPr>
              <w:t>1.3.7</w:t>
            </w:r>
          </w:p>
        </w:tc>
        <w:tc>
          <w:tcPr>
            <w:tcW w:w="4359" w:type="dxa"/>
            <w:vMerge w:val="restart"/>
          </w:tcPr>
          <w:p w14:paraId="4DDE70AB" w14:textId="77777777" w:rsidR="00012953" w:rsidRDefault="008A3751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</w:p>
        </w:tc>
        <w:tc>
          <w:tcPr>
            <w:tcW w:w="1457" w:type="dxa"/>
          </w:tcPr>
          <w:p w14:paraId="699520AB" w14:textId="77777777" w:rsidR="00012953" w:rsidRDefault="008A3751">
            <w:pPr>
              <w:pStyle w:val="TableParagraph"/>
              <w:spacing w:line="236" w:lineRule="exact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702" w:type="dxa"/>
          </w:tcPr>
          <w:p w14:paraId="19132414" w14:textId="4E83D2A0" w:rsidR="00012953" w:rsidRPr="00A61256" w:rsidRDefault="005E7F54">
            <w:pPr>
              <w:pStyle w:val="TableParagraph"/>
              <w:spacing w:line="236" w:lineRule="exact"/>
              <w:ind w:left="416" w:right="407"/>
              <w:jc w:val="center"/>
              <w:rPr>
                <w:sz w:val="20"/>
              </w:rPr>
            </w:pPr>
            <w:r w:rsidRPr="00A61256">
              <w:rPr>
                <w:sz w:val="20"/>
              </w:rPr>
              <w:t>50,63</w:t>
            </w:r>
          </w:p>
        </w:tc>
        <w:tc>
          <w:tcPr>
            <w:tcW w:w="1557" w:type="dxa"/>
          </w:tcPr>
          <w:p w14:paraId="0E5BD295" w14:textId="17F4F5CC" w:rsidR="00012953" w:rsidRPr="00A61256" w:rsidRDefault="005E7F54">
            <w:pPr>
              <w:pStyle w:val="TableParagraph"/>
              <w:spacing w:line="236" w:lineRule="exact"/>
              <w:ind w:left="145" w:right="142"/>
              <w:jc w:val="center"/>
              <w:rPr>
                <w:sz w:val="20"/>
              </w:rPr>
            </w:pPr>
            <w:r w:rsidRPr="00A61256">
              <w:rPr>
                <w:sz w:val="20"/>
              </w:rPr>
              <w:t>90,53</w:t>
            </w:r>
          </w:p>
        </w:tc>
      </w:tr>
      <w:tr w:rsidR="00012953" w14:paraId="0465FE7E" w14:textId="77777777" w:rsidTr="00AA5ED1">
        <w:trPr>
          <w:trHeight w:val="258"/>
        </w:trPr>
        <w:tc>
          <w:tcPr>
            <w:tcW w:w="848" w:type="dxa"/>
            <w:vMerge/>
            <w:tcBorders>
              <w:top w:val="nil"/>
            </w:tcBorders>
          </w:tcPr>
          <w:p w14:paraId="6AD538C7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14:paraId="10F00D6D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14:paraId="643FCE0F" w14:textId="77777777" w:rsidR="00012953" w:rsidRDefault="008A3751">
            <w:pPr>
              <w:pStyle w:val="TableParagraph"/>
              <w:spacing w:line="23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02" w:type="dxa"/>
          </w:tcPr>
          <w:p w14:paraId="7ED10FE1" w14:textId="75DCF63D" w:rsidR="00012953" w:rsidRPr="00A61256" w:rsidRDefault="00A61256">
            <w:pPr>
              <w:pStyle w:val="TableParagraph"/>
              <w:spacing w:line="239" w:lineRule="exact"/>
              <w:ind w:left="416" w:right="407"/>
              <w:jc w:val="center"/>
              <w:rPr>
                <w:sz w:val="20"/>
              </w:rPr>
            </w:pPr>
            <w:r>
              <w:rPr>
                <w:sz w:val="20"/>
              </w:rPr>
              <w:t>4,55</w:t>
            </w:r>
          </w:p>
        </w:tc>
        <w:tc>
          <w:tcPr>
            <w:tcW w:w="1557" w:type="dxa"/>
          </w:tcPr>
          <w:p w14:paraId="355B234D" w14:textId="3A69548A" w:rsidR="00012953" w:rsidRPr="00A61256" w:rsidRDefault="00A61256">
            <w:pPr>
              <w:pStyle w:val="TableParagraph"/>
              <w:spacing w:line="239" w:lineRule="exact"/>
              <w:ind w:left="149" w:right="142"/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</w:tr>
      <w:tr w:rsidR="00012953" w14:paraId="1B713B8A" w14:textId="77777777" w:rsidTr="00AA5ED1">
        <w:trPr>
          <w:trHeight w:val="256"/>
        </w:trPr>
        <w:tc>
          <w:tcPr>
            <w:tcW w:w="848" w:type="dxa"/>
            <w:vMerge w:val="restart"/>
          </w:tcPr>
          <w:p w14:paraId="57E0E01E" w14:textId="0D40538F" w:rsidR="00012953" w:rsidRDefault="00C71206">
            <w:pPr>
              <w:pStyle w:val="TableParagraph"/>
              <w:spacing w:before="147"/>
              <w:ind w:left="198"/>
              <w:rPr>
                <w:sz w:val="20"/>
              </w:rPr>
            </w:pPr>
            <w:r>
              <w:rPr>
                <w:sz w:val="20"/>
              </w:rPr>
              <w:t>1.3.8</w:t>
            </w:r>
          </w:p>
        </w:tc>
        <w:tc>
          <w:tcPr>
            <w:tcW w:w="4359" w:type="dxa"/>
            <w:vMerge w:val="restart"/>
          </w:tcPr>
          <w:p w14:paraId="2BDFD505" w14:textId="292FF599" w:rsidR="00012953" w:rsidRDefault="005E7F54">
            <w:pPr>
              <w:pStyle w:val="TableParagraph"/>
              <w:spacing w:before="15"/>
              <w:ind w:left="107"/>
              <w:rPr>
                <w:sz w:val="20"/>
              </w:rPr>
            </w:pPr>
            <w:r>
              <w:rPr>
                <w:sz w:val="20"/>
              </w:rPr>
              <w:t>Зона специализированная</w:t>
            </w:r>
          </w:p>
        </w:tc>
        <w:tc>
          <w:tcPr>
            <w:tcW w:w="1457" w:type="dxa"/>
          </w:tcPr>
          <w:p w14:paraId="44FBE108" w14:textId="1D5F5F28" w:rsidR="00012953" w:rsidRDefault="00A61256">
            <w:pPr>
              <w:pStyle w:val="TableParagraph"/>
              <w:spacing w:line="236" w:lineRule="exact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702" w:type="dxa"/>
          </w:tcPr>
          <w:p w14:paraId="0DF4BCF0" w14:textId="4F17D573" w:rsidR="00012953" w:rsidRPr="00A61256" w:rsidRDefault="005E7F54">
            <w:pPr>
              <w:pStyle w:val="TableParagraph"/>
              <w:spacing w:line="236" w:lineRule="exact"/>
              <w:ind w:left="11"/>
              <w:jc w:val="center"/>
              <w:rPr>
                <w:sz w:val="20"/>
              </w:rPr>
            </w:pPr>
            <w:r w:rsidRPr="00A61256">
              <w:rPr>
                <w:w w:val="99"/>
                <w:sz w:val="20"/>
              </w:rPr>
              <w:t>8,7</w:t>
            </w:r>
          </w:p>
        </w:tc>
        <w:tc>
          <w:tcPr>
            <w:tcW w:w="1557" w:type="dxa"/>
          </w:tcPr>
          <w:p w14:paraId="0100EC2D" w14:textId="0B80220B" w:rsidR="00012953" w:rsidRPr="00A61256" w:rsidRDefault="005E7F54">
            <w:pPr>
              <w:pStyle w:val="TableParagraph"/>
              <w:spacing w:line="236" w:lineRule="exact"/>
              <w:ind w:left="147" w:right="142"/>
              <w:jc w:val="center"/>
              <w:rPr>
                <w:sz w:val="20"/>
              </w:rPr>
            </w:pPr>
            <w:r w:rsidRPr="00A61256">
              <w:rPr>
                <w:sz w:val="20"/>
              </w:rPr>
              <w:t>13,7</w:t>
            </w:r>
          </w:p>
        </w:tc>
      </w:tr>
      <w:tr w:rsidR="00012953" w14:paraId="755B4927" w14:textId="77777777" w:rsidTr="00AA5ED1">
        <w:trPr>
          <w:trHeight w:val="287"/>
        </w:trPr>
        <w:tc>
          <w:tcPr>
            <w:tcW w:w="848" w:type="dxa"/>
            <w:vMerge/>
            <w:tcBorders>
              <w:top w:val="nil"/>
            </w:tcBorders>
          </w:tcPr>
          <w:p w14:paraId="6205D1A8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14:paraId="14490C0A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14:paraId="515F89F0" w14:textId="77777777" w:rsidR="00012953" w:rsidRDefault="008A3751">
            <w:pPr>
              <w:pStyle w:val="TableParagraph"/>
              <w:spacing w:line="24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02" w:type="dxa"/>
          </w:tcPr>
          <w:p w14:paraId="593B9FC4" w14:textId="6D92FA5E" w:rsidR="00012953" w:rsidRPr="00A61256" w:rsidRDefault="002916A0">
            <w:pPr>
              <w:pStyle w:val="TableParagraph"/>
              <w:spacing w:line="24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0,78</w:t>
            </w:r>
          </w:p>
        </w:tc>
        <w:tc>
          <w:tcPr>
            <w:tcW w:w="1557" w:type="dxa"/>
          </w:tcPr>
          <w:p w14:paraId="5F6D0B67" w14:textId="3A9BD219" w:rsidR="00012953" w:rsidRPr="00A61256" w:rsidRDefault="002916A0">
            <w:pPr>
              <w:pStyle w:val="TableParagraph"/>
              <w:spacing w:before="13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1,23</w:t>
            </w:r>
          </w:p>
        </w:tc>
      </w:tr>
      <w:tr w:rsidR="00012953" w14:paraId="2DD80435" w14:textId="77777777" w:rsidTr="00AA5ED1">
        <w:trPr>
          <w:trHeight w:val="258"/>
        </w:trPr>
        <w:tc>
          <w:tcPr>
            <w:tcW w:w="848" w:type="dxa"/>
            <w:vMerge w:val="restart"/>
          </w:tcPr>
          <w:p w14:paraId="5E911BCE" w14:textId="717A11CE" w:rsidR="00012953" w:rsidRDefault="00C71206">
            <w:pPr>
              <w:pStyle w:val="TableParagraph"/>
              <w:spacing w:before="133"/>
              <w:ind w:left="143"/>
              <w:rPr>
                <w:sz w:val="20"/>
              </w:rPr>
            </w:pPr>
            <w:r>
              <w:rPr>
                <w:sz w:val="20"/>
              </w:rPr>
              <w:t>1.3.9</w:t>
            </w:r>
          </w:p>
        </w:tc>
        <w:tc>
          <w:tcPr>
            <w:tcW w:w="4359" w:type="dxa"/>
            <w:vMerge w:val="restart"/>
          </w:tcPr>
          <w:p w14:paraId="7FE49250" w14:textId="77777777" w:rsidR="00012953" w:rsidRDefault="008A3751">
            <w:pPr>
              <w:pStyle w:val="TableParagraph"/>
              <w:spacing w:before="133"/>
              <w:ind w:left="107"/>
              <w:rPr>
                <w:sz w:val="20"/>
              </w:rPr>
            </w:pP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рекреационного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</w:p>
        </w:tc>
        <w:tc>
          <w:tcPr>
            <w:tcW w:w="1457" w:type="dxa"/>
          </w:tcPr>
          <w:p w14:paraId="7ECDF727" w14:textId="77777777" w:rsidR="00012953" w:rsidRDefault="008A3751">
            <w:pPr>
              <w:pStyle w:val="TableParagraph"/>
              <w:spacing w:line="239" w:lineRule="exact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702" w:type="dxa"/>
          </w:tcPr>
          <w:p w14:paraId="3E8F892E" w14:textId="77777777" w:rsidR="00012953" w:rsidRPr="00A61256" w:rsidRDefault="008A3751">
            <w:pPr>
              <w:pStyle w:val="TableParagraph"/>
              <w:spacing w:line="239" w:lineRule="exact"/>
              <w:ind w:left="11"/>
              <w:jc w:val="center"/>
              <w:rPr>
                <w:sz w:val="20"/>
              </w:rPr>
            </w:pPr>
            <w:r w:rsidRPr="00A61256"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 w14:paraId="238E86D9" w14:textId="144ABCBE" w:rsidR="00012953" w:rsidRPr="00A61256" w:rsidRDefault="00A61256">
            <w:pPr>
              <w:pStyle w:val="TableParagraph"/>
              <w:spacing w:line="239" w:lineRule="exact"/>
              <w:ind w:left="147" w:right="142"/>
              <w:jc w:val="center"/>
              <w:rPr>
                <w:sz w:val="20"/>
              </w:rPr>
            </w:pPr>
            <w:r w:rsidRPr="00A61256">
              <w:rPr>
                <w:sz w:val="20"/>
              </w:rPr>
              <w:t>0,5</w:t>
            </w:r>
          </w:p>
        </w:tc>
      </w:tr>
      <w:tr w:rsidR="00012953" w14:paraId="6FB19D7A" w14:textId="77777777" w:rsidTr="00AA5ED1">
        <w:trPr>
          <w:trHeight w:val="256"/>
        </w:trPr>
        <w:tc>
          <w:tcPr>
            <w:tcW w:w="848" w:type="dxa"/>
            <w:vMerge/>
            <w:tcBorders>
              <w:top w:val="nil"/>
            </w:tcBorders>
          </w:tcPr>
          <w:p w14:paraId="532622C5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14:paraId="7910BE46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14:paraId="1260740D" w14:textId="77777777" w:rsidR="00012953" w:rsidRDefault="008A3751">
            <w:pPr>
              <w:pStyle w:val="TableParagraph"/>
              <w:spacing w:line="236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02" w:type="dxa"/>
          </w:tcPr>
          <w:p w14:paraId="1950CA80" w14:textId="77777777" w:rsidR="00012953" w:rsidRDefault="008A3751">
            <w:pPr>
              <w:pStyle w:val="TableParagraph"/>
              <w:spacing w:line="236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 w14:paraId="4B7557AE" w14:textId="06D7DCEE" w:rsidR="00012953" w:rsidRDefault="002916A0">
            <w:pPr>
              <w:pStyle w:val="TableParagraph"/>
              <w:spacing w:line="236" w:lineRule="exact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0,045</w:t>
            </w:r>
          </w:p>
        </w:tc>
      </w:tr>
      <w:tr w:rsidR="00012953" w14:paraId="0FEFEABA" w14:textId="77777777" w:rsidTr="00AA5ED1">
        <w:trPr>
          <w:trHeight w:val="256"/>
        </w:trPr>
        <w:tc>
          <w:tcPr>
            <w:tcW w:w="848" w:type="dxa"/>
            <w:vMerge w:val="restart"/>
          </w:tcPr>
          <w:p w14:paraId="4B751FAD" w14:textId="3B8DD5F3" w:rsidR="00012953" w:rsidRDefault="00C71206">
            <w:pPr>
              <w:pStyle w:val="TableParagraph"/>
              <w:spacing w:before="133"/>
              <w:ind w:left="143"/>
              <w:rPr>
                <w:sz w:val="20"/>
              </w:rPr>
            </w:pPr>
            <w:r>
              <w:rPr>
                <w:sz w:val="20"/>
              </w:rPr>
              <w:t>1.3.10</w:t>
            </w:r>
          </w:p>
        </w:tc>
        <w:tc>
          <w:tcPr>
            <w:tcW w:w="4359" w:type="dxa"/>
            <w:vMerge w:val="restart"/>
          </w:tcPr>
          <w:p w14:paraId="674D057D" w14:textId="77777777" w:rsidR="00012953" w:rsidRDefault="008A3751">
            <w:pPr>
              <w:pStyle w:val="TableParagraph"/>
              <w:spacing w:before="133"/>
              <w:ind w:left="107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кладбищ</w:t>
            </w:r>
          </w:p>
        </w:tc>
        <w:tc>
          <w:tcPr>
            <w:tcW w:w="1457" w:type="dxa"/>
          </w:tcPr>
          <w:p w14:paraId="10D87DDB" w14:textId="77777777" w:rsidR="00012953" w:rsidRDefault="008A3751">
            <w:pPr>
              <w:pStyle w:val="TableParagraph"/>
              <w:spacing w:line="236" w:lineRule="exact"/>
              <w:ind w:left="116" w:right="10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702" w:type="dxa"/>
          </w:tcPr>
          <w:p w14:paraId="5C60EE2F" w14:textId="3BABA747" w:rsidR="00012953" w:rsidRDefault="00A61256">
            <w:pPr>
              <w:pStyle w:val="TableParagraph"/>
              <w:spacing w:line="236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1,28</w:t>
            </w:r>
          </w:p>
        </w:tc>
        <w:tc>
          <w:tcPr>
            <w:tcW w:w="1557" w:type="dxa"/>
          </w:tcPr>
          <w:p w14:paraId="0D9E60B0" w14:textId="36061BAB" w:rsidR="00012953" w:rsidRDefault="00A61256">
            <w:pPr>
              <w:pStyle w:val="TableParagraph"/>
              <w:spacing w:line="236" w:lineRule="exact"/>
              <w:ind w:left="148" w:right="142"/>
              <w:jc w:val="center"/>
              <w:rPr>
                <w:sz w:val="20"/>
              </w:rPr>
            </w:pPr>
            <w:r>
              <w:rPr>
                <w:sz w:val="20"/>
              </w:rPr>
              <w:t>1,28</w:t>
            </w:r>
          </w:p>
        </w:tc>
      </w:tr>
      <w:tr w:rsidR="00012953" w14:paraId="1723D81E" w14:textId="77777777" w:rsidTr="00AA5ED1">
        <w:trPr>
          <w:trHeight w:val="258"/>
        </w:trPr>
        <w:tc>
          <w:tcPr>
            <w:tcW w:w="848" w:type="dxa"/>
            <w:vMerge/>
            <w:tcBorders>
              <w:top w:val="nil"/>
            </w:tcBorders>
          </w:tcPr>
          <w:p w14:paraId="020C8A30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14:paraId="361DF1C9" w14:textId="77777777" w:rsidR="00012953" w:rsidRDefault="00012953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14:paraId="35D17527" w14:textId="77777777" w:rsidR="00012953" w:rsidRDefault="008A3751">
            <w:pPr>
              <w:pStyle w:val="TableParagraph"/>
              <w:spacing w:line="23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02" w:type="dxa"/>
          </w:tcPr>
          <w:p w14:paraId="3F882E70" w14:textId="3257F9FD" w:rsidR="00012953" w:rsidRDefault="002916A0">
            <w:pPr>
              <w:pStyle w:val="TableParagraph"/>
              <w:spacing w:line="23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0,11</w:t>
            </w:r>
          </w:p>
        </w:tc>
        <w:tc>
          <w:tcPr>
            <w:tcW w:w="1557" w:type="dxa"/>
          </w:tcPr>
          <w:p w14:paraId="666A4D49" w14:textId="224353C1" w:rsidR="00012953" w:rsidRDefault="002916A0">
            <w:pPr>
              <w:pStyle w:val="TableParagraph"/>
              <w:spacing w:line="239" w:lineRule="exact"/>
              <w:ind w:left="147" w:right="142"/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</w:tr>
      <w:tr w:rsidR="00012953" w14:paraId="794BC703" w14:textId="77777777" w:rsidTr="00AA5ED1">
        <w:trPr>
          <w:trHeight w:val="256"/>
        </w:trPr>
        <w:tc>
          <w:tcPr>
            <w:tcW w:w="848" w:type="dxa"/>
          </w:tcPr>
          <w:p w14:paraId="5526AE45" w14:textId="17EFB803" w:rsidR="00012953" w:rsidRDefault="00C71206">
            <w:pPr>
              <w:pStyle w:val="TableParagraph"/>
              <w:spacing w:line="236" w:lineRule="exact"/>
              <w:ind w:left="143"/>
              <w:rPr>
                <w:sz w:val="20"/>
              </w:rPr>
            </w:pPr>
            <w:r>
              <w:rPr>
                <w:sz w:val="20"/>
              </w:rPr>
              <w:t>1.3.11</w:t>
            </w:r>
          </w:p>
        </w:tc>
        <w:tc>
          <w:tcPr>
            <w:tcW w:w="4359" w:type="dxa"/>
          </w:tcPr>
          <w:p w14:paraId="47F86FD2" w14:textId="77777777" w:rsidR="00012953" w:rsidRDefault="008A3751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захоронения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</w:p>
        </w:tc>
        <w:tc>
          <w:tcPr>
            <w:tcW w:w="1457" w:type="dxa"/>
          </w:tcPr>
          <w:p w14:paraId="20E6B491" w14:textId="77777777" w:rsidR="00012953" w:rsidRDefault="008A3751">
            <w:pPr>
              <w:pStyle w:val="TableParagraph"/>
              <w:spacing w:line="236" w:lineRule="exact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га</w:t>
            </w:r>
          </w:p>
        </w:tc>
        <w:tc>
          <w:tcPr>
            <w:tcW w:w="1702" w:type="dxa"/>
          </w:tcPr>
          <w:p w14:paraId="4DA9DA05" w14:textId="6348ACA5" w:rsidR="00012953" w:rsidRDefault="00A61256">
            <w:pPr>
              <w:pStyle w:val="TableParagraph"/>
              <w:spacing w:line="236" w:lineRule="exact"/>
              <w:ind w:left="416" w:right="40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7" w:type="dxa"/>
          </w:tcPr>
          <w:p w14:paraId="081DC644" w14:textId="1C9FFCC7" w:rsidR="00012953" w:rsidRDefault="00A61256">
            <w:pPr>
              <w:pStyle w:val="TableParagraph"/>
              <w:spacing w:line="236" w:lineRule="exact"/>
              <w:ind w:left="148" w:right="14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C71206" w14:paraId="1D8E2238" w14:textId="77777777" w:rsidTr="00AA5ED1">
        <w:trPr>
          <w:trHeight w:val="256"/>
        </w:trPr>
        <w:tc>
          <w:tcPr>
            <w:tcW w:w="848" w:type="dxa"/>
          </w:tcPr>
          <w:p w14:paraId="58593177" w14:textId="049D01D7" w:rsidR="00C71206" w:rsidRDefault="00C71206">
            <w:pPr>
              <w:pStyle w:val="TableParagraph"/>
              <w:spacing w:line="236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359" w:type="dxa"/>
          </w:tcPr>
          <w:p w14:paraId="70CB9026" w14:textId="165C4D88" w:rsidR="00C71206" w:rsidRDefault="00C71206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 w:rsidRPr="006C0576">
              <w:rPr>
                <w:b/>
                <w:sz w:val="20"/>
                <w:szCs w:val="20"/>
              </w:rPr>
              <w:t>НАСЕЛЕНИЕ</w:t>
            </w:r>
          </w:p>
        </w:tc>
        <w:tc>
          <w:tcPr>
            <w:tcW w:w="1457" w:type="dxa"/>
          </w:tcPr>
          <w:p w14:paraId="4C65ED8D" w14:textId="77777777" w:rsidR="00C71206" w:rsidRDefault="00C71206">
            <w:pPr>
              <w:pStyle w:val="TableParagraph"/>
              <w:spacing w:line="236" w:lineRule="exact"/>
              <w:ind w:left="115" w:right="106"/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14:paraId="7D571BDA" w14:textId="77777777" w:rsidR="00C71206" w:rsidRDefault="00C71206">
            <w:pPr>
              <w:pStyle w:val="TableParagraph"/>
              <w:spacing w:line="236" w:lineRule="exact"/>
              <w:ind w:left="416" w:right="407"/>
              <w:jc w:val="center"/>
              <w:rPr>
                <w:sz w:val="20"/>
              </w:rPr>
            </w:pPr>
          </w:p>
        </w:tc>
        <w:tc>
          <w:tcPr>
            <w:tcW w:w="1557" w:type="dxa"/>
          </w:tcPr>
          <w:p w14:paraId="11D46E0A" w14:textId="77777777" w:rsidR="00C71206" w:rsidRDefault="00C71206">
            <w:pPr>
              <w:pStyle w:val="TableParagraph"/>
              <w:spacing w:line="236" w:lineRule="exact"/>
              <w:ind w:left="148" w:right="142"/>
              <w:jc w:val="center"/>
              <w:rPr>
                <w:sz w:val="20"/>
              </w:rPr>
            </w:pPr>
          </w:p>
        </w:tc>
      </w:tr>
      <w:tr w:rsidR="00C71206" w14:paraId="2EC16CA0" w14:textId="77777777" w:rsidTr="00AA5ED1">
        <w:trPr>
          <w:trHeight w:val="256"/>
        </w:trPr>
        <w:tc>
          <w:tcPr>
            <w:tcW w:w="848" w:type="dxa"/>
          </w:tcPr>
          <w:p w14:paraId="05DE0932" w14:textId="4D710001" w:rsidR="00C71206" w:rsidRDefault="00C71206">
            <w:pPr>
              <w:pStyle w:val="TableParagraph"/>
              <w:spacing w:line="236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</w:p>
        </w:tc>
        <w:tc>
          <w:tcPr>
            <w:tcW w:w="4359" w:type="dxa"/>
          </w:tcPr>
          <w:p w14:paraId="321388EC" w14:textId="031A03F4" w:rsidR="00C71206" w:rsidRPr="006C0576" w:rsidRDefault="00C71206">
            <w:pPr>
              <w:pStyle w:val="TableParagraph"/>
              <w:spacing w:line="236" w:lineRule="exact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Постоянное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население</w:t>
            </w:r>
          </w:p>
        </w:tc>
        <w:tc>
          <w:tcPr>
            <w:tcW w:w="1457" w:type="dxa"/>
          </w:tcPr>
          <w:p w14:paraId="3278A3B2" w14:textId="18165619" w:rsidR="00C71206" w:rsidRDefault="00C71206">
            <w:pPr>
              <w:pStyle w:val="TableParagraph"/>
              <w:spacing w:line="236" w:lineRule="exact"/>
              <w:ind w:left="115" w:right="106"/>
              <w:jc w:val="center"/>
              <w:rPr>
                <w:sz w:val="20"/>
              </w:rPr>
            </w:pPr>
            <w:r w:rsidRPr="006C0576">
              <w:rPr>
                <w:sz w:val="20"/>
                <w:szCs w:val="20"/>
              </w:rPr>
              <w:t>человек</w:t>
            </w:r>
          </w:p>
        </w:tc>
        <w:tc>
          <w:tcPr>
            <w:tcW w:w="1702" w:type="dxa"/>
          </w:tcPr>
          <w:p w14:paraId="592CB4F6" w14:textId="1E3E11D7" w:rsidR="00C71206" w:rsidRDefault="00C71206">
            <w:pPr>
              <w:pStyle w:val="TableParagraph"/>
              <w:spacing w:line="236" w:lineRule="exact"/>
              <w:ind w:left="416" w:right="407"/>
              <w:jc w:val="center"/>
              <w:rPr>
                <w:sz w:val="20"/>
              </w:rPr>
            </w:pPr>
            <w:r>
              <w:rPr>
                <w:sz w:val="20"/>
              </w:rPr>
              <w:t>1510</w:t>
            </w:r>
          </w:p>
        </w:tc>
        <w:tc>
          <w:tcPr>
            <w:tcW w:w="1557" w:type="dxa"/>
          </w:tcPr>
          <w:p w14:paraId="23271E48" w14:textId="2B70C9CE" w:rsidR="00C71206" w:rsidRDefault="00C71206">
            <w:pPr>
              <w:pStyle w:val="TableParagraph"/>
              <w:spacing w:line="236" w:lineRule="exact"/>
              <w:ind w:left="148" w:right="142"/>
              <w:jc w:val="center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</w:tr>
      <w:tr w:rsidR="00C71206" w14:paraId="72609673" w14:textId="77777777" w:rsidTr="00AA5ED1">
        <w:trPr>
          <w:trHeight w:val="256"/>
        </w:trPr>
        <w:tc>
          <w:tcPr>
            <w:tcW w:w="848" w:type="dxa"/>
          </w:tcPr>
          <w:p w14:paraId="7D47FD74" w14:textId="7E78AC7D" w:rsidR="00C71206" w:rsidRDefault="00C71206">
            <w:pPr>
              <w:pStyle w:val="TableParagraph"/>
              <w:spacing w:line="236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4359" w:type="dxa"/>
          </w:tcPr>
          <w:p w14:paraId="4DD3553C" w14:textId="767E3B35" w:rsidR="00C71206" w:rsidRDefault="00C71206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 w:rsidRPr="006C0576">
              <w:rPr>
                <w:b/>
                <w:sz w:val="20"/>
                <w:szCs w:val="20"/>
              </w:rPr>
              <w:t>ЖИЛИЩНЫЙ</w:t>
            </w:r>
            <w:r w:rsidRPr="006C057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C0576">
              <w:rPr>
                <w:b/>
                <w:sz w:val="20"/>
                <w:szCs w:val="20"/>
              </w:rPr>
              <w:t>ФОНД</w:t>
            </w:r>
          </w:p>
        </w:tc>
        <w:tc>
          <w:tcPr>
            <w:tcW w:w="1457" w:type="dxa"/>
          </w:tcPr>
          <w:p w14:paraId="3F79AFA5" w14:textId="77777777" w:rsidR="00C71206" w:rsidRPr="006C0576" w:rsidRDefault="00C71206">
            <w:pPr>
              <w:pStyle w:val="TableParagraph"/>
              <w:spacing w:line="236" w:lineRule="exact"/>
              <w:ind w:left="115" w:right="10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3A542668" w14:textId="77777777" w:rsidR="00C71206" w:rsidRDefault="00C71206">
            <w:pPr>
              <w:pStyle w:val="TableParagraph"/>
              <w:spacing w:line="236" w:lineRule="exact"/>
              <w:ind w:left="416" w:right="407"/>
              <w:jc w:val="center"/>
              <w:rPr>
                <w:sz w:val="20"/>
              </w:rPr>
            </w:pPr>
          </w:p>
        </w:tc>
        <w:tc>
          <w:tcPr>
            <w:tcW w:w="1557" w:type="dxa"/>
          </w:tcPr>
          <w:p w14:paraId="495238F9" w14:textId="77777777" w:rsidR="00C71206" w:rsidRDefault="00C71206">
            <w:pPr>
              <w:pStyle w:val="TableParagraph"/>
              <w:spacing w:line="236" w:lineRule="exact"/>
              <w:ind w:left="148" w:right="142"/>
              <w:jc w:val="center"/>
              <w:rPr>
                <w:sz w:val="20"/>
              </w:rPr>
            </w:pPr>
          </w:p>
        </w:tc>
      </w:tr>
      <w:tr w:rsidR="00C71206" w14:paraId="4D421570" w14:textId="77777777" w:rsidTr="00AA5ED1">
        <w:trPr>
          <w:trHeight w:val="256"/>
        </w:trPr>
        <w:tc>
          <w:tcPr>
            <w:tcW w:w="848" w:type="dxa"/>
          </w:tcPr>
          <w:p w14:paraId="7B3D47F2" w14:textId="77777777" w:rsidR="00C71206" w:rsidRDefault="00C71206" w:rsidP="00072BED">
            <w:pPr>
              <w:pStyle w:val="TableParagraph"/>
              <w:jc w:val="center"/>
              <w:rPr>
                <w:b/>
                <w:sz w:val="24"/>
              </w:rPr>
            </w:pPr>
          </w:p>
          <w:p w14:paraId="2ED233BB" w14:textId="78FDFC15" w:rsidR="00C71206" w:rsidRDefault="00C71206">
            <w:pPr>
              <w:pStyle w:val="TableParagraph"/>
              <w:spacing w:line="236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3.1.</w:t>
            </w:r>
          </w:p>
        </w:tc>
        <w:tc>
          <w:tcPr>
            <w:tcW w:w="4359" w:type="dxa"/>
          </w:tcPr>
          <w:p w14:paraId="42BCA47F" w14:textId="77777777" w:rsidR="00C71206" w:rsidRDefault="00C71206" w:rsidP="00072BED">
            <w:pPr>
              <w:pStyle w:val="TableParagraph"/>
              <w:rPr>
                <w:b/>
                <w:sz w:val="24"/>
              </w:rPr>
            </w:pPr>
          </w:p>
          <w:p w14:paraId="51176BDE" w14:textId="59FF6125" w:rsidR="00C71206" w:rsidRPr="006C0576" w:rsidRDefault="00C71206">
            <w:pPr>
              <w:pStyle w:val="TableParagraph"/>
              <w:spacing w:line="236" w:lineRule="exact"/>
              <w:ind w:left="107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Жилищный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1457" w:type="dxa"/>
          </w:tcPr>
          <w:p w14:paraId="353EAD72" w14:textId="77777777" w:rsidR="00C71206" w:rsidRPr="006C0576" w:rsidRDefault="00C71206" w:rsidP="00072BED">
            <w:pPr>
              <w:pStyle w:val="TableParagraph"/>
              <w:ind w:right="100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тыс.</w:t>
            </w:r>
            <w:r w:rsidRPr="006C0576">
              <w:rPr>
                <w:spacing w:val="-9"/>
                <w:sz w:val="20"/>
                <w:szCs w:val="20"/>
              </w:rPr>
              <w:t xml:space="preserve"> </w:t>
            </w:r>
            <w:r w:rsidRPr="006C0576">
              <w:rPr>
                <w:sz w:val="20"/>
                <w:szCs w:val="20"/>
              </w:rPr>
              <w:t>кв.</w:t>
            </w:r>
            <w:r w:rsidRPr="006C0576">
              <w:rPr>
                <w:spacing w:val="-9"/>
                <w:sz w:val="20"/>
                <w:szCs w:val="20"/>
              </w:rPr>
              <w:t xml:space="preserve"> </w:t>
            </w:r>
            <w:r w:rsidRPr="006C0576">
              <w:rPr>
                <w:sz w:val="20"/>
                <w:szCs w:val="20"/>
              </w:rPr>
              <w:t>м</w:t>
            </w:r>
            <w:r w:rsidRPr="006C0576">
              <w:rPr>
                <w:spacing w:val="-59"/>
                <w:sz w:val="20"/>
                <w:szCs w:val="20"/>
              </w:rPr>
              <w:t xml:space="preserve"> </w:t>
            </w:r>
            <w:r w:rsidRPr="006C0576">
              <w:rPr>
                <w:sz w:val="20"/>
                <w:szCs w:val="20"/>
              </w:rPr>
              <w:t>общей</w:t>
            </w:r>
            <w:r w:rsidRPr="006C0576">
              <w:rPr>
                <w:spacing w:val="1"/>
                <w:sz w:val="20"/>
                <w:szCs w:val="20"/>
              </w:rPr>
              <w:t xml:space="preserve"> </w:t>
            </w:r>
            <w:r w:rsidRPr="006C0576">
              <w:rPr>
                <w:sz w:val="20"/>
                <w:szCs w:val="20"/>
              </w:rPr>
              <w:t>площади</w:t>
            </w:r>
            <w:r w:rsidRPr="006C0576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C0576">
              <w:rPr>
                <w:sz w:val="20"/>
                <w:szCs w:val="20"/>
              </w:rPr>
              <w:t>жилых</w:t>
            </w:r>
            <w:proofErr w:type="gramEnd"/>
          </w:p>
          <w:p w14:paraId="0A9202D0" w14:textId="4090C28F" w:rsidR="00C71206" w:rsidRPr="006C0576" w:rsidRDefault="00C71206">
            <w:pPr>
              <w:pStyle w:val="TableParagraph"/>
              <w:spacing w:line="236" w:lineRule="exact"/>
              <w:ind w:left="115" w:right="106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помещений</w:t>
            </w:r>
          </w:p>
        </w:tc>
        <w:tc>
          <w:tcPr>
            <w:tcW w:w="1702" w:type="dxa"/>
          </w:tcPr>
          <w:p w14:paraId="0C84C11E" w14:textId="77777777" w:rsidR="00C71206" w:rsidRDefault="00C71206" w:rsidP="00ED3C9F">
            <w:pPr>
              <w:pStyle w:val="TableParagraph"/>
              <w:jc w:val="center"/>
              <w:rPr>
                <w:b/>
                <w:sz w:val="24"/>
              </w:rPr>
            </w:pPr>
          </w:p>
          <w:p w14:paraId="1E828CE7" w14:textId="13F27EEE" w:rsidR="00C71206" w:rsidRDefault="00ED3C9F" w:rsidP="00ED3C9F">
            <w:pPr>
              <w:pStyle w:val="TableParagraph"/>
              <w:spacing w:line="236" w:lineRule="exact"/>
              <w:ind w:left="416" w:right="407"/>
              <w:jc w:val="center"/>
              <w:rPr>
                <w:sz w:val="20"/>
              </w:rPr>
            </w:pPr>
            <w:r>
              <w:rPr>
                <w:sz w:val="20"/>
              </w:rPr>
              <w:t>13,8</w:t>
            </w:r>
          </w:p>
        </w:tc>
        <w:tc>
          <w:tcPr>
            <w:tcW w:w="1557" w:type="dxa"/>
          </w:tcPr>
          <w:p w14:paraId="545F1D75" w14:textId="77777777" w:rsidR="00C71206" w:rsidRDefault="00C71206" w:rsidP="00ED3C9F">
            <w:pPr>
              <w:pStyle w:val="TableParagraph"/>
              <w:jc w:val="center"/>
              <w:rPr>
                <w:b/>
                <w:sz w:val="24"/>
              </w:rPr>
            </w:pPr>
          </w:p>
          <w:p w14:paraId="11643B42" w14:textId="5E4E8516" w:rsidR="00C71206" w:rsidRDefault="00ED3C9F" w:rsidP="00ED3C9F">
            <w:pPr>
              <w:pStyle w:val="TableParagraph"/>
              <w:spacing w:line="236" w:lineRule="exact"/>
              <w:ind w:left="148" w:right="142"/>
              <w:jc w:val="center"/>
              <w:rPr>
                <w:sz w:val="20"/>
              </w:rPr>
            </w:pPr>
            <w:r>
              <w:rPr>
                <w:sz w:val="20"/>
              </w:rPr>
              <w:t>49,2</w:t>
            </w:r>
          </w:p>
        </w:tc>
      </w:tr>
      <w:tr w:rsidR="00C71206" w14:paraId="5D99FE1F" w14:textId="77777777" w:rsidTr="00AA5ED1">
        <w:trPr>
          <w:trHeight w:val="256"/>
        </w:trPr>
        <w:tc>
          <w:tcPr>
            <w:tcW w:w="848" w:type="dxa"/>
          </w:tcPr>
          <w:p w14:paraId="77B6E491" w14:textId="77777777" w:rsidR="00C71206" w:rsidRDefault="00C71206" w:rsidP="00072BED">
            <w:pPr>
              <w:pStyle w:val="TableParagraph"/>
              <w:jc w:val="center"/>
              <w:rPr>
                <w:b/>
                <w:sz w:val="24"/>
              </w:rPr>
            </w:pPr>
          </w:p>
          <w:p w14:paraId="0074B42F" w14:textId="3E6B91CD" w:rsidR="00C71206" w:rsidRDefault="00C71206" w:rsidP="00072BE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3.2.</w:t>
            </w:r>
          </w:p>
        </w:tc>
        <w:tc>
          <w:tcPr>
            <w:tcW w:w="4359" w:type="dxa"/>
          </w:tcPr>
          <w:p w14:paraId="3FC53A84" w14:textId="77777777" w:rsidR="00C71206" w:rsidRDefault="00C71206" w:rsidP="00072BED">
            <w:pPr>
              <w:pStyle w:val="TableParagraph"/>
              <w:rPr>
                <w:b/>
                <w:sz w:val="24"/>
              </w:rPr>
            </w:pPr>
          </w:p>
          <w:p w14:paraId="18312360" w14:textId="0C62BA04" w:rsidR="00C71206" w:rsidRDefault="00C71206" w:rsidP="00072BED">
            <w:pPr>
              <w:pStyle w:val="TableParagraph"/>
              <w:rPr>
                <w:b/>
                <w:sz w:val="24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жилищная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</w:p>
        </w:tc>
        <w:tc>
          <w:tcPr>
            <w:tcW w:w="1457" w:type="dxa"/>
          </w:tcPr>
          <w:p w14:paraId="4286D9AF" w14:textId="77777777" w:rsidR="00C71206" w:rsidRPr="006C0576" w:rsidRDefault="00C71206" w:rsidP="00072BED">
            <w:pPr>
              <w:pStyle w:val="TableParagraph"/>
              <w:ind w:right="102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кв.</w:t>
            </w:r>
            <w:r w:rsidRPr="006C0576">
              <w:rPr>
                <w:spacing w:val="-9"/>
                <w:sz w:val="20"/>
                <w:szCs w:val="20"/>
              </w:rPr>
              <w:t xml:space="preserve"> </w:t>
            </w:r>
            <w:r w:rsidRPr="006C0576">
              <w:rPr>
                <w:sz w:val="20"/>
                <w:szCs w:val="20"/>
              </w:rPr>
              <w:t>м</w:t>
            </w:r>
            <w:r w:rsidRPr="006C0576">
              <w:rPr>
                <w:spacing w:val="-8"/>
                <w:sz w:val="20"/>
                <w:szCs w:val="20"/>
              </w:rPr>
              <w:t xml:space="preserve"> </w:t>
            </w:r>
            <w:r w:rsidRPr="006C0576">
              <w:rPr>
                <w:sz w:val="20"/>
                <w:szCs w:val="20"/>
              </w:rPr>
              <w:t>общей</w:t>
            </w:r>
            <w:r w:rsidRPr="006C0576">
              <w:rPr>
                <w:spacing w:val="-60"/>
                <w:sz w:val="20"/>
                <w:szCs w:val="20"/>
              </w:rPr>
              <w:t xml:space="preserve"> </w:t>
            </w:r>
            <w:r w:rsidRPr="006C0576">
              <w:rPr>
                <w:sz w:val="20"/>
                <w:szCs w:val="20"/>
              </w:rPr>
              <w:t>площади</w:t>
            </w:r>
            <w:r w:rsidRPr="006C0576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C0576">
              <w:rPr>
                <w:sz w:val="20"/>
                <w:szCs w:val="20"/>
              </w:rPr>
              <w:t>жилых</w:t>
            </w:r>
            <w:proofErr w:type="gramEnd"/>
          </w:p>
          <w:p w14:paraId="3026EB79" w14:textId="4A59EB2F" w:rsidR="00C71206" w:rsidRPr="006C0576" w:rsidRDefault="00C71206" w:rsidP="00072BED">
            <w:pPr>
              <w:pStyle w:val="TableParagraph"/>
              <w:ind w:right="100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помещений</w:t>
            </w:r>
            <w:r w:rsidRPr="006C0576">
              <w:rPr>
                <w:spacing w:val="1"/>
                <w:sz w:val="20"/>
                <w:szCs w:val="20"/>
              </w:rPr>
              <w:t xml:space="preserve"> </w:t>
            </w:r>
            <w:r w:rsidRPr="006C0576">
              <w:rPr>
                <w:sz w:val="20"/>
                <w:szCs w:val="20"/>
              </w:rPr>
              <w:t>на</w:t>
            </w:r>
            <w:r w:rsidRPr="006C0576">
              <w:rPr>
                <w:spacing w:val="-15"/>
                <w:sz w:val="20"/>
                <w:szCs w:val="20"/>
              </w:rPr>
              <w:t xml:space="preserve"> </w:t>
            </w:r>
            <w:r w:rsidRPr="006C0576">
              <w:rPr>
                <w:sz w:val="20"/>
                <w:szCs w:val="20"/>
              </w:rPr>
              <w:t>человека</w:t>
            </w:r>
          </w:p>
        </w:tc>
        <w:tc>
          <w:tcPr>
            <w:tcW w:w="1702" w:type="dxa"/>
          </w:tcPr>
          <w:p w14:paraId="76A05764" w14:textId="77777777" w:rsidR="00C71206" w:rsidRDefault="00C71206" w:rsidP="00ED3C9F">
            <w:pPr>
              <w:pStyle w:val="TableParagraph"/>
              <w:jc w:val="center"/>
              <w:rPr>
                <w:b/>
                <w:sz w:val="24"/>
              </w:rPr>
            </w:pPr>
          </w:p>
          <w:p w14:paraId="60245EE1" w14:textId="18B24943" w:rsidR="00C71206" w:rsidRDefault="00ED3C9F" w:rsidP="00ED3C9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7" w:type="dxa"/>
          </w:tcPr>
          <w:p w14:paraId="08E72D54" w14:textId="77777777" w:rsidR="00C71206" w:rsidRDefault="00C71206" w:rsidP="00ED3C9F">
            <w:pPr>
              <w:pStyle w:val="TableParagraph"/>
              <w:jc w:val="center"/>
              <w:rPr>
                <w:b/>
                <w:sz w:val="24"/>
              </w:rPr>
            </w:pPr>
          </w:p>
          <w:p w14:paraId="6E58BEBB" w14:textId="27C293A2" w:rsidR="00C71206" w:rsidRDefault="00C71206" w:rsidP="00ED3C9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0"/>
              </w:rPr>
              <w:t>24,5</w:t>
            </w:r>
          </w:p>
        </w:tc>
      </w:tr>
      <w:tr w:rsidR="00C71206" w14:paraId="0FF8BD5A" w14:textId="77777777" w:rsidTr="00AA5ED1">
        <w:trPr>
          <w:trHeight w:val="256"/>
        </w:trPr>
        <w:tc>
          <w:tcPr>
            <w:tcW w:w="848" w:type="dxa"/>
          </w:tcPr>
          <w:p w14:paraId="020D2C1B" w14:textId="5484E7B5" w:rsidR="00C71206" w:rsidRDefault="00C71206" w:rsidP="00072BE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359" w:type="dxa"/>
          </w:tcPr>
          <w:p w14:paraId="4E61B9C9" w14:textId="09B9E592" w:rsidR="00C71206" w:rsidRDefault="00C71206" w:rsidP="00072BED">
            <w:pPr>
              <w:pStyle w:val="TableParagraph"/>
              <w:rPr>
                <w:b/>
                <w:sz w:val="24"/>
              </w:rPr>
            </w:pPr>
            <w:r w:rsidRPr="006C0576">
              <w:rPr>
                <w:b/>
                <w:sz w:val="20"/>
                <w:szCs w:val="20"/>
              </w:rPr>
              <w:t>СОЦИАЛЬНАЯ</w:t>
            </w:r>
            <w:r w:rsidRPr="006C057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C0576">
              <w:rPr>
                <w:b/>
                <w:sz w:val="20"/>
                <w:szCs w:val="20"/>
              </w:rPr>
              <w:t>ИНФРАСТРУКТУРА</w:t>
            </w:r>
          </w:p>
        </w:tc>
        <w:tc>
          <w:tcPr>
            <w:tcW w:w="1457" w:type="dxa"/>
          </w:tcPr>
          <w:p w14:paraId="162133C8" w14:textId="77777777" w:rsidR="00C71206" w:rsidRPr="006C0576" w:rsidRDefault="00C71206" w:rsidP="00072BED">
            <w:pPr>
              <w:pStyle w:val="TableParagraph"/>
              <w:ind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12CC4F62" w14:textId="77777777" w:rsidR="00C71206" w:rsidRDefault="00C71206" w:rsidP="00ED3C9F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557" w:type="dxa"/>
          </w:tcPr>
          <w:p w14:paraId="430E2045" w14:textId="77777777" w:rsidR="00C71206" w:rsidRDefault="00C71206" w:rsidP="00ED3C9F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C71206" w14:paraId="4DF71D72" w14:textId="77777777" w:rsidTr="00AA5ED1">
        <w:trPr>
          <w:trHeight w:val="256"/>
        </w:trPr>
        <w:tc>
          <w:tcPr>
            <w:tcW w:w="848" w:type="dxa"/>
          </w:tcPr>
          <w:p w14:paraId="4BBB9D19" w14:textId="1C3187D7" w:rsidR="00C71206" w:rsidRDefault="00C71206" w:rsidP="00072BE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4.1.</w:t>
            </w:r>
          </w:p>
        </w:tc>
        <w:tc>
          <w:tcPr>
            <w:tcW w:w="4359" w:type="dxa"/>
          </w:tcPr>
          <w:p w14:paraId="77869DDF" w14:textId="33350C63" w:rsidR="00C71206" w:rsidRPr="006C0576" w:rsidRDefault="00C71206" w:rsidP="00072BED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57" w:type="dxa"/>
          </w:tcPr>
          <w:p w14:paraId="02637365" w14:textId="77777777" w:rsidR="00C71206" w:rsidRPr="006C0576" w:rsidRDefault="00C71206" w:rsidP="00072BED">
            <w:pPr>
              <w:pStyle w:val="TableParagraph"/>
              <w:ind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3C4E9513" w14:textId="77777777" w:rsidR="00C71206" w:rsidRDefault="00C71206" w:rsidP="00ED3C9F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557" w:type="dxa"/>
          </w:tcPr>
          <w:p w14:paraId="2DB9DA44" w14:textId="77777777" w:rsidR="00C71206" w:rsidRDefault="00C71206" w:rsidP="00ED3C9F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C71206" w14:paraId="69C8B569" w14:textId="77777777" w:rsidTr="00AA5ED1">
        <w:trPr>
          <w:trHeight w:val="256"/>
        </w:trPr>
        <w:tc>
          <w:tcPr>
            <w:tcW w:w="848" w:type="dxa"/>
          </w:tcPr>
          <w:p w14:paraId="53E479C0" w14:textId="77777777" w:rsidR="00C71206" w:rsidRDefault="00C71206" w:rsidP="00072BED">
            <w:pPr>
              <w:pStyle w:val="TableParagraph"/>
              <w:spacing w:before="1"/>
              <w:jc w:val="center"/>
              <w:rPr>
                <w:b/>
              </w:rPr>
            </w:pPr>
          </w:p>
          <w:p w14:paraId="745799BE" w14:textId="7F1F9735" w:rsidR="00C71206" w:rsidRDefault="00C71206" w:rsidP="00072BE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4.1.1</w:t>
            </w:r>
          </w:p>
        </w:tc>
        <w:tc>
          <w:tcPr>
            <w:tcW w:w="4359" w:type="dxa"/>
          </w:tcPr>
          <w:p w14:paraId="79F8D1FF" w14:textId="77777777" w:rsidR="00C71206" w:rsidRDefault="00C71206" w:rsidP="00072BED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FB1F340" w14:textId="599D2CAE" w:rsidR="00C71206" w:rsidRDefault="00C71206" w:rsidP="00072BED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Дошкольные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457" w:type="dxa"/>
          </w:tcPr>
          <w:p w14:paraId="48CDC760" w14:textId="7DC7F197" w:rsidR="00C71206" w:rsidRPr="006C0576" w:rsidRDefault="00C71206" w:rsidP="00072BED">
            <w:pPr>
              <w:pStyle w:val="TableParagraph"/>
              <w:ind w:right="102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lastRenderedPageBreak/>
              <w:t>мест</w:t>
            </w:r>
          </w:p>
        </w:tc>
        <w:tc>
          <w:tcPr>
            <w:tcW w:w="1702" w:type="dxa"/>
          </w:tcPr>
          <w:p w14:paraId="196681A6" w14:textId="52958D03" w:rsidR="00C71206" w:rsidRDefault="004A4CAD" w:rsidP="00ED3C9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0"/>
              </w:rPr>
              <w:t>1</w:t>
            </w:r>
            <w:r w:rsidR="00C71206">
              <w:rPr>
                <w:sz w:val="20"/>
              </w:rPr>
              <w:t>35</w:t>
            </w:r>
          </w:p>
        </w:tc>
        <w:tc>
          <w:tcPr>
            <w:tcW w:w="1557" w:type="dxa"/>
          </w:tcPr>
          <w:p w14:paraId="0C8873A2" w14:textId="1A984DA3" w:rsidR="00C71206" w:rsidRDefault="004A4CAD" w:rsidP="00ED3C9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sz w:val="20"/>
              </w:rPr>
              <w:t>255</w:t>
            </w:r>
          </w:p>
        </w:tc>
      </w:tr>
      <w:tr w:rsidR="00C71206" w14:paraId="5F768E1A" w14:textId="77777777" w:rsidTr="00AA5ED1">
        <w:trPr>
          <w:trHeight w:val="256"/>
        </w:trPr>
        <w:tc>
          <w:tcPr>
            <w:tcW w:w="848" w:type="dxa"/>
          </w:tcPr>
          <w:p w14:paraId="76549CB2" w14:textId="77777777" w:rsidR="00C71206" w:rsidRDefault="00C71206" w:rsidP="00072BED">
            <w:pPr>
              <w:pStyle w:val="TableParagraph"/>
              <w:spacing w:before="1"/>
              <w:jc w:val="center"/>
              <w:rPr>
                <w:b/>
              </w:rPr>
            </w:pPr>
          </w:p>
        </w:tc>
        <w:tc>
          <w:tcPr>
            <w:tcW w:w="4359" w:type="dxa"/>
          </w:tcPr>
          <w:p w14:paraId="270C532C" w14:textId="77777777" w:rsidR="00C71206" w:rsidRDefault="00C71206" w:rsidP="00072BED">
            <w:pPr>
              <w:pStyle w:val="TableParagraph"/>
              <w:spacing w:before="6"/>
              <w:rPr>
                <w:b/>
                <w:sz w:val="21"/>
              </w:rPr>
            </w:pPr>
          </w:p>
        </w:tc>
        <w:tc>
          <w:tcPr>
            <w:tcW w:w="1457" w:type="dxa"/>
          </w:tcPr>
          <w:p w14:paraId="62365402" w14:textId="77777777" w:rsidR="00C71206" w:rsidRPr="006C0576" w:rsidRDefault="00C71206" w:rsidP="00072BED">
            <w:pPr>
              <w:pStyle w:val="TableParagraph"/>
              <w:spacing w:line="237" w:lineRule="exact"/>
              <w:ind w:right="106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мест</w:t>
            </w:r>
            <w:r w:rsidRPr="006C0576">
              <w:rPr>
                <w:spacing w:val="-3"/>
                <w:sz w:val="20"/>
                <w:szCs w:val="20"/>
              </w:rPr>
              <w:t xml:space="preserve"> </w:t>
            </w:r>
            <w:r w:rsidRPr="006C0576">
              <w:rPr>
                <w:sz w:val="20"/>
                <w:szCs w:val="20"/>
              </w:rPr>
              <w:t>на</w:t>
            </w:r>
            <w:r w:rsidRPr="006C0576">
              <w:rPr>
                <w:spacing w:val="-2"/>
                <w:sz w:val="20"/>
                <w:szCs w:val="20"/>
              </w:rPr>
              <w:t xml:space="preserve"> </w:t>
            </w:r>
            <w:r w:rsidRPr="006C0576">
              <w:rPr>
                <w:sz w:val="20"/>
                <w:szCs w:val="20"/>
              </w:rPr>
              <w:t>1000</w:t>
            </w:r>
          </w:p>
          <w:p w14:paraId="1EDF983A" w14:textId="5941C564" w:rsidR="00C71206" w:rsidRPr="006C0576" w:rsidRDefault="00C71206" w:rsidP="00072BED">
            <w:pPr>
              <w:pStyle w:val="TableParagraph"/>
              <w:ind w:right="102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чел.</w:t>
            </w:r>
          </w:p>
        </w:tc>
        <w:tc>
          <w:tcPr>
            <w:tcW w:w="1702" w:type="dxa"/>
          </w:tcPr>
          <w:p w14:paraId="02DFA95D" w14:textId="6B534686" w:rsidR="00C71206" w:rsidRDefault="004A4CAD" w:rsidP="00ED3C9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244</w:t>
            </w:r>
          </w:p>
        </w:tc>
        <w:tc>
          <w:tcPr>
            <w:tcW w:w="1557" w:type="dxa"/>
          </w:tcPr>
          <w:p w14:paraId="5971026A" w14:textId="41BA16FD" w:rsidR="00C71206" w:rsidRDefault="004A4CAD" w:rsidP="00ED3C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</w:tr>
      <w:tr w:rsidR="00C71206" w14:paraId="7EFAA1E8" w14:textId="77777777" w:rsidTr="00AA5ED1">
        <w:trPr>
          <w:trHeight w:val="256"/>
        </w:trPr>
        <w:tc>
          <w:tcPr>
            <w:tcW w:w="848" w:type="dxa"/>
          </w:tcPr>
          <w:p w14:paraId="70223A5D" w14:textId="77777777" w:rsidR="00C71206" w:rsidRDefault="00C71206" w:rsidP="00072BED">
            <w:pPr>
              <w:pStyle w:val="TableParagraph"/>
              <w:spacing w:before="1"/>
              <w:jc w:val="center"/>
              <w:rPr>
                <w:b/>
              </w:rPr>
            </w:pPr>
          </w:p>
          <w:p w14:paraId="6593BD3D" w14:textId="6C260715" w:rsidR="00C71206" w:rsidRDefault="00C71206" w:rsidP="00072BED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sz w:val="20"/>
              </w:rPr>
              <w:t>4.1.2</w:t>
            </w:r>
          </w:p>
        </w:tc>
        <w:tc>
          <w:tcPr>
            <w:tcW w:w="4359" w:type="dxa"/>
          </w:tcPr>
          <w:p w14:paraId="09EA8FDE" w14:textId="77777777" w:rsidR="00C71206" w:rsidRDefault="00C71206" w:rsidP="00072BE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FCFA7AC" w14:textId="069DE608" w:rsidR="00C71206" w:rsidRDefault="00C71206" w:rsidP="00072BED">
            <w:pPr>
              <w:pStyle w:val="TableParagraph"/>
              <w:spacing w:before="6"/>
              <w:rPr>
                <w:b/>
                <w:sz w:val="21"/>
              </w:rPr>
            </w:pPr>
            <w:r>
              <w:rPr>
                <w:sz w:val="20"/>
              </w:rPr>
              <w:t>Общеобразовательные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457" w:type="dxa"/>
          </w:tcPr>
          <w:p w14:paraId="0C605B83" w14:textId="728E8517" w:rsidR="00C71206" w:rsidRPr="006C0576" w:rsidRDefault="00C71206" w:rsidP="00072BED">
            <w:pPr>
              <w:pStyle w:val="TableParagraph"/>
              <w:spacing w:line="237" w:lineRule="exact"/>
              <w:ind w:right="106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мест</w:t>
            </w:r>
          </w:p>
        </w:tc>
        <w:tc>
          <w:tcPr>
            <w:tcW w:w="1702" w:type="dxa"/>
          </w:tcPr>
          <w:p w14:paraId="67A364F6" w14:textId="58632809" w:rsidR="00C71206" w:rsidRDefault="004A4CAD" w:rsidP="00ED3C9F">
            <w:pPr>
              <w:pStyle w:val="TableParagraph"/>
              <w:jc w:val="center"/>
              <w:rPr>
                <w:w w:val="99"/>
                <w:sz w:val="20"/>
              </w:rPr>
            </w:pPr>
            <w:r>
              <w:rPr>
                <w:sz w:val="20"/>
              </w:rPr>
              <w:t>6</w:t>
            </w:r>
            <w:r w:rsidR="00C71206">
              <w:rPr>
                <w:sz w:val="20"/>
              </w:rPr>
              <w:t>50</w:t>
            </w:r>
          </w:p>
        </w:tc>
        <w:tc>
          <w:tcPr>
            <w:tcW w:w="1557" w:type="dxa"/>
          </w:tcPr>
          <w:p w14:paraId="0265304D" w14:textId="0105069E" w:rsidR="00C71206" w:rsidRDefault="004A4CAD" w:rsidP="00ED3C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C71206">
              <w:rPr>
                <w:sz w:val="20"/>
              </w:rPr>
              <w:t>50</w:t>
            </w:r>
          </w:p>
        </w:tc>
      </w:tr>
      <w:tr w:rsidR="00C71206" w14:paraId="5FE8A321" w14:textId="77777777" w:rsidTr="00AA5ED1">
        <w:trPr>
          <w:trHeight w:val="256"/>
        </w:trPr>
        <w:tc>
          <w:tcPr>
            <w:tcW w:w="848" w:type="dxa"/>
          </w:tcPr>
          <w:p w14:paraId="33E79321" w14:textId="77777777" w:rsidR="00C71206" w:rsidRDefault="00C71206" w:rsidP="00072BED">
            <w:pPr>
              <w:pStyle w:val="TableParagraph"/>
              <w:spacing w:before="1"/>
              <w:jc w:val="center"/>
              <w:rPr>
                <w:b/>
              </w:rPr>
            </w:pPr>
          </w:p>
        </w:tc>
        <w:tc>
          <w:tcPr>
            <w:tcW w:w="4359" w:type="dxa"/>
          </w:tcPr>
          <w:p w14:paraId="56042377" w14:textId="77777777" w:rsidR="00C71206" w:rsidRDefault="00C71206" w:rsidP="00072BED">
            <w:pPr>
              <w:pStyle w:val="TableParagraph"/>
              <w:spacing w:before="3"/>
              <w:rPr>
                <w:b/>
                <w:sz w:val="21"/>
              </w:rPr>
            </w:pPr>
          </w:p>
        </w:tc>
        <w:tc>
          <w:tcPr>
            <w:tcW w:w="1457" w:type="dxa"/>
          </w:tcPr>
          <w:p w14:paraId="7AC71F99" w14:textId="77777777" w:rsidR="00C71206" w:rsidRPr="006C0576" w:rsidRDefault="00C71206" w:rsidP="00072BED">
            <w:pPr>
              <w:pStyle w:val="TableParagraph"/>
              <w:spacing w:line="237" w:lineRule="exact"/>
              <w:ind w:right="106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мест</w:t>
            </w:r>
            <w:r w:rsidRPr="006C0576">
              <w:rPr>
                <w:spacing w:val="-3"/>
                <w:sz w:val="20"/>
                <w:szCs w:val="20"/>
              </w:rPr>
              <w:t xml:space="preserve"> </w:t>
            </w:r>
            <w:r w:rsidRPr="006C0576">
              <w:rPr>
                <w:sz w:val="20"/>
                <w:szCs w:val="20"/>
              </w:rPr>
              <w:t>на</w:t>
            </w:r>
            <w:r w:rsidRPr="006C0576">
              <w:rPr>
                <w:spacing w:val="-2"/>
                <w:sz w:val="20"/>
                <w:szCs w:val="20"/>
              </w:rPr>
              <w:t xml:space="preserve"> </w:t>
            </w:r>
            <w:r w:rsidRPr="006C0576">
              <w:rPr>
                <w:sz w:val="20"/>
                <w:szCs w:val="20"/>
              </w:rPr>
              <w:t>1000</w:t>
            </w:r>
          </w:p>
          <w:p w14:paraId="77D17B32" w14:textId="44141F07" w:rsidR="00C71206" w:rsidRPr="006C0576" w:rsidRDefault="00C71206" w:rsidP="00072BED">
            <w:pPr>
              <w:pStyle w:val="TableParagraph"/>
              <w:spacing w:line="237" w:lineRule="exact"/>
              <w:ind w:right="106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чел.</w:t>
            </w:r>
          </w:p>
        </w:tc>
        <w:tc>
          <w:tcPr>
            <w:tcW w:w="1702" w:type="dxa"/>
          </w:tcPr>
          <w:p w14:paraId="3A702DBE" w14:textId="52F71F7E" w:rsidR="00C71206" w:rsidRDefault="00C71206" w:rsidP="00ED3C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557" w:type="dxa"/>
          </w:tcPr>
          <w:p w14:paraId="7C97A02C" w14:textId="5B74E87E" w:rsidR="00C71206" w:rsidRDefault="004A4CAD" w:rsidP="00ED3C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</w:tr>
      <w:tr w:rsidR="00C71206" w14:paraId="591CF3E5" w14:textId="77777777" w:rsidTr="00AA5ED1">
        <w:trPr>
          <w:trHeight w:val="256"/>
        </w:trPr>
        <w:tc>
          <w:tcPr>
            <w:tcW w:w="848" w:type="dxa"/>
          </w:tcPr>
          <w:p w14:paraId="46C5897C" w14:textId="77777777" w:rsidR="00C71206" w:rsidRDefault="00C71206" w:rsidP="00072BED">
            <w:pPr>
              <w:pStyle w:val="TableParagraph"/>
              <w:spacing w:before="1"/>
              <w:jc w:val="center"/>
              <w:rPr>
                <w:b/>
              </w:rPr>
            </w:pPr>
          </w:p>
          <w:p w14:paraId="238A5DD6" w14:textId="2338261A" w:rsidR="00C71206" w:rsidRDefault="00C71206" w:rsidP="00072BED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sz w:val="20"/>
              </w:rPr>
              <w:t>4.1.3</w:t>
            </w:r>
          </w:p>
        </w:tc>
        <w:tc>
          <w:tcPr>
            <w:tcW w:w="4359" w:type="dxa"/>
          </w:tcPr>
          <w:p w14:paraId="3C1A74EF" w14:textId="77777777" w:rsidR="00C71206" w:rsidRDefault="00C71206" w:rsidP="00072BE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E3EAA8B" w14:textId="5E04C539" w:rsidR="00C71206" w:rsidRDefault="00C71206" w:rsidP="00072BED"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457" w:type="dxa"/>
          </w:tcPr>
          <w:p w14:paraId="15215B22" w14:textId="780EF1B9" w:rsidR="00C71206" w:rsidRPr="006C0576" w:rsidRDefault="00C71206" w:rsidP="00072BED">
            <w:pPr>
              <w:pStyle w:val="TableParagraph"/>
              <w:spacing w:line="237" w:lineRule="exact"/>
              <w:ind w:right="106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мест</w:t>
            </w:r>
          </w:p>
        </w:tc>
        <w:tc>
          <w:tcPr>
            <w:tcW w:w="1702" w:type="dxa"/>
          </w:tcPr>
          <w:p w14:paraId="3BB1E984" w14:textId="705C3420" w:rsidR="00C71206" w:rsidRDefault="00C71206" w:rsidP="00ED3C9F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н/д</w:t>
            </w:r>
          </w:p>
        </w:tc>
        <w:tc>
          <w:tcPr>
            <w:tcW w:w="1557" w:type="dxa"/>
          </w:tcPr>
          <w:p w14:paraId="33582F57" w14:textId="1C489B73" w:rsidR="00C71206" w:rsidRDefault="00C71206" w:rsidP="00ED3C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C71206" w14:paraId="253CABB4" w14:textId="77777777" w:rsidTr="00AA5ED1">
        <w:trPr>
          <w:trHeight w:val="256"/>
        </w:trPr>
        <w:tc>
          <w:tcPr>
            <w:tcW w:w="848" w:type="dxa"/>
          </w:tcPr>
          <w:p w14:paraId="49468CD8" w14:textId="77777777" w:rsidR="00C71206" w:rsidRDefault="00C71206" w:rsidP="00072BED">
            <w:pPr>
              <w:pStyle w:val="TableParagraph"/>
              <w:spacing w:before="1"/>
              <w:jc w:val="center"/>
              <w:rPr>
                <w:b/>
              </w:rPr>
            </w:pPr>
          </w:p>
        </w:tc>
        <w:tc>
          <w:tcPr>
            <w:tcW w:w="4359" w:type="dxa"/>
          </w:tcPr>
          <w:p w14:paraId="32960ADE" w14:textId="77777777" w:rsidR="00C71206" w:rsidRDefault="00C71206" w:rsidP="00072BED">
            <w:pPr>
              <w:pStyle w:val="TableParagraph"/>
              <w:spacing w:before="3"/>
              <w:rPr>
                <w:b/>
                <w:sz w:val="21"/>
              </w:rPr>
            </w:pPr>
          </w:p>
        </w:tc>
        <w:tc>
          <w:tcPr>
            <w:tcW w:w="1457" w:type="dxa"/>
          </w:tcPr>
          <w:p w14:paraId="2393D7EF" w14:textId="77777777" w:rsidR="00C71206" w:rsidRPr="006C0576" w:rsidRDefault="00C71206" w:rsidP="00072BED">
            <w:pPr>
              <w:pStyle w:val="TableParagraph"/>
              <w:spacing w:line="240" w:lineRule="exact"/>
              <w:ind w:right="106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мест</w:t>
            </w:r>
            <w:r w:rsidRPr="006C0576">
              <w:rPr>
                <w:spacing w:val="-3"/>
                <w:sz w:val="20"/>
                <w:szCs w:val="20"/>
              </w:rPr>
              <w:t xml:space="preserve"> </w:t>
            </w:r>
            <w:r w:rsidRPr="006C0576">
              <w:rPr>
                <w:sz w:val="20"/>
                <w:szCs w:val="20"/>
              </w:rPr>
              <w:t>на</w:t>
            </w:r>
            <w:r w:rsidRPr="006C0576">
              <w:rPr>
                <w:spacing w:val="-2"/>
                <w:sz w:val="20"/>
                <w:szCs w:val="20"/>
              </w:rPr>
              <w:t xml:space="preserve"> </w:t>
            </w:r>
            <w:r w:rsidRPr="006C0576">
              <w:rPr>
                <w:sz w:val="20"/>
                <w:szCs w:val="20"/>
              </w:rPr>
              <w:t>1000</w:t>
            </w:r>
          </w:p>
          <w:p w14:paraId="412BBCAB" w14:textId="79CFA07F" w:rsidR="00C71206" w:rsidRPr="006C0576" w:rsidRDefault="00C71206" w:rsidP="00072BED">
            <w:pPr>
              <w:pStyle w:val="TableParagraph"/>
              <w:spacing w:line="237" w:lineRule="exact"/>
              <w:ind w:right="106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чел.</w:t>
            </w:r>
          </w:p>
        </w:tc>
        <w:tc>
          <w:tcPr>
            <w:tcW w:w="1702" w:type="dxa"/>
          </w:tcPr>
          <w:p w14:paraId="45F1B3AD" w14:textId="2D4D1C94" w:rsidR="00C71206" w:rsidRDefault="00C71206" w:rsidP="00ED3C9F">
            <w:pPr>
              <w:pStyle w:val="TableParagraph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 w14:paraId="6486DF98" w14:textId="024E17BC" w:rsidR="00C71206" w:rsidRDefault="00C71206" w:rsidP="00ED3C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71206" w14:paraId="3791DCA8" w14:textId="77777777" w:rsidTr="00AA5ED1">
        <w:trPr>
          <w:trHeight w:val="256"/>
        </w:trPr>
        <w:tc>
          <w:tcPr>
            <w:tcW w:w="848" w:type="dxa"/>
          </w:tcPr>
          <w:p w14:paraId="1AAB8A31" w14:textId="71CAEC93" w:rsidR="00C71206" w:rsidRDefault="00C71206" w:rsidP="00072BED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z w:val="20"/>
              </w:rPr>
              <w:t>4.2</w:t>
            </w:r>
          </w:p>
        </w:tc>
        <w:tc>
          <w:tcPr>
            <w:tcW w:w="4359" w:type="dxa"/>
          </w:tcPr>
          <w:p w14:paraId="41E14AF3" w14:textId="10E2B18D" w:rsidR="00C71206" w:rsidRDefault="00C71206" w:rsidP="00072BED"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b/>
                <w:sz w:val="20"/>
              </w:rPr>
              <w:t>Медицинские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57" w:type="dxa"/>
          </w:tcPr>
          <w:p w14:paraId="7B051B40" w14:textId="77777777" w:rsidR="00C71206" w:rsidRPr="006C0576" w:rsidRDefault="00C71206" w:rsidP="00072BED">
            <w:pPr>
              <w:pStyle w:val="TableParagraph"/>
              <w:spacing w:line="240" w:lineRule="exact"/>
              <w:ind w:right="10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0DF35153" w14:textId="77777777" w:rsidR="00C71206" w:rsidRDefault="00C71206" w:rsidP="00ED3C9F">
            <w:pPr>
              <w:pStyle w:val="TableParagraph"/>
              <w:jc w:val="center"/>
              <w:rPr>
                <w:w w:val="99"/>
                <w:sz w:val="20"/>
              </w:rPr>
            </w:pPr>
          </w:p>
        </w:tc>
        <w:tc>
          <w:tcPr>
            <w:tcW w:w="1557" w:type="dxa"/>
          </w:tcPr>
          <w:p w14:paraId="4A83A65B" w14:textId="77777777" w:rsidR="00C71206" w:rsidRDefault="00C71206" w:rsidP="00ED3C9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71206" w14:paraId="3E22CE4E" w14:textId="77777777" w:rsidTr="00AA5ED1">
        <w:trPr>
          <w:trHeight w:val="256"/>
        </w:trPr>
        <w:tc>
          <w:tcPr>
            <w:tcW w:w="848" w:type="dxa"/>
          </w:tcPr>
          <w:p w14:paraId="585155C2" w14:textId="77777777" w:rsidR="00C71206" w:rsidRDefault="00C71206" w:rsidP="00072BED">
            <w:pPr>
              <w:pStyle w:val="TableParagraph"/>
              <w:jc w:val="center"/>
              <w:rPr>
                <w:b/>
                <w:sz w:val="24"/>
              </w:rPr>
            </w:pPr>
          </w:p>
          <w:p w14:paraId="4353E1FF" w14:textId="77777777" w:rsidR="00C71206" w:rsidRDefault="00C71206" w:rsidP="00072BED">
            <w:pPr>
              <w:pStyle w:val="TableParagraph"/>
              <w:spacing w:before="4"/>
              <w:jc w:val="center"/>
              <w:rPr>
                <w:b/>
                <w:sz w:val="19"/>
              </w:rPr>
            </w:pPr>
          </w:p>
          <w:p w14:paraId="66B0B2F8" w14:textId="0411CA68" w:rsidR="00C71206" w:rsidRDefault="00C71206" w:rsidP="00072BED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4359" w:type="dxa"/>
          </w:tcPr>
          <w:p w14:paraId="398EB84C" w14:textId="77777777" w:rsidR="00C71206" w:rsidRDefault="00C71206" w:rsidP="00072BE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3CEC3F7" w14:textId="3340FE26" w:rsidR="00C71206" w:rsidRDefault="00C71206" w:rsidP="00072BED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sz w:val="20"/>
              </w:rPr>
              <w:t>Лечебно-профилактические медицинские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оказывающие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амбулаторных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</w:tc>
        <w:tc>
          <w:tcPr>
            <w:tcW w:w="1457" w:type="dxa"/>
          </w:tcPr>
          <w:p w14:paraId="5F62B6AB" w14:textId="77777777" w:rsidR="00C71206" w:rsidRPr="006C0576" w:rsidRDefault="00C71206" w:rsidP="00072BED">
            <w:pPr>
              <w:pStyle w:val="TableParagraph"/>
              <w:spacing w:line="237" w:lineRule="exact"/>
              <w:ind w:right="106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посещений</w:t>
            </w:r>
            <w:r w:rsidRPr="006C0576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C0576">
              <w:rPr>
                <w:sz w:val="20"/>
                <w:szCs w:val="20"/>
              </w:rPr>
              <w:t>в</w:t>
            </w:r>
            <w:proofErr w:type="gramEnd"/>
          </w:p>
          <w:p w14:paraId="4E409579" w14:textId="6906A72B" w:rsidR="00C71206" w:rsidRPr="006C0576" w:rsidRDefault="00C71206" w:rsidP="00072BED">
            <w:pPr>
              <w:pStyle w:val="TableParagraph"/>
              <w:spacing w:line="240" w:lineRule="exact"/>
              <w:ind w:right="106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смену</w:t>
            </w:r>
          </w:p>
        </w:tc>
        <w:tc>
          <w:tcPr>
            <w:tcW w:w="1702" w:type="dxa"/>
          </w:tcPr>
          <w:p w14:paraId="1EB32C62" w14:textId="65891D6D" w:rsidR="00C71206" w:rsidRDefault="004A4CAD" w:rsidP="00ED3C9F">
            <w:pPr>
              <w:pStyle w:val="TableParagraph"/>
              <w:jc w:val="center"/>
              <w:rPr>
                <w:w w:val="99"/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57" w:type="dxa"/>
          </w:tcPr>
          <w:p w14:paraId="5ABA74E1" w14:textId="4A9272D4" w:rsidR="00C71206" w:rsidRDefault="00C71206" w:rsidP="00ED3C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C71206" w14:paraId="508890AF" w14:textId="77777777" w:rsidTr="00AA5ED1">
        <w:trPr>
          <w:trHeight w:val="256"/>
        </w:trPr>
        <w:tc>
          <w:tcPr>
            <w:tcW w:w="848" w:type="dxa"/>
          </w:tcPr>
          <w:p w14:paraId="0230BF81" w14:textId="77777777" w:rsidR="00C71206" w:rsidRDefault="00C71206" w:rsidP="00072BED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4359" w:type="dxa"/>
          </w:tcPr>
          <w:p w14:paraId="232F6B0B" w14:textId="77777777" w:rsidR="00C71206" w:rsidRDefault="00C71206" w:rsidP="00072BED">
            <w:pPr>
              <w:pStyle w:val="TableParagraph"/>
              <w:spacing w:before="3"/>
              <w:rPr>
                <w:b/>
                <w:sz w:val="21"/>
              </w:rPr>
            </w:pPr>
          </w:p>
        </w:tc>
        <w:tc>
          <w:tcPr>
            <w:tcW w:w="1457" w:type="dxa"/>
          </w:tcPr>
          <w:p w14:paraId="22235B2C" w14:textId="77777777" w:rsidR="00C71206" w:rsidRPr="006C0576" w:rsidRDefault="00C71206" w:rsidP="00072BED">
            <w:pPr>
              <w:pStyle w:val="TableParagraph"/>
              <w:spacing w:line="237" w:lineRule="exact"/>
              <w:ind w:right="106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посещений</w:t>
            </w:r>
            <w:r w:rsidRPr="006C0576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6C0576">
              <w:rPr>
                <w:sz w:val="20"/>
                <w:szCs w:val="20"/>
              </w:rPr>
              <w:t>в</w:t>
            </w:r>
            <w:proofErr w:type="gramEnd"/>
          </w:p>
          <w:p w14:paraId="6D2A3ACB" w14:textId="416D7968" w:rsidR="00C71206" w:rsidRPr="006C0576" w:rsidRDefault="00C71206" w:rsidP="00072BED">
            <w:pPr>
              <w:pStyle w:val="TableParagraph"/>
              <w:spacing w:line="237" w:lineRule="exact"/>
              <w:ind w:right="106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смену на</w:t>
            </w:r>
            <w:r w:rsidRPr="006C0576">
              <w:rPr>
                <w:spacing w:val="1"/>
                <w:sz w:val="20"/>
                <w:szCs w:val="20"/>
              </w:rPr>
              <w:t xml:space="preserve"> </w:t>
            </w:r>
            <w:r w:rsidRPr="006C0576">
              <w:rPr>
                <w:sz w:val="20"/>
                <w:szCs w:val="20"/>
              </w:rPr>
              <w:t>1000</w:t>
            </w:r>
            <w:r w:rsidRPr="006C0576">
              <w:rPr>
                <w:spacing w:val="-15"/>
                <w:sz w:val="20"/>
                <w:szCs w:val="20"/>
              </w:rPr>
              <w:t xml:space="preserve"> </w:t>
            </w:r>
            <w:r w:rsidRPr="006C0576">
              <w:rPr>
                <w:sz w:val="20"/>
                <w:szCs w:val="20"/>
              </w:rPr>
              <w:t>чел.</w:t>
            </w:r>
          </w:p>
        </w:tc>
        <w:tc>
          <w:tcPr>
            <w:tcW w:w="1702" w:type="dxa"/>
          </w:tcPr>
          <w:p w14:paraId="1FD75D21" w14:textId="77777777" w:rsidR="00C71206" w:rsidRDefault="00C71206" w:rsidP="00ED3C9F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</w:p>
          <w:p w14:paraId="081E7EA0" w14:textId="241C865E" w:rsidR="00C71206" w:rsidRDefault="00C71206" w:rsidP="00ED3C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7" w:type="dxa"/>
          </w:tcPr>
          <w:p w14:paraId="755B93A5" w14:textId="77777777" w:rsidR="00C71206" w:rsidRDefault="00C71206" w:rsidP="00ED3C9F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</w:p>
          <w:p w14:paraId="14EC83CA" w14:textId="61FE789F" w:rsidR="00C71206" w:rsidRDefault="004A4CAD" w:rsidP="00ED3C9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C71206" w14:paraId="11630517" w14:textId="77777777" w:rsidTr="00AA5ED1">
        <w:trPr>
          <w:trHeight w:val="256"/>
        </w:trPr>
        <w:tc>
          <w:tcPr>
            <w:tcW w:w="848" w:type="dxa"/>
          </w:tcPr>
          <w:p w14:paraId="5593DB5D" w14:textId="1EC70140" w:rsidR="00C71206" w:rsidRDefault="00C71206" w:rsidP="00072BE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4.3</w:t>
            </w:r>
          </w:p>
        </w:tc>
        <w:tc>
          <w:tcPr>
            <w:tcW w:w="4359" w:type="dxa"/>
          </w:tcPr>
          <w:p w14:paraId="24535554" w14:textId="5387A913" w:rsidR="00C71206" w:rsidRDefault="00C71206" w:rsidP="00072BED"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</w:p>
        </w:tc>
        <w:tc>
          <w:tcPr>
            <w:tcW w:w="1457" w:type="dxa"/>
          </w:tcPr>
          <w:p w14:paraId="2BFD497D" w14:textId="77777777" w:rsidR="00C71206" w:rsidRPr="006C0576" w:rsidRDefault="00C71206" w:rsidP="00072BED">
            <w:pPr>
              <w:pStyle w:val="TableParagraph"/>
              <w:spacing w:line="237" w:lineRule="exact"/>
              <w:ind w:right="10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2EF90F50" w14:textId="77777777" w:rsidR="00C71206" w:rsidRDefault="00C71206" w:rsidP="00ED3C9F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</w:p>
        </w:tc>
        <w:tc>
          <w:tcPr>
            <w:tcW w:w="1557" w:type="dxa"/>
          </w:tcPr>
          <w:p w14:paraId="23CD2DCE" w14:textId="77777777" w:rsidR="00C71206" w:rsidRDefault="00C71206" w:rsidP="00ED3C9F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</w:p>
        </w:tc>
      </w:tr>
      <w:tr w:rsidR="00C71206" w14:paraId="5A3EC0C8" w14:textId="77777777" w:rsidTr="00AA5ED1">
        <w:trPr>
          <w:trHeight w:val="256"/>
        </w:trPr>
        <w:tc>
          <w:tcPr>
            <w:tcW w:w="848" w:type="dxa"/>
          </w:tcPr>
          <w:p w14:paraId="0F710C31" w14:textId="34768BFA" w:rsidR="00C71206" w:rsidRDefault="00C71206" w:rsidP="00072BE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4359" w:type="dxa"/>
          </w:tcPr>
          <w:p w14:paraId="7EED7E47" w14:textId="42E4CF0F" w:rsidR="00C71206" w:rsidRDefault="00C71206" w:rsidP="00072BED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sz w:val="20"/>
              </w:rPr>
              <w:t>Плоскостные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1457" w:type="dxa"/>
          </w:tcPr>
          <w:p w14:paraId="781258C2" w14:textId="5EE85919" w:rsidR="00C71206" w:rsidRPr="006C0576" w:rsidRDefault="00C71206" w:rsidP="00072BED">
            <w:pPr>
              <w:pStyle w:val="TableParagraph"/>
              <w:spacing w:line="237" w:lineRule="exact"/>
              <w:ind w:right="106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объектов</w:t>
            </w:r>
          </w:p>
        </w:tc>
        <w:tc>
          <w:tcPr>
            <w:tcW w:w="1702" w:type="dxa"/>
          </w:tcPr>
          <w:p w14:paraId="72E40B20" w14:textId="440CAE23" w:rsidR="00C71206" w:rsidRDefault="004A4CAD" w:rsidP="00ED3C9F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 w14:paraId="318BC62F" w14:textId="3ECBD6F2" w:rsidR="00C71206" w:rsidRDefault="004A4CAD" w:rsidP="00ED3C9F">
            <w:pPr>
              <w:pStyle w:val="TableParagraph"/>
              <w:spacing w:before="1"/>
              <w:jc w:val="center"/>
              <w:rPr>
                <w:b/>
                <w:sz w:val="21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C71206" w14:paraId="3F0E1FB6" w14:textId="77777777" w:rsidTr="00AA5ED1">
        <w:trPr>
          <w:trHeight w:val="256"/>
        </w:trPr>
        <w:tc>
          <w:tcPr>
            <w:tcW w:w="848" w:type="dxa"/>
          </w:tcPr>
          <w:p w14:paraId="6048AE77" w14:textId="1BE36C7A" w:rsidR="00C71206" w:rsidRDefault="00C71206" w:rsidP="00072BED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4359" w:type="dxa"/>
          </w:tcPr>
          <w:p w14:paraId="5F59FA0C" w14:textId="7EC5323F" w:rsidR="00C71206" w:rsidRDefault="00C71206" w:rsidP="00072BED">
            <w:pPr>
              <w:pStyle w:val="TableParagraph"/>
              <w:spacing w:before="3"/>
              <w:rPr>
                <w:sz w:val="20"/>
              </w:rPr>
            </w:pP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</w:tc>
        <w:tc>
          <w:tcPr>
            <w:tcW w:w="1457" w:type="dxa"/>
          </w:tcPr>
          <w:p w14:paraId="19DA9101" w14:textId="77777777" w:rsidR="00C71206" w:rsidRPr="006C0576" w:rsidRDefault="00C71206" w:rsidP="00072BED">
            <w:pPr>
              <w:pStyle w:val="TableParagraph"/>
              <w:spacing w:line="237" w:lineRule="exact"/>
              <w:ind w:right="10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70F98364" w14:textId="77777777" w:rsidR="00C71206" w:rsidRDefault="00C71206" w:rsidP="00ED3C9F">
            <w:pPr>
              <w:pStyle w:val="TableParagraph"/>
              <w:spacing w:before="1"/>
              <w:jc w:val="center"/>
              <w:rPr>
                <w:w w:val="99"/>
                <w:sz w:val="20"/>
              </w:rPr>
            </w:pPr>
          </w:p>
        </w:tc>
        <w:tc>
          <w:tcPr>
            <w:tcW w:w="1557" w:type="dxa"/>
          </w:tcPr>
          <w:p w14:paraId="2F327DBA" w14:textId="77777777" w:rsidR="00C71206" w:rsidRDefault="00C71206" w:rsidP="00ED3C9F">
            <w:pPr>
              <w:pStyle w:val="TableParagraph"/>
              <w:spacing w:before="1"/>
              <w:jc w:val="center"/>
              <w:rPr>
                <w:w w:val="99"/>
                <w:sz w:val="20"/>
              </w:rPr>
            </w:pPr>
          </w:p>
        </w:tc>
      </w:tr>
      <w:tr w:rsidR="00C71206" w14:paraId="6BF88C56" w14:textId="77777777" w:rsidTr="00AA5ED1">
        <w:trPr>
          <w:trHeight w:val="256"/>
        </w:trPr>
        <w:tc>
          <w:tcPr>
            <w:tcW w:w="848" w:type="dxa"/>
          </w:tcPr>
          <w:p w14:paraId="392CA30A" w14:textId="77777777" w:rsidR="00C71206" w:rsidRDefault="00C71206" w:rsidP="00072BED">
            <w:pPr>
              <w:pStyle w:val="TableParagraph"/>
              <w:spacing w:before="1"/>
              <w:jc w:val="center"/>
              <w:rPr>
                <w:b/>
              </w:rPr>
            </w:pPr>
          </w:p>
          <w:p w14:paraId="46B9BFAF" w14:textId="00777F3E" w:rsidR="00C71206" w:rsidRDefault="00C71206" w:rsidP="00072BE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4359" w:type="dxa"/>
          </w:tcPr>
          <w:p w14:paraId="03592161" w14:textId="77777777" w:rsidR="00C71206" w:rsidRDefault="00C71206" w:rsidP="00072BED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EFB63FB" w14:textId="0D622E08" w:rsidR="00C71206" w:rsidRDefault="00C71206" w:rsidP="00072BED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клубного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</w:tc>
        <w:tc>
          <w:tcPr>
            <w:tcW w:w="1457" w:type="dxa"/>
          </w:tcPr>
          <w:p w14:paraId="6D3771FE" w14:textId="0A8C92D4" w:rsidR="00C71206" w:rsidRPr="006C0576" w:rsidRDefault="00C71206" w:rsidP="00072BED">
            <w:pPr>
              <w:pStyle w:val="TableParagraph"/>
              <w:spacing w:line="237" w:lineRule="exact"/>
              <w:ind w:right="106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мест</w:t>
            </w:r>
          </w:p>
        </w:tc>
        <w:tc>
          <w:tcPr>
            <w:tcW w:w="1702" w:type="dxa"/>
          </w:tcPr>
          <w:p w14:paraId="031D0700" w14:textId="146033D8" w:rsidR="00C71206" w:rsidRDefault="004A4CAD" w:rsidP="00ED3C9F">
            <w:pPr>
              <w:pStyle w:val="TableParagraph"/>
              <w:spacing w:before="1"/>
              <w:jc w:val="center"/>
              <w:rPr>
                <w:w w:val="99"/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557" w:type="dxa"/>
          </w:tcPr>
          <w:p w14:paraId="0BA249DE" w14:textId="17E66351" w:rsidR="00C71206" w:rsidRDefault="004A4CAD" w:rsidP="00ED3C9F">
            <w:pPr>
              <w:pStyle w:val="TableParagraph"/>
              <w:spacing w:before="1"/>
              <w:jc w:val="center"/>
              <w:rPr>
                <w:w w:val="99"/>
                <w:sz w:val="20"/>
              </w:rPr>
            </w:pPr>
            <w:r>
              <w:rPr>
                <w:sz w:val="20"/>
              </w:rPr>
              <w:t>440</w:t>
            </w:r>
          </w:p>
        </w:tc>
      </w:tr>
      <w:tr w:rsidR="00C71206" w14:paraId="2CFBAA81" w14:textId="77777777" w:rsidTr="00AA5ED1">
        <w:trPr>
          <w:trHeight w:val="256"/>
        </w:trPr>
        <w:tc>
          <w:tcPr>
            <w:tcW w:w="848" w:type="dxa"/>
          </w:tcPr>
          <w:p w14:paraId="0B7E1802" w14:textId="77777777" w:rsidR="00C71206" w:rsidRDefault="00C71206" w:rsidP="00072BED">
            <w:pPr>
              <w:pStyle w:val="TableParagraph"/>
              <w:spacing w:before="1"/>
              <w:jc w:val="center"/>
              <w:rPr>
                <w:b/>
              </w:rPr>
            </w:pPr>
          </w:p>
        </w:tc>
        <w:tc>
          <w:tcPr>
            <w:tcW w:w="4359" w:type="dxa"/>
          </w:tcPr>
          <w:p w14:paraId="7F6BCB88" w14:textId="77777777" w:rsidR="00C71206" w:rsidRDefault="00C71206" w:rsidP="00072BED">
            <w:pPr>
              <w:pStyle w:val="TableParagraph"/>
              <w:spacing w:before="3"/>
              <w:rPr>
                <w:b/>
                <w:sz w:val="21"/>
              </w:rPr>
            </w:pPr>
          </w:p>
        </w:tc>
        <w:tc>
          <w:tcPr>
            <w:tcW w:w="1457" w:type="dxa"/>
          </w:tcPr>
          <w:p w14:paraId="4DC8DABF" w14:textId="77777777" w:rsidR="00C71206" w:rsidRPr="006C0576" w:rsidRDefault="00C71206" w:rsidP="00072BED">
            <w:pPr>
              <w:pStyle w:val="TableParagraph"/>
              <w:spacing w:line="237" w:lineRule="exact"/>
              <w:ind w:right="85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мест</w:t>
            </w:r>
            <w:r w:rsidRPr="006C0576">
              <w:rPr>
                <w:spacing w:val="-3"/>
                <w:sz w:val="20"/>
                <w:szCs w:val="20"/>
              </w:rPr>
              <w:t xml:space="preserve"> </w:t>
            </w:r>
            <w:r w:rsidRPr="006C0576">
              <w:rPr>
                <w:sz w:val="20"/>
                <w:szCs w:val="20"/>
              </w:rPr>
              <w:t>на</w:t>
            </w:r>
            <w:r w:rsidRPr="006C0576">
              <w:rPr>
                <w:spacing w:val="-1"/>
                <w:sz w:val="20"/>
                <w:szCs w:val="20"/>
              </w:rPr>
              <w:t xml:space="preserve"> </w:t>
            </w:r>
            <w:r w:rsidRPr="006C0576">
              <w:rPr>
                <w:sz w:val="20"/>
                <w:szCs w:val="20"/>
              </w:rPr>
              <w:t>1000</w:t>
            </w:r>
          </w:p>
          <w:p w14:paraId="656C1332" w14:textId="2D7CC0F5" w:rsidR="00C71206" w:rsidRPr="006C0576" w:rsidRDefault="00C71206" w:rsidP="00072BED">
            <w:pPr>
              <w:pStyle w:val="TableParagraph"/>
              <w:spacing w:line="237" w:lineRule="exact"/>
              <w:ind w:right="106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чел.</w:t>
            </w:r>
          </w:p>
        </w:tc>
        <w:tc>
          <w:tcPr>
            <w:tcW w:w="1702" w:type="dxa"/>
          </w:tcPr>
          <w:p w14:paraId="7E29497D" w14:textId="40058DE7" w:rsidR="00C71206" w:rsidRDefault="004A4CAD" w:rsidP="00ED3C9F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57" w:type="dxa"/>
          </w:tcPr>
          <w:p w14:paraId="10F548EF" w14:textId="15A10A02" w:rsidR="00C71206" w:rsidRDefault="004A4CAD" w:rsidP="00ED3C9F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</w:tr>
      <w:tr w:rsidR="004A4CAD" w14:paraId="3DBA256A" w14:textId="77777777" w:rsidTr="00AA5ED1">
        <w:trPr>
          <w:trHeight w:val="256"/>
        </w:trPr>
        <w:tc>
          <w:tcPr>
            <w:tcW w:w="848" w:type="dxa"/>
          </w:tcPr>
          <w:p w14:paraId="65958A49" w14:textId="0FB2EB01" w:rsidR="004A4CAD" w:rsidRDefault="004A4CAD" w:rsidP="004A4CAD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4.5</w:t>
            </w:r>
          </w:p>
        </w:tc>
        <w:tc>
          <w:tcPr>
            <w:tcW w:w="4359" w:type="dxa"/>
          </w:tcPr>
          <w:p w14:paraId="34E6EFBB" w14:textId="5DEE395D" w:rsidR="004A4CAD" w:rsidRDefault="004A4CAD" w:rsidP="004A4CAD">
            <w:pPr>
              <w:pStyle w:val="TableParagraph"/>
              <w:spacing w:before="3"/>
              <w:rPr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пожарной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охраны</w:t>
            </w:r>
          </w:p>
        </w:tc>
        <w:tc>
          <w:tcPr>
            <w:tcW w:w="1457" w:type="dxa"/>
          </w:tcPr>
          <w:p w14:paraId="1A87B147" w14:textId="77777777" w:rsidR="004A4CAD" w:rsidRPr="006C0576" w:rsidRDefault="004A4CAD" w:rsidP="004A4CAD">
            <w:pPr>
              <w:pStyle w:val="TableParagraph"/>
              <w:spacing w:line="237" w:lineRule="exact"/>
              <w:ind w:right="85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62A8AA30" w14:textId="77777777" w:rsidR="004A4CAD" w:rsidRDefault="004A4CAD" w:rsidP="00ED3C9F">
            <w:pPr>
              <w:pStyle w:val="TableParagraph"/>
              <w:spacing w:before="1"/>
              <w:jc w:val="center"/>
              <w:rPr>
                <w:w w:val="99"/>
                <w:sz w:val="20"/>
              </w:rPr>
            </w:pPr>
          </w:p>
        </w:tc>
        <w:tc>
          <w:tcPr>
            <w:tcW w:w="1557" w:type="dxa"/>
          </w:tcPr>
          <w:p w14:paraId="7B95D285" w14:textId="77777777" w:rsidR="004A4CAD" w:rsidRDefault="004A4CAD" w:rsidP="00ED3C9F">
            <w:pPr>
              <w:pStyle w:val="TableParagraph"/>
              <w:spacing w:before="1"/>
              <w:jc w:val="center"/>
              <w:rPr>
                <w:w w:val="99"/>
                <w:sz w:val="20"/>
              </w:rPr>
            </w:pPr>
          </w:p>
        </w:tc>
      </w:tr>
      <w:tr w:rsidR="004A4CAD" w14:paraId="33581817" w14:textId="77777777" w:rsidTr="00AA5ED1">
        <w:trPr>
          <w:trHeight w:val="256"/>
        </w:trPr>
        <w:tc>
          <w:tcPr>
            <w:tcW w:w="848" w:type="dxa"/>
          </w:tcPr>
          <w:p w14:paraId="3ED8ED12" w14:textId="152BCDEC" w:rsidR="004A4CAD" w:rsidRDefault="004A4CAD" w:rsidP="004A4CAD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4359" w:type="dxa"/>
          </w:tcPr>
          <w:p w14:paraId="230B9665" w14:textId="05751AD0" w:rsidR="004A4CAD" w:rsidRDefault="004A4CAD" w:rsidP="004A4CAD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Отдельный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</w:t>
            </w:r>
          </w:p>
        </w:tc>
        <w:tc>
          <w:tcPr>
            <w:tcW w:w="1457" w:type="dxa"/>
          </w:tcPr>
          <w:p w14:paraId="0E9565C7" w14:textId="78924C64" w:rsidR="004A4CAD" w:rsidRPr="006C0576" w:rsidRDefault="004A4CAD" w:rsidP="004A4CAD">
            <w:pPr>
              <w:pStyle w:val="TableParagraph"/>
              <w:spacing w:line="237" w:lineRule="exact"/>
              <w:ind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объектов</w:t>
            </w:r>
          </w:p>
        </w:tc>
        <w:tc>
          <w:tcPr>
            <w:tcW w:w="1702" w:type="dxa"/>
          </w:tcPr>
          <w:p w14:paraId="146E48E8" w14:textId="1F898653" w:rsidR="004A4CAD" w:rsidRPr="004A4CAD" w:rsidRDefault="004A4CAD" w:rsidP="00ED3C9F">
            <w:pPr>
              <w:pStyle w:val="TableParagraph"/>
              <w:spacing w:before="1"/>
              <w:jc w:val="center"/>
              <w:rPr>
                <w:w w:val="99"/>
                <w:sz w:val="20"/>
              </w:rPr>
            </w:pPr>
            <w:r w:rsidRPr="004A4CAD"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 w14:paraId="65EF95F0" w14:textId="79F2EA80" w:rsidR="004A4CAD" w:rsidRPr="004A4CAD" w:rsidRDefault="004A4CAD" w:rsidP="00ED3C9F">
            <w:pPr>
              <w:pStyle w:val="TableParagraph"/>
              <w:spacing w:before="1"/>
              <w:jc w:val="center"/>
              <w:rPr>
                <w:w w:val="99"/>
                <w:sz w:val="20"/>
              </w:rPr>
            </w:pPr>
            <w:r w:rsidRPr="004A4CAD">
              <w:rPr>
                <w:w w:val="99"/>
                <w:sz w:val="20"/>
              </w:rPr>
              <w:t>1</w:t>
            </w:r>
          </w:p>
        </w:tc>
      </w:tr>
      <w:tr w:rsidR="004A4CAD" w14:paraId="52E50E87" w14:textId="77777777" w:rsidTr="00AA5ED1">
        <w:trPr>
          <w:trHeight w:val="256"/>
        </w:trPr>
        <w:tc>
          <w:tcPr>
            <w:tcW w:w="848" w:type="dxa"/>
          </w:tcPr>
          <w:p w14:paraId="44147014" w14:textId="386B2590" w:rsidR="004A4CAD" w:rsidRDefault="004A4CAD" w:rsidP="004A4CAD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4359" w:type="dxa"/>
          </w:tcPr>
          <w:p w14:paraId="018CDAF6" w14:textId="77777777" w:rsidR="004A4CAD" w:rsidRPr="006C12A9" w:rsidRDefault="004A4CAD" w:rsidP="004A4CAD">
            <w:pPr>
              <w:pStyle w:val="TableParagraph"/>
              <w:spacing w:line="237" w:lineRule="exact"/>
              <w:ind w:left="107"/>
              <w:rPr>
                <w:b/>
                <w:sz w:val="20"/>
                <w:szCs w:val="20"/>
              </w:rPr>
            </w:pPr>
            <w:r w:rsidRPr="006C12A9">
              <w:rPr>
                <w:b/>
                <w:sz w:val="20"/>
                <w:szCs w:val="20"/>
              </w:rPr>
              <w:t>Протяженность</w:t>
            </w:r>
            <w:r w:rsidRPr="006C12A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C12A9">
              <w:rPr>
                <w:b/>
                <w:sz w:val="20"/>
                <w:szCs w:val="20"/>
              </w:rPr>
              <w:t>автомобильных</w:t>
            </w:r>
            <w:r w:rsidRPr="006C12A9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C12A9">
              <w:rPr>
                <w:b/>
                <w:sz w:val="20"/>
                <w:szCs w:val="20"/>
              </w:rPr>
              <w:t>дорог</w:t>
            </w:r>
          </w:p>
          <w:p w14:paraId="5F1C88A7" w14:textId="13B8B416" w:rsidR="004A4CAD" w:rsidRDefault="004A4CAD" w:rsidP="004A4CAD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 w:rsidRPr="006C12A9">
              <w:rPr>
                <w:b/>
                <w:sz w:val="20"/>
                <w:szCs w:val="20"/>
              </w:rPr>
              <w:t>-</w:t>
            </w:r>
            <w:r w:rsidRPr="006C12A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C12A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57" w:type="dxa"/>
          </w:tcPr>
          <w:p w14:paraId="64B36341" w14:textId="2FE1639F" w:rsidR="004A4CAD" w:rsidRPr="006C0576" w:rsidRDefault="004A4CAD" w:rsidP="004A4CAD">
            <w:pPr>
              <w:pStyle w:val="TableParagraph"/>
              <w:spacing w:line="237" w:lineRule="exact"/>
              <w:ind w:right="85"/>
              <w:jc w:val="center"/>
              <w:rPr>
                <w:sz w:val="20"/>
                <w:szCs w:val="20"/>
              </w:rPr>
            </w:pPr>
            <w:r w:rsidRPr="006C0576">
              <w:rPr>
                <w:b/>
                <w:sz w:val="20"/>
                <w:szCs w:val="20"/>
              </w:rPr>
              <w:t>км</w:t>
            </w:r>
          </w:p>
        </w:tc>
        <w:tc>
          <w:tcPr>
            <w:tcW w:w="1702" w:type="dxa"/>
          </w:tcPr>
          <w:p w14:paraId="50F3A6BA" w14:textId="45521181" w:rsidR="004A4CAD" w:rsidRDefault="004A4CAD" w:rsidP="00ED3C9F">
            <w:pPr>
              <w:pStyle w:val="TableParagraph"/>
              <w:spacing w:before="1"/>
              <w:jc w:val="center"/>
              <w:rPr>
                <w:w w:val="99"/>
                <w:sz w:val="20"/>
              </w:rPr>
            </w:pPr>
            <w:r>
              <w:rPr>
                <w:b/>
                <w:sz w:val="20"/>
              </w:rPr>
              <w:t>64,31</w:t>
            </w:r>
          </w:p>
        </w:tc>
        <w:tc>
          <w:tcPr>
            <w:tcW w:w="1557" w:type="dxa"/>
          </w:tcPr>
          <w:p w14:paraId="2E501FEA" w14:textId="70389398" w:rsidR="004A4CAD" w:rsidRDefault="004A4CAD" w:rsidP="00ED3C9F">
            <w:pPr>
              <w:pStyle w:val="TableParagraph"/>
              <w:spacing w:before="1"/>
              <w:jc w:val="center"/>
              <w:rPr>
                <w:w w:val="99"/>
                <w:sz w:val="20"/>
              </w:rPr>
            </w:pPr>
            <w:r>
              <w:rPr>
                <w:b/>
                <w:sz w:val="20"/>
              </w:rPr>
              <w:t>84,61</w:t>
            </w:r>
          </w:p>
        </w:tc>
      </w:tr>
      <w:tr w:rsidR="004A4CAD" w14:paraId="61F12417" w14:textId="77777777" w:rsidTr="00AA5ED1">
        <w:trPr>
          <w:trHeight w:val="256"/>
        </w:trPr>
        <w:tc>
          <w:tcPr>
            <w:tcW w:w="848" w:type="dxa"/>
          </w:tcPr>
          <w:p w14:paraId="32AEB25D" w14:textId="77777777" w:rsidR="004A4CAD" w:rsidRDefault="004A4CAD" w:rsidP="004A4CAD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9" w:type="dxa"/>
          </w:tcPr>
          <w:p w14:paraId="72FD5D11" w14:textId="7B026F40" w:rsidR="004A4CAD" w:rsidRPr="006C12A9" w:rsidRDefault="004A4CAD" w:rsidP="004A4CAD">
            <w:pPr>
              <w:pStyle w:val="TableParagraph"/>
              <w:spacing w:line="237" w:lineRule="exact"/>
              <w:ind w:left="107"/>
              <w:rPr>
                <w:b/>
                <w:sz w:val="20"/>
                <w:szCs w:val="20"/>
              </w:rPr>
            </w:pPr>
            <w:r w:rsidRPr="006C12A9">
              <w:t>В</w:t>
            </w:r>
            <w:r w:rsidRPr="006C12A9">
              <w:rPr>
                <w:spacing w:val="-3"/>
              </w:rPr>
              <w:t xml:space="preserve"> </w:t>
            </w:r>
            <w:r w:rsidRPr="006C12A9">
              <w:t>том</w:t>
            </w:r>
            <w:r w:rsidRPr="006C12A9">
              <w:rPr>
                <w:spacing w:val="-2"/>
              </w:rPr>
              <w:t xml:space="preserve"> </w:t>
            </w:r>
            <w:r w:rsidRPr="006C12A9">
              <w:t>числе:</w:t>
            </w:r>
          </w:p>
        </w:tc>
        <w:tc>
          <w:tcPr>
            <w:tcW w:w="1457" w:type="dxa"/>
          </w:tcPr>
          <w:p w14:paraId="7CE859B8" w14:textId="77777777" w:rsidR="004A4CAD" w:rsidRPr="006C0576" w:rsidRDefault="004A4CAD" w:rsidP="004A4CAD">
            <w:pPr>
              <w:pStyle w:val="TableParagraph"/>
              <w:spacing w:line="237" w:lineRule="exact"/>
              <w:ind w:right="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8C6F47B" w14:textId="77777777" w:rsidR="004A4CAD" w:rsidRPr="006C12A9" w:rsidRDefault="004A4CAD" w:rsidP="00ED3C9F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14:paraId="039E10A4" w14:textId="77777777" w:rsidR="004A4CAD" w:rsidRPr="006C12A9" w:rsidRDefault="004A4CAD" w:rsidP="00ED3C9F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</w:tc>
      </w:tr>
      <w:tr w:rsidR="004A4CAD" w14:paraId="00BB2ADA" w14:textId="77777777" w:rsidTr="00AA5ED1">
        <w:trPr>
          <w:trHeight w:val="256"/>
        </w:trPr>
        <w:tc>
          <w:tcPr>
            <w:tcW w:w="848" w:type="dxa"/>
          </w:tcPr>
          <w:p w14:paraId="1B44AAB7" w14:textId="2767A77E" w:rsidR="004A4CAD" w:rsidRDefault="004A4CAD" w:rsidP="004A4CAD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6C12A9">
              <w:rPr>
                <w:sz w:val="20"/>
                <w:szCs w:val="20"/>
              </w:rPr>
              <w:t>.1</w:t>
            </w:r>
          </w:p>
        </w:tc>
        <w:tc>
          <w:tcPr>
            <w:tcW w:w="4359" w:type="dxa"/>
          </w:tcPr>
          <w:p w14:paraId="3455F30A" w14:textId="4E914C63" w:rsidR="004A4CAD" w:rsidRPr="006C12A9" w:rsidRDefault="004A4CAD" w:rsidP="004A4CAD">
            <w:pPr>
              <w:pStyle w:val="TableParagraph"/>
              <w:spacing w:line="237" w:lineRule="exact"/>
              <w:ind w:left="107"/>
            </w:pPr>
            <w:r w:rsidRPr="006C12A9">
              <w:rPr>
                <w:sz w:val="20"/>
                <w:szCs w:val="20"/>
              </w:rPr>
              <w:t>федерального</w:t>
            </w:r>
            <w:r w:rsidRPr="006C12A9">
              <w:rPr>
                <w:spacing w:val="-5"/>
                <w:sz w:val="20"/>
                <w:szCs w:val="20"/>
              </w:rPr>
              <w:t xml:space="preserve"> </w:t>
            </w:r>
            <w:r w:rsidRPr="006C12A9">
              <w:rPr>
                <w:sz w:val="20"/>
                <w:szCs w:val="20"/>
              </w:rPr>
              <w:t>значения</w:t>
            </w:r>
          </w:p>
        </w:tc>
        <w:tc>
          <w:tcPr>
            <w:tcW w:w="1457" w:type="dxa"/>
          </w:tcPr>
          <w:p w14:paraId="6059A830" w14:textId="372C5F79" w:rsidR="004A4CAD" w:rsidRPr="006C0576" w:rsidRDefault="004A4CAD" w:rsidP="004A4CAD">
            <w:pPr>
              <w:pStyle w:val="TableParagraph"/>
              <w:spacing w:line="237" w:lineRule="exact"/>
              <w:ind w:right="85"/>
              <w:jc w:val="center"/>
              <w:rPr>
                <w:b/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км</w:t>
            </w:r>
          </w:p>
        </w:tc>
        <w:tc>
          <w:tcPr>
            <w:tcW w:w="1702" w:type="dxa"/>
          </w:tcPr>
          <w:p w14:paraId="6A96264E" w14:textId="52655054" w:rsidR="004A4CAD" w:rsidRPr="006C12A9" w:rsidRDefault="004A4CAD" w:rsidP="00ED3C9F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7" w:type="dxa"/>
          </w:tcPr>
          <w:p w14:paraId="1D487B9E" w14:textId="77777777" w:rsidR="004A4CAD" w:rsidRPr="006C12A9" w:rsidRDefault="004A4CAD" w:rsidP="00ED3C9F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</w:tc>
      </w:tr>
      <w:tr w:rsidR="004A4CAD" w14:paraId="090A34A6" w14:textId="77777777" w:rsidTr="00AA5ED1">
        <w:trPr>
          <w:trHeight w:val="256"/>
        </w:trPr>
        <w:tc>
          <w:tcPr>
            <w:tcW w:w="848" w:type="dxa"/>
          </w:tcPr>
          <w:p w14:paraId="6AFF678A" w14:textId="67927515" w:rsidR="004A4CAD" w:rsidRDefault="004A4CAD" w:rsidP="004A4CAD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6C12A9">
              <w:rPr>
                <w:sz w:val="20"/>
                <w:szCs w:val="20"/>
              </w:rPr>
              <w:t>.2</w:t>
            </w:r>
          </w:p>
        </w:tc>
        <w:tc>
          <w:tcPr>
            <w:tcW w:w="4359" w:type="dxa"/>
          </w:tcPr>
          <w:p w14:paraId="78A289FB" w14:textId="77777777" w:rsidR="004A4CAD" w:rsidRPr="00490D74" w:rsidRDefault="004A4CAD" w:rsidP="004A4CAD">
            <w:pPr>
              <w:pStyle w:val="TableParagraph"/>
              <w:spacing w:line="237" w:lineRule="exact"/>
              <w:ind w:left="107"/>
              <w:rPr>
                <w:sz w:val="20"/>
                <w:szCs w:val="20"/>
              </w:rPr>
            </w:pPr>
            <w:r w:rsidRPr="00490D74">
              <w:rPr>
                <w:sz w:val="20"/>
                <w:szCs w:val="20"/>
              </w:rPr>
              <w:t>регионального</w:t>
            </w:r>
            <w:r w:rsidRPr="00490D74">
              <w:rPr>
                <w:spacing w:val="-8"/>
                <w:sz w:val="20"/>
                <w:szCs w:val="20"/>
              </w:rPr>
              <w:t xml:space="preserve"> </w:t>
            </w:r>
            <w:r w:rsidRPr="00490D74">
              <w:rPr>
                <w:sz w:val="20"/>
                <w:szCs w:val="20"/>
              </w:rPr>
              <w:t>или</w:t>
            </w:r>
            <w:r w:rsidRPr="00490D74">
              <w:rPr>
                <w:spacing w:val="-7"/>
                <w:sz w:val="20"/>
                <w:szCs w:val="20"/>
              </w:rPr>
              <w:t xml:space="preserve"> </w:t>
            </w:r>
            <w:r w:rsidRPr="00490D74">
              <w:rPr>
                <w:sz w:val="20"/>
                <w:szCs w:val="20"/>
              </w:rPr>
              <w:t>межмуниципального</w:t>
            </w:r>
          </w:p>
          <w:p w14:paraId="63340C72" w14:textId="0E945CD8" w:rsidR="004A4CAD" w:rsidRPr="006C12A9" w:rsidRDefault="004A4CAD" w:rsidP="004A4CAD">
            <w:pPr>
              <w:pStyle w:val="TableParagraph"/>
              <w:spacing w:line="237" w:lineRule="exact"/>
              <w:ind w:left="107"/>
              <w:rPr>
                <w:sz w:val="20"/>
                <w:szCs w:val="20"/>
              </w:rPr>
            </w:pPr>
            <w:r w:rsidRPr="00490D74">
              <w:t>значения</w:t>
            </w:r>
          </w:p>
        </w:tc>
        <w:tc>
          <w:tcPr>
            <w:tcW w:w="1457" w:type="dxa"/>
          </w:tcPr>
          <w:p w14:paraId="5ECE603B" w14:textId="6CBA8B48" w:rsidR="004A4CAD" w:rsidRPr="006C0576" w:rsidRDefault="004A4CAD" w:rsidP="004A4CAD">
            <w:pPr>
              <w:pStyle w:val="TableParagraph"/>
              <w:spacing w:line="237" w:lineRule="exact"/>
              <w:ind w:right="85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км</w:t>
            </w:r>
          </w:p>
        </w:tc>
        <w:tc>
          <w:tcPr>
            <w:tcW w:w="1702" w:type="dxa"/>
          </w:tcPr>
          <w:p w14:paraId="2E4EAA13" w14:textId="68DE85DB" w:rsidR="004A4CAD" w:rsidRPr="006C12A9" w:rsidRDefault="004A4CAD" w:rsidP="00ED3C9F">
            <w:pPr>
              <w:pStyle w:val="TableParagraph"/>
              <w:spacing w:before="1"/>
              <w:jc w:val="center"/>
              <w:rPr>
                <w:w w:val="99"/>
                <w:sz w:val="20"/>
                <w:szCs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557" w:type="dxa"/>
          </w:tcPr>
          <w:p w14:paraId="1ADF714C" w14:textId="1FA2DCB3" w:rsidR="004A4CAD" w:rsidRPr="006C12A9" w:rsidRDefault="004A4CAD" w:rsidP="00ED3C9F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45,00</w:t>
            </w:r>
          </w:p>
        </w:tc>
      </w:tr>
      <w:tr w:rsidR="004A4CAD" w14:paraId="59828ADB" w14:textId="77777777" w:rsidTr="00AA5ED1">
        <w:trPr>
          <w:trHeight w:val="256"/>
        </w:trPr>
        <w:tc>
          <w:tcPr>
            <w:tcW w:w="848" w:type="dxa"/>
          </w:tcPr>
          <w:p w14:paraId="3151F1A2" w14:textId="0015E1C8" w:rsidR="004A4CAD" w:rsidRDefault="004A4CAD" w:rsidP="004A4CAD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6C12A9">
              <w:rPr>
                <w:sz w:val="20"/>
                <w:szCs w:val="20"/>
              </w:rPr>
              <w:t>.3</w:t>
            </w:r>
          </w:p>
        </w:tc>
        <w:tc>
          <w:tcPr>
            <w:tcW w:w="4359" w:type="dxa"/>
          </w:tcPr>
          <w:p w14:paraId="2FAFB077" w14:textId="6283708C" w:rsidR="004A4CAD" w:rsidRPr="00490D74" w:rsidRDefault="004A4CAD" w:rsidP="004A4CAD">
            <w:pPr>
              <w:pStyle w:val="TableParagraph"/>
              <w:spacing w:line="237" w:lineRule="exact"/>
              <w:ind w:left="107"/>
              <w:rPr>
                <w:sz w:val="20"/>
                <w:szCs w:val="20"/>
              </w:rPr>
            </w:pPr>
            <w:r w:rsidRPr="00490D74">
              <w:t>местного</w:t>
            </w:r>
            <w:r w:rsidRPr="00490D74">
              <w:rPr>
                <w:spacing w:val="-4"/>
              </w:rPr>
              <w:t xml:space="preserve"> </w:t>
            </w:r>
            <w:r w:rsidRPr="00490D74">
              <w:t>значения</w:t>
            </w:r>
          </w:p>
        </w:tc>
        <w:tc>
          <w:tcPr>
            <w:tcW w:w="1457" w:type="dxa"/>
          </w:tcPr>
          <w:p w14:paraId="02118C31" w14:textId="6781A238" w:rsidR="004A4CAD" w:rsidRPr="006C0576" w:rsidRDefault="004A4CAD" w:rsidP="004A4CAD">
            <w:pPr>
              <w:pStyle w:val="TableParagraph"/>
              <w:spacing w:line="237" w:lineRule="exact"/>
              <w:ind w:right="85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км</w:t>
            </w:r>
          </w:p>
        </w:tc>
        <w:tc>
          <w:tcPr>
            <w:tcW w:w="1702" w:type="dxa"/>
          </w:tcPr>
          <w:p w14:paraId="763BE7CC" w14:textId="0E1AAB7F" w:rsidR="004A4CAD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19,31</w:t>
            </w:r>
          </w:p>
        </w:tc>
        <w:tc>
          <w:tcPr>
            <w:tcW w:w="1557" w:type="dxa"/>
          </w:tcPr>
          <w:p w14:paraId="73387F8F" w14:textId="02747808" w:rsidR="004A4CAD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39,61</w:t>
            </w:r>
          </w:p>
        </w:tc>
      </w:tr>
      <w:tr w:rsidR="004A4CAD" w14:paraId="3C31F1B8" w14:textId="77777777" w:rsidTr="00AA5ED1">
        <w:trPr>
          <w:trHeight w:val="256"/>
        </w:trPr>
        <w:tc>
          <w:tcPr>
            <w:tcW w:w="848" w:type="dxa"/>
          </w:tcPr>
          <w:p w14:paraId="63130538" w14:textId="77777777" w:rsidR="004A4CAD" w:rsidRPr="006C12A9" w:rsidRDefault="004A4CAD" w:rsidP="004A4CAD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14:paraId="4A9005CE" w14:textId="6BBC2C54" w:rsidR="004A4CAD" w:rsidRDefault="004A4CAD" w:rsidP="004A4CAD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5.1.4</w:t>
            </w:r>
          </w:p>
        </w:tc>
        <w:tc>
          <w:tcPr>
            <w:tcW w:w="4359" w:type="dxa"/>
          </w:tcPr>
          <w:p w14:paraId="2CFD7D71" w14:textId="77777777" w:rsidR="004A4CAD" w:rsidRPr="006C12A9" w:rsidRDefault="004A4CAD" w:rsidP="004A4CAD">
            <w:pPr>
              <w:pStyle w:val="TableParagraph"/>
              <w:spacing w:line="254" w:lineRule="auto"/>
              <w:ind w:left="107" w:right="109"/>
              <w:rPr>
                <w:sz w:val="20"/>
                <w:szCs w:val="20"/>
              </w:rPr>
            </w:pPr>
            <w:r w:rsidRPr="006C12A9">
              <w:rPr>
                <w:sz w:val="20"/>
                <w:szCs w:val="20"/>
              </w:rPr>
              <w:t>Обеспеченность населения</w:t>
            </w:r>
            <w:r w:rsidRPr="006C12A9">
              <w:rPr>
                <w:spacing w:val="1"/>
                <w:sz w:val="20"/>
                <w:szCs w:val="20"/>
              </w:rPr>
              <w:t xml:space="preserve"> </w:t>
            </w:r>
            <w:r w:rsidRPr="006C12A9">
              <w:rPr>
                <w:sz w:val="20"/>
                <w:szCs w:val="20"/>
              </w:rPr>
              <w:t>индивидуальными</w:t>
            </w:r>
            <w:r w:rsidRPr="006C12A9">
              <w:rPr>
                <w:spacing w:val="-9"/>
                <w:sz w:val="20"/>
                <w:szCs w:val="20"/>
              </w:rPr>
              <w:t xml:space="preserve"> </w:t>
            </w:r>
            <w:r w:rsidRPr="006C12A9">
              <w:rPr>
                <w:sz w:val="20"/>
                <w:szCs w:val="20"/>
              </w:rPr>
              <w:t>легковыми</w:t>
            </w:r>
            <w:r w:rsidRPr="006C12A9">
              <w:rPr>
                <w:spacing w:val="-9"/>
                <w:sz w:val="20"/>
                <w:szCs w:val="20"/>
              </w:rPr>
              <w:t xml:space="preserve"> </w:t>
            </w:r>
            <w:r w:rsidRPr="006C12A9">
              <w:rPr>
                <w:sz w:val="20"/>
                <w:szCs w:val="20"/>
              </w:rPr>
              <w:t>автомобилями</w:t>
            </w:r>
          </w:p>
          <w:p w14:paraId="123B7B38" w14:textId="13C21352" w:rsidR="004A4CAD" w:rsidRPr="00490D74" w:rsidRDefault="004A4CAD" w:rsidP="004A4CAD">
            <w:pPr>
              <w:pStyle w:val="TableParagraph"/>
              <w:spacing w:line="237" w:lineRule="exact"/>
              <w:ind w:left="107"/>
            </w:pPr>
            <w:r w:rsidRPr="001D7B98">
              <w:t>(на</w:t>
            </w:r>
            <w:r w:rsidRPr="001D7B98">
              <w:rPr>
                <w:spacing w:val="-3"/>
              </w:rPr>
              <w:t xml:space="preserve"> </w:t>
            </w:r>
            <w:r w:rsidRPr="001D7B98">
              <w:t>1000</w:t>
            </w:r>
            <w:r w:rsidRPr="001D7B98">
              <w:rPr>
                <w:spacing w:val="-3"/>
              </w:rPr>
              <w:t xml:space="preserve"> </w:t>
            </w:r>
            <w:r w:rsidRPr="001D7B98">
              <w:t>жителей)</w:t>
            </w:r>
          </w:p>
        </w:tc>
        <w:tc>
          <w:tcPr>
            <w:tcW w:w="1457" w:type="dxa"/>
          </w:tcPr>
          <w:p w14:paraId="0EF2BC7C" w14:textId="176BFE45" w:rsidR="004A4CAD" w:rsidRPr="006C0576" w:rsidRDefault="004A4CAD" w:rsidP="004A4CAD">
            <w:pPr>
              <w:pStyle w:val="TableParagraph"/>
              <w:spacing w:line="237" w:lineRule="exact"/>
              <w:ind w:right="85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автомобилей</w:t>
            </w:r>
          </w:p>
        </w:tc>
        <w:tc>
          <w:tcPr>
            <w:tcW w:w="1702" w:type="dxa"/>
          </w:tcPr>
          <w:p w14:paraId="113589D0" w14:textId="71A3E3C8" w:rsidR="004A4CAD" w:rsidRPr="006C12A9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557" w:type="dxa"/>
          </w:tcPr>
          <w:p w14:paraId="4DF49CD8" w14:textId="7D3E8252" w:rsidR="004A4CAD" w:rsidRPr="006C12A9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6C12A9">
              <w:rPr>
                <w:sz w:val="20"/>
                <w:szCs w:val="20"/>
              </w:rPr>
              <w:t>300</w:t>
            </w:r>
          </w:p>
        </w:tc>
      </w:tr>
      <w:tr w:rsidR="004A4CAD" w14:paraId="164CA0C4" w14:textId="77777777" w:rsidTr="00AA5ED1">
        <w:trPr>
          <w:trHeight w:val="256"/>
        </w:trPr>
        <w:tc>
          <w:tcPr>
            <w:tcW w:w="848" w:type="dxa"/>
          </w:tcPr>
          <w:p w14:paraId="55AF0668" w14:textId="14C03408" w:rsidR="004A4CAD" w:rsidRPr="006C12A9" w:rsidRDefault="004A4CAD" w:rsidP="004A4CAD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  <w:r w:rsidRPr="006C0576">
              <w:t>6</w:t>
            </w:r>
          </w:p>
        </w:tc>
        <w:tc>
          <w:tcPr>
            <w:tcW w:w="4359" w:type="dxa"/>
          </w:tcPr>
          <w:p w14:paraId="369595C1" w14:textId="2C98CC8E" w:rsidR="004A4CAD" w:rsidRPr="006C12A9" w:rsidRDefault="004A4CAD" w:rsidP="004A4CAD">
            <w:pPr>
              <w:pStyle w:val="TableParagraph"/>
              <w:spacing w:line="254" w:lineRule="auto"/>
              <w:ind w:left="107" w:right="109"/>
              <w:rPr>
                <w:sz w:val="20"/>
                <w:szCs w:val="20"/>
              </w:rPr>
            </w:pPr>
            <w:r w:rsidRPr="00DC7DEB">
              <w:rPr>
                <w:b/>
              </w:rPr>
              <w:t>ИНЖЕНЕРНАЯ</w:t>
            </w:r>
            <w:r w:rsidRPr="00DC7DEB">
              <w:rPr>
                <w:b/>
                <w:spacing w:val="-5"/>
              </w:rPr>
              <w:t xml:space="preserve"> </w:t>
            </w:r>
            <w:r w:rsidRPr="00DC7DEB">
              <w:rPr>
                <w:b/>
              </w:rPr>
              <w:t>ИНФРАСТРУКТУРА</w:t>
            </w:r>
            <w:r w:rsidRPr="00DC7DEB">
              <w:rPr>
                <w:b/>
                <w:spacing w:val="-6"/>
              </w:rPr>
              <w:t xml:space="preserve"> </w:t>
            </w:r>
            <w:r w:rsidRPr="00DC7DEB">
              <w:rPr>
                <w:b/>
              </w:rPr>
              <w:t>И</w:t>
            </w:r>
            <w:r w:rsidRPr="00DC7DEB">
              <w:rPr>
                <w:b/>
                <w:spacing w:val="-7"/>
              </w:rPr>
              <w:t xml:space="preserve"> </w:t>
            </w:r>
            <w:r w:rsidRPr="00DC7DEB">
              <w:rPr>
                <w:b/>
              </w:rPr>
              <w:t>БЛАГОУСТРОЙСТВО</w:t>
            </w:r>
            <w:r w:rsidRPr="00DC7DEB">
              <w:rPr>
                <w:b/>
                <w:spacing w:val="-5"/>
              </w:rPr>
              <w:t xml:space="preserve"> </w:t>
            </w:r>
            <w:r w:rsidRPr="00DC7DEB">
              <w:rPr>
                <w:b/>
              </w:rPr>
              <w:t>ТЕРРИТОРИИ</w:t>
            </w:r>
          </w:p>
        </w:tc>
        <w:tc>
          <w:tcPr>
            <w:tcW w:w="1457" w:type="dxa"/>
          </w:tcPr>
          <w:p w14:paraId="239EDC04" w14:textId="77777777" w:rsidR="004A4CAD" w:rsidRPr="006C0576" w:rsidRDefault="004A4CAD" w:rsidP="004A4CAD">
            <w:pPr>
              <w:pStyle w:val="TableParagraph"/>
              <w:spacing w:line="237" w:lineRule="exact"/>
              <w:ind w:right="85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206B4332" w14:textId="77777777" w:rsidR="004A4CAD" w:rsidRPr="006C12A9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4DFDA26A" w14:textId="77777777" w:rsidR="004A4CAD" w:rsidRPr="006C12A9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</w:tc>
      </w:tr>
      <w:tr w:rsidR="004A4CAD" w14:paraId="7E4CBE37" w14:textId="77777777" w:rsidTr="00AA5ED1">
        <w:trPr>
          <w:trHeight w:val="256"/>
        </w:trPr>
        <w:tc>
          <w:tcPr>
            <w:tcW w:w="848" w:type="dxa"/>
          </w:tcPr>
          <w:p w14:paraId="600AD0C6" w14:textId="612A3917" w:rsidR="004A4CAD" w:rsidRPr="006C0576" w:rsidRDefault="004A4CAD" w:rsidP="004A4CAD">
            <w:pPr>
              <w:pStyle w:val="TableParagraph"/>
              <w:spacing w:before="8"/>
              <w:jc w:val="center"/>
            </w:pPr>
            <w:r>
              <w:t>6.1</w:t>
            </w:r>
          </w:p>
        </w:tc>
        <w:tc>
          <w:tcPr>
            <w:tcW w:w="4359" w:type="dxa"/>
          </w:tcPr>
          <w:p w14:paraId="19F82AD4" w14:textId="5379947E" w:rsidR="004A4CAD" w:rsidRPr="00DC7DEB" w:rsidRDefault="004A4CAD" w:rsidP="004A4CAD">
            <w:pPr>
              <w:pStyle w:val="TableParagraph"/>
              <w:spacing w:line="254" w:lineRule="auto"/>
              <w:ind w:left="107" w:right="109"/>
              <w:rPr>
                <w:b/>
              </w:rPr>
            </w:pPr>
            <w:r w:rsidRPr="006C12A9">
              <w:t>Водопотребление</w:t>
            </w:r>
          </w:p>
        </w:tc>
        <w:tc>
          <w:tcPr>
            <w:tcW w:w="1457" w:type="dxa"/>
          </w:tcPr>
          <w:p w14:paraId="608FB3E5" w14:textId="7A429A35" w:rsidR="004A4CAD" w:rsidRPr="006C0576" w:rsidRDefault="004A4CAD" w:rsidP="004A4CAD">
            <w:pPr>
              <w:pStyle w:val="TableParagraph"/>
              <w:spacing w:line="237" w:lineRule="exact"/>
              <w:ind w:right="85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03F550D4" w14:textId="6822EDCB" w:rsidR="004A4CAD" w:rsidRPr="006C12A9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752A996C" w14:textId="376663DF" w:rsidR="004A4CAD" w:rsidRPr="006C12A9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</w:tc>
      </w:tr>
      <w:tr w:rsidR="004A4CAD" w14:paraId="74704499" w14:textId="77777777" w:rsidTr="00AA5ED1">
        <w:trPr>
          <w:trHeight w:val="256"/>
        </w:trPr>
        <w:tc>
          <w:tcPr>
            <w:tcW w:w="848" w:type="dxa"/>
          </w:tcPr>
          <w:p w14:paraId="667F72DD" w14:textId="1204A409" w:rsidR="004A4CAD" w:rsidRDefault="004A4CAD" w:rsidP="004A4CAD">
            <w:pPr>
              <w:pStyle w:val="TableParagraph"/>
              <w:spacing w:before="8"/>
              <w:jc w:val="center"/>
            </w:pPr>
            <w:r>
              <w:t>6.1.1</w:t>
            </w:r>
          </w:p>
        </w:tc>
        <w:tc>
          <w:tcPr>
            <w:tcW w:w="4359" w:type="dxa"/>
          </w:tcPr>
          <w:p w14:paraId="5715A9E3" w14:textId="77777777" w:rsidR="004A4CAD" w:rsidRPr="006C12A9" w:rsidRDefault="004A4CAD" w:rsidP="004A4CAD">
            <w:pPr>
              <w:pStyle w:val="TableParagraph"/>
              <w:tabs>
                <w:tab w:val="left" w:pos="2940"/>
              </w:tabs>
              <w:spacing w:line="240" w:lineRule="exact"/>
              <w:ind w:left="107"/>
              <w:rPr>
                <w:sz w:val="20"/>
                <w:szCs w:val="20"/>
              </w:rPr>
            </w:pPr>
            <w:r w:rsidRPr="006C12A9">
              <w:rPr>
                <w:sz w:val="20"/>
                <w:szCs w:val="20"/>
              </w:rPr>
              <w:t>Производительность</w:t>
            </w:r>
            <w:r w:rsidRPr="006C12A9">
              <w:rPr>
                <w:sz w:val="20"/>
                <w:szCs w:val="20"/>
              </w:rPr>
              <w:tab/>
            </w:r>
            <w:proofErr w:type="gramStart"/>
            <w:r w:rsidRPr="006C12A9">
              <w:rPr>
                <w:sz w:val="20"/>
                <w:szCs w:val="20"/>
              </w:rPr>
              <w:t>водозаборных</w:t>
            </w:r>
            <w:proofErr w:type="gramEnd"/>
          </w:p>
          <w:p w14:paraId="42667F59" w14:textId="75234147" w:rsidR="004A4CAD" w:rsidRPr="006C12A9" w:rsidRDefault="004A4CAD" w:rsidP="004A4CAD">
            <w:pPr>
              <w:pStyle w:val="TableParagraph"/>
              <w:spacing w:line="254" w:lineRule="auto"/>
              <w:ind w:left="107" w:right="109"/>
            </w:pPr>
            <w:r w:rsidRPr="00D34547">
              <w:t>сооружений</w:t>
            </w:r>
          </w:p>
        </w:tc>
        <w:tc>
          <w:tcPr>
            <w:tcW w:w="1457" w:type="dxa"/>
          </w:tcPr>
          <w:p w14:paraId="713044DB" w14:textId="648C3C7F" w:rsidR="004A4CAD" w:rsidRPr="006C0576" w:rsidRDefault="004A4CAD" w:rsidP="004A4CAD">
            <w:pPr>
              <w:pStyle w:val="TableParagraph"/>
              <w:spacing w:line="237" w:lineRule="exact"/>
              <w:ind w:right="85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м3/</w:t>
            </w:r>
            <w:proofErr w:type="spellStart"/>
            <w:r w:rsidRPr="006C0576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702" w:type="dxa"/>
          </w:tcPr>
          <w:p w14:paraId="63CE895B" w14:textId="72F9D024" w:rsidR="004A4CAD" w:rsidRPr="006C12A9" w:rsidRDefault="004A4CAD" w:rsidP="00ED3C9F">
            <w:pPr>
              <w:pStyle w:val="TableParagraph"/>
              <w:spacing w:before="1"/>
              <w:jc w:val="center"/>
              <w:rPr>
                <w:w w:val="99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57" w:type="dxa"/>
          </w:tcPr>
          <w:p w14:paraId="05785562" w14:textId="74B2E684" w:rsidR="004A4CAD" w:rsidRPr="006C12A9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</w:tr>
      <w:tr w:rsidR="004A4CAD" w14:paraId="2E09C9BF" w14:textId="77777777" w:rsidTr="00AA5ED1">
        <w:trPr>
          <w:trHeight w:val="256"/>
        </w:trPr>
        <w:tc>
          <w:tcPr>
            <w:tcW w:w="848" w:type="dxa"/>
          </w:tcPr>
          <w:p w14:paraId="2774FB08" w14:textId="488D5D68" w:rsidR="004A4CAD" w:rsidRDefault="004A4CAD" w:rsidP="004A4CAD">
            <w:pPr>
              <w:pStyle w:val="TableParagraph"/>
              <w:spacing w:before="8"/>
              <w:jc w:val="center"/>
            </w:pPr>
            <w:r>
              <w:t>6.1.2</w:t>
            </w:r>
          </w:p>
        </w:tc>
        <w:tc>
          <w:tcPr>
            <w:tcW w:w="4359" w:type="dxa"/>
          </w:tcPr>
          <w:p w14:paraId="4DCF35AD" w14:textId="72454162" w:rsidR="004A4CAD" w:rsidRPr="006C12A9" w:rsidRDefault="004A4CAD" w:rsidP="004A4CAD">
            <w:pPr>
              <w:pStyle w:val="TableParagraph"/>
              <w:tabs>
                <w:tab w:val="left" w:pos="2940"/>
              </w:tabs>
              <w:spacing w:line="240" w:lineRule="exact"/>
              <w:ind w:left="107"/>
              <w:rPr>
                <w:sz w:val="20"/>
                <w:szCs w:val="20"/>
              </w:rPr>
            </w:pPr>
            <w:r w:rsidRPr="00D34547">
              <w:t>Среднесуточное</w:t>
            </w:r>
            <w:r w:rsidRPr="00D34547">
              <w:rPr>
                <w:spacing w:val="-4"/>
              </w:rPr>
              <w:t xml:space="preserve"> </w:t>
            </w:r>
            <w:r w:rsidRPr="00D34547">
              <w:t>водопотребление</w:t>
            </w:r>
            <w:r w:rsidRPr="00D34547">
              <w:rPr>
                <w:spacing w:val="-3"/>
              </w:rPr>
              <w:t xml:space="preserve"> </w:t>
            </w:r>
            <w:r w:rsidRPr="00D34547">
              <w:t>на</w:t>
            </w:r>
            <w:r w:rsidRPr="00D34547">
              <w:rPr>
                <w:spacing w:val="-3"/>
              </w:rPr>
              <w:t xml:space="preserve"> </w:t>
            </w:r>
            <w:r w:rsidRPr="00D34547">
              <w:t>1</w:t>
            </w:r>
            <w:r w:rsidRPr="00D34547">
              <w:rPr>
                <w:spacing w:val="-4"/>
              </w:rPr>
              <w:t xml:space="preserve"> </w:t>
            </w:r>
            <w:r w:rsidRPr="00D34547">
              <w:t>чел.</w:t>
            </w:r>
          </w:p>
        </w:tc>
        <w:tc>
          <w:tcPr>
            <w:tcW w:w="1457" w:type="dxa"/>
          </w:tcPr>
          <w:p w14:paraId="65EA4E4D" w14:textId="77777777" w:rsidR="004A4CAD" w:rsidRPr="006C0576" w:rsidRDefault="004A4CAD" w:rsidP="004A4CAD">
            <w:pPr>
              <w:pStyle w:val="TableParagraph"/>
              <w:spacing w:line="237" w:lineRule="exact"/>
              <w:ind w:right="106"/>
              <w:jc w:val="center"/>
              <w:rPr>
                <w:sz w:val="20"/>
                <w:szCs w:val="20"/>
              </w:rPr>
            </w:pPr>
            <w:proofErr w:type="gramStart"/>
            <w:r w:rsidRPr="006C0576">
              <w:rPr>
                <w:sz w:val="20"/>
                <w:szCs w:val="20"/>
              </w:rPr>
              <w:t>л</w:t>
            </w:r>
            <w:proofErr w:type="gramEnd"/>
            <w:r w:rsidRPr="006C0576">
              <w:rPr>
                <w:sz w:val="20"/>
                <w:szCs w:val="20"/>
              </w:rPr>
              <w:t>\</w:t>
            </w:r>
            <w:proofErr w:type="spellStart"/>
            <w:r w:rsidRPr="006C0576">
              <w:rPr>
                <w:sz w:val="20"/>
                <w:szCs w:val="20"/>
              </w:rPr>
              <w:t>сут</w:t>
            </w:r>
            <w:proofErr w:type="spellEnd"/>
            <w:r w:rsidRPr="006C0576">
              <w:rPr>
                <w:sz w:val="20"/>
                <w:szCs w:val="20"/>
              </w:rPr>
              <w:t>.</w:t>
            </w:r>
            <w:r w:rsidRPr="006C0576">
              <w:rPr>
                <w:spacing w:val="-4"/>
                <w:sz w:val="20"/>
                <w:szCs w:val="20"/>
              </w:rPr>
              <w:t xml:space="preserve"> </w:t>
            </w:r>
            <w:r w:rsidRPr="006C0576">
              <w:rPr>
                <w:sz w:val="20"/>
                <w:szCs w:val="20"/>
              </w:rPr>
              <w:t>на</w:t>
            </w:r>
          </w:p>
          <w:p w14:paraId="214B0A89" w14:textId="68CAC9FE" w:rsidR="004A4CAD" w:rsidRPr="006C0576" w:rsidRDefault="004A4CAD" w:rsidP="004A4CAD">
            <w:pPr>
              <w:pStyle w:val="TableParagraph"/>
              <w:spacing w:line="237" w:lineRule="exact"/>
              <w:ind w:right="85"/>
              <w:jc w:val="center"/>
              <w:rPr>
                <w:sz w:val="20"/>
                <w:szCs w:val="20"/>
              </w:rPr>
            </w:pPr>
            <w:r w:rsidRPr="006C0576">
              <w:rPr>
                <w:sz w:val="20"/>
                <w:szCs w:val="20"/>
              </w:rPr>
              <w:t>чел.</w:t>
            </w:r>
          </w:p>
        </w:tc>
        <w:tc>
          <w:tcPr>
            <w:tcW w:w="1702" w:type="dxa"/>
          </w:tcPr>
          <w:p w14:paraId="56DFF7B2" w14:textId="46B4164D" w:rsidR="004A4CAD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6C12A9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14:paraId="692E3DE8" w14:textId="05C85993" w:rsidR="004A4CAD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6C12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</w:p>
        </w:tc>
      </w:tr>
      <w:tr w:rsidR="004A4CAD" w14:paraId="15C4F721" w14:textId="77777777" w:rsidTr="00AA5ED1">
        <w:trPr>
          <w:trHeight w:val="256"/>
        </w:trPr>
        <w:tc>
          <w:tcPr>
            <w:tcW w:w="848" w:type="dxa"/>
          </w:tcPr>
          <w:p w14:paraId="2B989E89" w14:textId="4049748C" w:rsidR="004A4CAD" w:rsidRDefault="004A4CAD" w:rsidP="004A4CAD">
            <w:pPr>
              <w:pStyle w:val="TableParagraph"/>
              <w:spacing w:before="8"/>
              <w:jc w:val="center"/>
            </w:pPr>
            <w:r>
              <w:t>6.2</w:t>
            </w:r>
            <w:r w:rsidRPr="006C12A9">
              <w:t>.</w:t>
            </w:r>
          </w:p>
        </w:tc>
        <w:tc>
          <w:tcPr>
            <w:tcW w:w="4359" w:type="dxa"/>
          </w:tcPr>
          <w:p w14:paraId="1906A78B" w14:textId="5D08E43E" w:rsidR="004A4CAD" w:rsidRPr="00D34547" w:rsidRDefault="004A4CAD" w:rsidP="004A4CAD">
            <w:pPr>
              <w:pStyle w:val="TableParagraph"/>
              <w:tabs>
                <w:tab w:val="left" w:pos="2940"/>
              </w:tabs>
              <w:spacing w:line="240" w:lineRule="exact"/>
              <w:ind w:left="107"/>
            </w:pPr>
            <w:r w:rsidRPr="006C12A9">
              <w:t>Водоотведение</w:t>
            </w:r>
            <w:r w:rsidRPr="006C12A9">
              <w:rPr>
                <w:spacing w:val="-6"/>
              </w:rPr>
              <w:t xml:space="preserve"> </w:t>
            </w:r>
            <w:r w:rsidRPr="006C12A9">
              <w:t>(канализация)</w:t>
            </w:r>
          </w:p>
        </w:tc>
        <w:tc>
          <w:tcPr>
            <w:tcW w:w="1457" w:type="dxa"/>
          </w:tcPr>
          <w:p w14:paraId="39290002" w14:textId="77777777" w:rsidR="004A4CAD" w:rsidRPr="006C0576" w:rsidRDefault="004A4CAD" w:rsidP="004A4CAD">
            <w:pPr>
              <w:pStyle w:val="TableParagraph"/>
              <w:spacing w:line="237" w:lineRule="exact"/>
              <w:ind w:right="106"/>
              <w:jc w:val="center"/>
              <w:rPr>
                <w:sz w:val="20"/>
                <w:szCs w:val="20"/>
              </w:rPr>
            </w:pPr>
            <w:proofErr w:type="gramStart"/>
            <w:r w:rsidRPr="006C0576">
              <w:rPr>
                <w:sz w:val="20"/>
                <w:szCs w:val="20"/>
              </w:rPr>
              <w:t>л</w:t>
            </w:r>
            <w:proofErr w:type="gramEnd"/>
            <w:r w:rsidRPr="006C0576">
              <w:rPr>
                <w:sz w:val="20"/>
                <w:szCs w:val="20"/>
              </w:rPr>
              <w:t>\</w:t>
            </w:r>
            <w:proofErr w:type="spellStart"/>
            <w:r w:rsidRPr="006C0576">
              <w:rPr>
                <w:sz w:val="20"/>
                <w:szCs w:val="20"/>
              </w:rPr>
              <w:t>сут</w:t>
            </w:r>
            <w:proofErr w:type="spellEnd"/>
            <w:r w:rsidRPr="006C0576">
              <w:rPr>
                <w:sz w:val="20"/>
                <w:szCs w:val="20"/>
              </w:rPr>
              <w:t>.</w:t>
            </w:r>
            <w:r w:rsidRPr="006C0576">
              <w:rPr>
                <w:spacing w:val="-4"/>
                <w:sz w:val="20"/>
                <w:szCs w:val="20"/>
              </w:rPr>
              <w:t xml:space="preserve"> </w:t>
            </w:r>
            <w:r w:rsidRPr="006C0576">
              <w:rPr>
                <w:sz w:val="20"/>
                <w:szCs w:val="20"/>
              </w:rPr>
              <w:t>на</w:t>
            </w:r>
          </w:p>
          <w:p w14:paraId="2F5634B2" w14:textId="74F20C43" w:rsidR="004A4CAD" w:rsidRPr="006C0576" w:rsidRDefault="004A4CAD" w:rsidP="004A4CAD">
            <w:pPr>
              <w:pStyle w:val="TableParagraph"/>
              <w:spacing w:line="237" w:lineRule="exact"/>
              <w:ind w:right="106"/>
              <w:jc w:val="center"/>
              <w:rPr>
                <w:sz w:val="20"/>
                <w:szCs w:val="20"/>
              </w:rPr>
            </w:pPr>
            <w:r w:rsidRPr="00DC7DEB">
              <w:t>чел.</w:t>
            </w:r>
          </w:p>
        </w:tc>
        <w:tc>
          <w:tcPr>
            <w:tcW w:w="1702" w:type="dxa"/>
          </w:tcPr>
          <w:p w14:paraId="19306928" w14:textId="04CD67BF" w:rsidR="004A4CAD" w:rsidRPr="006C12A9" w:rsidRDefault="004A4CAD" w:rsidP="00ED3C9F">
            <w:pPr>
              <w:pStyle w:val="TableParagraph"/>
              <w:spacing w:before="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14:paraId="713EEADC" w14:textId="5711B22C" w:rsidR="004A4CAD" w:rsidRPr="006C12A9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4A4CAD" w14:paraId="44EA4DCC" w14:textId="77777777" w:rsidTr="00AA5ED1">
        <w:trPr>
          <w:trHeight w:val="256"/>
        </w:trPr>
        <w:tc>
          <w:tcPr>
            <w:tcW w:w="848" w:type="dxa"/>
          </w:tcPr>
          <w:p w14:paraId="55FE0ABB" w14:textId="6BB77222" w:rsidR="004A4CAD" w:rsidRDefault="004A4CAD" w:rsidP="004A4CAD">
            <w:pPr>
              <w:pStyle w:val="TableParagraph"/>
              <w:spacing w:before="8"/>
              <w:jc w:val="center"/>
            </w:pPr>
            <w:r>
              <w:t>6.3</w:t>
            </w:r>
          </w:p>
        </w:tc>
        <w:tc>
          <w:tcPr>
            <w:tcW w:w="4359" w:type="dxa"/>
          </w:tcPr>
          <w:p w14:paraId="0DEE9389" w14:textId="77A2792F" w:rsidR="004A4CAD" w:rsidRPr="006C12A9" w:rsidRDefault="004A4CAD" w:rsidP="004A4CAD">
            <w:pPr>
              <w:pStyle w:val="TableParagraph"/>
              <w:tabs>
                <w:tab w:val="left" w:pos="2940"/>
              </w:tabs>
              <w:spacing w:line="240" w:lineRule="exact"/>
              <w:ind w:left="107"/>
            </w:pPr>
            <w:r w:rsidRPr="006C12A9">
              <w:t>Электроснабжение</w:t>
            </w:r>
          </w:p>
        </w:tc>
        <w:tc>
          <w:tcPr>
            <w:tcW w:w="1457" w:type="dxa"/>
          </w:tcPr>
          <w:p w14:paraId="149E9BF4" w14:textId="77777777" w:rsidR="004A4CAD" w:rsidRPr="006C0576" w:rsidRDefault="004A4CAD" w:rsidP="004A4CAD">
            <w:pPr>
              <w:pStyle w:val="TableParagraph"/>
              <w:spacing w:line="237" w:lineRule="exact"/>
              <w:ind w:right="106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23D1A76D" w14:textId="77777777" w:rsidR="004A4CAD" w:rsidRDefault="004A4CAD" w:rsidP="00ED3C9F">
            <w:pPr>
              <w:pStyle w:val="TableParagraph"/>
              <w:spacing w:before="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D10B486" w14:textId="77777777" w:rsidR="004A4CAD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</w:tc>
      </w:tr>
      <w:tr w:rsidR="004A4CAD" w14:paraId="097B90DB" w14:textId="77777777" w:rsidTr="00AA5ED1">
        <w:trPr>
          <w:trHeight w:val="256"/>
        </w:trPr>
        <w:tc>
          <w:tcPr>
            <w:tcW w:w="848" w:type="dxa"/>
          </w:tcPr>
          <w:p w14:paraId="5ED6B1FC" w14:textId="6470E8F7" w:rsidR="004A4CAD" w:rsidRDefault="004A4CAD" w:rsidP="004A4CAD">
            <w:pPr>
              <w:pStyle w:val="TableParagraph"/>
              <w:spacing w:before="8"/>
              <w:jc w:val="center"/>
            </w:pPr>
            <w:r>
              <w:t>6.3.1</w:t>
            </w:r>
          </w:p>
        </w:tc>
        <w:tc>
          <w:tcPr>
            <w:tcW w:w="4359" w:type="dxa"/>
          </w:tcPr>
          <w:p w14:paraId="6D7708F4" w14:textId="5AA6298A" w:rsidR="004A4CAD" w:rsidRPr="006C12A9" w:rsidRDefault="004A4CAD" w:rsidP="004A4CAD">
            <w:pPr>
              <w:pStyle w:val="TableParagraph"/>
              <w:tabs>
                <w:tab w:val="left" w:pos="2940"/>
              </w:tabs>
              <w:spacing w:line="240" w:lineRule="exact"/>
              <w:ind w:left="107"/>
            </w:pPr>
            <w:r w:rsidRPr="00DC7DEB">
              <w:t>Потребность</w:t>
            </w:r>
            <w:r w:rsidRPr="00DC7DEB">
              <w:rPr>
                <w:spacing w:val="-4"/>
              </w:rPr>
              <w:t xml:space="preserve"> </w:t>
            </w:r>
            <w:r w:rsidRPr="00DC7DEB">
              <w:t>в</w:t>
            </w:r>
            <w:r w:rsidRPr="00DC7DEB">
              <w:rPr>
                <w:spacing w:val="-5"/>
              </w:rPr>
              <w:t xml:space="preserve"> </w:t>
            </w:r>
            <w:r w:rsidRPr="00DC7DEB">
              <w:t>электроэнергии</w:t>
            </w:r>
            <w:r w:rsidRPr="00DC7DEB">
              <w:rPr>
                <w:spacing w:val="-2"/>
              </w:rPr>
              <w:t xml:space="preserve"> </w:t>
            </w:r>
            <w:r w:rsidRPr="00DC7DEB">
              <w:t>-</w:t>
            </w:r>
            <w:r w:rsidRPr="00DC7DEB">
              <w:rPr>
                <w:spacing w:val="-6"/>
              </w:rPr>
              <w:t xml:space="preserve"> </w:t>
            </w:r>
            <w:r w:rsidRPr="00DC7DEB">
              <w:t>всего</w:t>
            </w:r>
          </w:p>
        </w:tc>
        <w:tc>
          <w:tcPr>
            <w:tcW w:w="1457" w:type="dxa"/>
          </w:tcPr>
          <w:p w14:paraId="33947CDC" w14:textId="77777777" w:rsidR="004A4CAD" w:rsidRPr="00DC7DEB" w:rsidRDefault="004A4CAD" w:rsidP="004A4CAD">
            <w:pPr>
              <w:pStyle w:val="TableParagraph"/>
              <w:spacing w:line="237" w:lineRule="exact"/>
              <w:ind w:right="105"/>
              <w:jc w:val="center"/>
              <w:rPr>
                <w:sz w:val="20"/>
                <w:szCs w:val="20"/>
              </w:rPr>
            </w:pPr>
            <w:proofErr w:type="gramStart"/>
            <w:r w:rsidRPr="00DC7DEB">
              <w:rPr>
                <w:sz w:val="20"/>
                <w:szCs w:val="20"/>
              </w:rPr>
              <w:t>млн</w:t>
            </w:r>
            <w:proofErr w:type="gramEnd"/>
          </w:p>
          <w:p w14:paraId="0A9F74E0" w14:textId="6286C2B6" w:rsidR="004A4CAD" w:rsidRPr="006C0576" w:rsidRDefault="004A4CAD" w:rsidP="004A4CAD">
            <w:pPr>
              <w:pStyle w:val="TableParagraph"/>
              <w:spacing w:line="237" w:lineRule="exact"/>
              <w:ind w:right="106"/>
              <w:jc w:val="center"/>
              <w:rPr>
                <w:sz w:val="20"/>
                <w:szCs w:val="20"/>
              </w:rPr>
            </w:pPr>
            <w:proofErr w:type="spellStart"/>
            <w:r w:rsidRPr="00DC7DEB">
              <w:t>кВт·</w:t>
            </w:r>
            <w:proofErr w:type="gramStart"/>
            <w:r w:rsidRPr="00DC7DEB">
              <w:t>ч</w:t>
            </w:r>
            <w:proofErr w:type="spellEnd"/>
            <w:proofErr w:type="gramEnd"/>
            <w:r w:rsidRPr="00DC7DEB">
              <w:t>/год</w:t>
            </w:r>
          </w:p>
        </w:tc>
        <w:tc>
          <w:tcPr>
            <w:tcW w:w="1702" w:type="dxa"/>
          </w:tcPr>
          <w:p w14:paraId="22536F26" w14:textId="66E8A232" w:rsidR="004A4CAD" w:rsidRDefault="004A4CAD" w:rsidP="00ED3C9F">
            <w:pPr>
              <w:pStyle w:val="TableParagraph"/>
              <w:spacing w:before="1"/>
              <w:jc w:val="center"/>
              <w:rPr>
                <w:w w:val="99"/>
                <w:sz w:val="20"/>
                <w:szCs w:val="20"/>
              </w:rPr>
            </w:pPr>
            <w:r w:rsidRPr="006C12A9">
              <w:rPr>
                <w:sz w:val="20"/>
                <w:szCs w:val="20"/>
              </w:rPr>
              <w:t>0,76</w:t>
            </w:r>
          </w:p>
        </w:tc>
        <w:tc>
          <w:tcPr>
            <w:tcW w:w="1557" w:type="dxa"/>
          </w:tcPr>
          <w:p w14:paraId="75DBBA00" w14:textId="05A34F74" w:rsidR="004A4CAD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6C12A9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01</w:t>
            </w:r>
          </w:p>
        </w:tc>
      </w:tr>
      <w:tr w:rsidR="004A4CAD" w14:paraId="747D262E" w14:textId="77777777" w:rsidTr="00AA5ED1">
        <w:trPr>
          <w:trHeight w:val="256"/>
        </w:trPr>
        <w:tc>
          <w:tcPr>
            <w:tcW w:w="848" w:type="dxa"/>
          </w:tcPr>
          <w:p w14:paraId="0AC3B70C" w14:textId="002EA01C" w:rsidR="004A4CAD" w:rsidRDefault="004A4CAD" w:rsidP="004A4CAD">
            <w:pPr>
              <w:pStyle w:val="TableParagraph"/>
              <w:spacing w:before="8"/>
              <w:jc w:val="center"/>
            </w:pPr>
            <w:r>
              <w:t>6.3.2</w:t>
            </w:r>
          </w:p>
        </w:tc>
        <w:tc>
          <w:tcPr>
            <w:tcW w:w="4359" w:type="dxa"/>
          </w:tcPr>
          <w:p w14:paraId="11520D45" w14:textId="17C10D25" w:rsidR="004A4CAD" w:rsidRPr="00DC7DEB" w:rsidRDefault="004A4CAD" w:rsidP="004A4CAD">
            <w:pPr>
              <w:pStyle w:val="TableParagraph"/>
              <w:tabs>
                <w:tab w:val="left" w:pos="2940"/>
              </w:tabs>
              <w:spacing w:line="240" w:lineRule="exact"/>
              <w:ind w:left="107"/>
            </w:pPr>
            <w:r w:rsidRPr="00DC7DEB">
              <w:t>Потребление</w:t>
            </w:r>
            <w:r w:rsidRPr="00DC7DEB">
              <w:rPr>
                <w:spacing w:val="-6"/>
              </w:rPr>
              <w:t xml:space="preserve"> </w:t>
            </w:r>
            <w:r w:rsidRPr="00DC7DEB">
              <w:t>электроэнергии</w:t>
            </w:r>
            <w:r w:rsidRPr="00DC7DEB">
              <w:rPr>
                <w:spacing w:val="-6"/>
              </w:rPr>
              <w:t xml:space="preserve"> </w:t>
            </w:r>
            <w:r w:rsidRPr="00DC7DEB">
              <w:t>на</w:t>
            </w:r>
            <w:r w:rsidRPr="00DC7DEB">
              <w:rPr>
                <w:spacing w:val="-6"/>
              </w:rPr>
              <w:t xml:space="preserve"> </w:t>
            </w:r>
            <w:r w:rsidRPr="00DC7DEB">
              <w:t>1</w:t>
            </w:r>
            <w:r w:rsidRPr="00DC7DEB">
              <w:rPr>
                <w:spacing w:val="-8"/>
              </w:rPr>
              <w:t xml:space="preserve"> </w:t>
            </w:r>
            <w:r w:rsidRPr="00DC7DEB">
              <w:t>чел.</w:t>
            </w:r>
            <w:r w:rsidRPr="00DC7DEB">
              <w:rPr>
                <w:spacing w:val="-7"/>
              </w:rPr>
              <w:t xml:space="preserve"> </w:t>
            </w:r>
            <w:r w:rsidRPr="00DC7DEB">
              <w:t>в</w:t>
            </w:r>
            <w:r w:rsidRPr="00DC7DEB">
              <w:rPr>
                <w:spacing w:val="-4"/>
              </w:rPr>
              <w:t xml:space="preserve"> </w:t>
            </w:r>
            <w:r w:rsidRPr="00DC7DEB">
              <w:t>год</w:t>
            </w:r>
          </w:p>
        </w:tc>
        <w:tc>
          <w:tcPr>
            <w:tcW w:w="1457" w:type="dxa"/>
          </w:tcPr>
          <w:p w14:paraId="13D3D59A" w14:textId="6421F60B" w:rsidR="004A4CAD" w:rsidRPr="00DC7DEB" w:rsidRDefault="004A4CAD" w:rsidP="004A4CAD">
            <w:pPr>
              <w:pStyle w:val="TableParagraph"/>
              <w:spacing w:line="237" w:lineRule="exact"/>
              <w:ind w:right="105"/>
              <w:jc w:val="center"/>
              <w:rPr>
                <w:sz w:val="20"/>
                <w:szCs w:val="20"/>
              </w:rPr>
            </w:pPr>
            <w:proofErr w:type="spellStart"/>
            <w:r w:rsidRPr="00DC7DEB">
              <w:t>кВт·</w:t>
            </w:r>
            <w:proofErr w:type="gramStart"/>
            <w:r w:rsidRPr="00DC7DEB">
              <w:t>ч</w:t>
            </w:r>
            <w:proofErr w:type="spellEnd"/>
            <w:proofErr w:type="gramEnd"/>
          </w:p>
        </w:tc>
        <w:tc>
          <w:tcPr>
            <w:tcW w:w="1702" w:type="dxa"/>
          </w:tcPr>
          <w:p w14:paraId="40B63E00" w14:textId="05E8F5A6" w:rsidR="004A4CAD" w:rsidRPr="006C12A9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6C12A9">
              <w:rPr>
                <w:sz w:val="20"/>
                <w:szCs w:val="20"/>
              </w:rPr>
              <w:t>950</w:t>
            </w:r>
          </w:p>
        </w:tc>
        <w:tc>
          <w:tcPr>
            <w:tcW w:w="1557" w:type="dxa"/>
          </w:tcPr>
          <w:p w14:paraId="2A7563A9" w14:textId="55248B57" w:rsidR="004A4CAD" w:rsidRPr="006C12A9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</w:t>
            </w:r>
          </w:p>
        </w:tc>
      </w:tr>
      <w:tr w:rsidR="004A4CAD" w14:paraId="380B8C64" w14:textId="77777777" w:rsidTr="00AA5ED1">
        <w:trPr>
          <w:trHeight w:val="256"/>
        </w:trPr>
        <w:tc>
          <w:tcPr>
            <w:tcW w:w="848" w:type="dxa"/>
          </w:tcPr>
          <w:p w14:paraId="504B8C42" w14:textId="2E1596F8" w:rsidR="004A4CAD" w:rsidRDefault="004A4CAD" w:rsidP="004A4CAD">
            <w:pPr>
              <w:pStyle w:val="TableParagraph"/>
              <w:spacing w:before="8"/>
              <w:jc w:val="center"/>
            </w:pPr>
            <w:r>
              <w:t>6.4</w:t>
            </w:r>
          </w:p>
        </w:tc>
        <w:tc>
          <w:tcPr>
            <w:tcW w:w="4359" w:type="dxa"/>
          </w:tcPr>
          <w:p w14:paraId="7D50A8A6" w14:textId="0D4D7C3E" w:rsidR="004A4CAD" w:rsidRPr="00DC7DEB" w:rsidRDefault="004A4CAD" w:rsidP="004A4CAD">
            <w:pPr>
              <w:pStyle w:val="TableParagraph"/>
              <w:tabs>
                <w:tab w:val="left" w:pos="2940"/>
              </w:tabs>
              <w:spacing w:line="240" w:lineRule="exact"/>
              <w:ind w:left="107"/>
            </w:pPr>
            <w:r w:rsidRPr="006C12A9">
              <w:t>Связь</w:t>
            </w:r>
          </w:p>
        </w:tc>
        <w:tc>
          <w:tcPr>
            <w:tcW w:w="1457" w:type="dxa"/>
          </w:tcPr>
          <w:p w14:paraId="1A62DEFE" w14:textId="77777777" w:rsidR="004A4CAD" w:rsidRPr="00DC7DEB" w:rsidRDefault="004A4CAD" w:rsidP="004A4CAD">
            <w:pPr>
              <w:pStyle w:val="TableParagraph"/>
              <w:spacing w:line="237" w:lineRule="exact"/>
              <w:ind w:right="105"/>
              <w:jc w:val="center"/>
            </w:pPr>
          </w:p>
        </w:tc>
        <w:tc>
          <w:tcPr>
            <w:tcW w:w="1702" w:type="dxa"/>
          </w:tcPr>
          <w:p w14:paraId="5E118552" w14:textId="77777777" w:rsidR="004A4CAD" w:rsidRPr="006C12A9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14:paraId="61348CD4" w14:textId="77777777" w:rsidR="004A4CAD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</w:tc>
      </w:tr>
      <w:tr w:rsidR="004A4CAD" w14:paraId="6CF82994" w14:textId="77777777" w:rsidTr="00AA5ED1">
        <w:trPr>
          <w:trHeight w:val="256"/>
        </w:trPr>
        <w:tc>
          <w:tcPr>
            <w:tcW w:w="848" w:type="dxa"/>
          </w:tcPr>
          <w:p w14:paraId="60452D0C" w14:textId="075FF5F9" w:rsidR="004A4CAD" w:rsidRDefault="004A4CAD" w:rsidP="004A4CAD">
            <w:pPr>
              <w:pStyle w:val="TableParagraph"/>
              <w:spacing w:before="8"/>
              <w:jc w:val="center"/>
            </w:pPr>
            <w:r>
              <w:t>6.4.1</w:t>
            </w:r>
          </w:p>
        </w:tc>
        <w:tc>
          <w:tcPr>
            <w:tcW w:w="4359" w:type="dxa"/>
          </w:tcPr>
          <w:p w14:paraId="58DE1839" w14:textId="076C17D2" w:rsidR="004A4CAD" w:rsidRPr="006C12A9" w:rsidRDefault="004A4CAD" w:rsidP="004A4CAD">
            <w:pPr>
              <w:pStyle w:val="TableParagraph"/>
              <w:tabs>
                <w:tab w:val="left" w:pos="2940"/>
              </w:tabs>
              <w:spacing w:line="240" w:lineRule="exact"/>
              <w:ind w:left="107"/>
            </w:pPr>
            <w:r w:rsidRPr="00DC7DEB">
              <w:t>Охват</w:t>
            </w:r>
            <w:r w:rsidRPr="00DC7DEB">
              <w:rPr>
                <w:spacing w:val="-5"/>
              </w:rPr>
              <w:t xml:space="preserve"> </w:t>
            </w:r>
            <w:r w:rsidRPr="00DC7DEB">
              <w:t>населения</w:t>
            </w:r>
            <w:r w:rsidRPr="00DC7DEB">
              <w:rPr>
                <w:spacing w:val="-6"/>
              </w:rPr>
              <w:t xml:space="preserve"> </w:t>
            </w:r>
            <w:r w:rsidRPr="00DC7DEB">
              <w:t>телевизионным</w:t>
            </w:r>
            <w:r w:rsidRPr="00DC7DEB">
              <w:rPr>
                <w:spacing w:val="-5"/>
              </w:rPr>
              <w:t xml:space="preserve"> </w:t>
            </w:r>
            <w:r w:rsidRPr="00DC7DEB">
              <w:t>вещанием</w:t>
            </w:r>
          </w:p>
        </w:tc>
        <w:tc>
          <w:tcPr>
            <w:tcW w:w="1457" w:type="dxa"/>
          </w:tcPr>
          <w:p w14:paraId="5B542E01" w14:textId="58DA75E8" w:rsidR="004A4CAD" w:rsidRPr="00DC7DEB" w:rsidRDefault="004A4CAD" w:rsidP="004A4CAD">
            <w:pPr>
              <w:pStyle w:val="TableParagraph"/>
              <w:spacing w:line="237" w:lineRule="exact"/>
              <w:ind w:right="105"/>
              <w:jc w:val="center"/>
            </w:pPr>
            <w:r w:rsidRPr="00DC7DEB">
              <w:t>%</w:t>
            </w:r>
            <w:r w:rsidRPr="00DC7DEB">
              <w:rPr>
                <w:spacing w:val="-3"/>
              </w:rPr>
              <w:t xml:space="preserve"> </w:t>
            </w:r>
            <w:r w:rsidRPr="00DC7DEB">
              <w:t>населения</w:t>
            </w:r>
          </w:p>
        </w:tc>
        <w:tc>
          <w:tcPr>
            <w:tcW w:w="1702" w:type="dxa"/>
          </w:tcPr>
          <w:p w14:paraId="4775BA66" w14:textId="4FEA1BF9" w:rsidR="004A4CAD" w:rsidRPr="006C12A9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6C12A9">
              <w:rPr>
                <w:sz w:val="20"/>
                <w:szCs w:val="20"/>
              </w:rPr>
              <w:t>100</w:t>
            </w:r>
          </w:p>
        </w:tc>
        <w:tc>
          <w:tcPr>
            <w:tcW w:w="1557" w:type="dxa"/>
          </w:tcPr>
          <w:p w14:paraId="0A7CB353" w14:textId="633FFF5D" w:rsidR="004A4CAD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6C12A9">
              <w:rPr>
                <w:sz w:val="20"/>
                <w:szCs w:val="20"/>
              </w:rPr>
              <w:t>100</w:t>
            </w:r>
          </w:p>
        </w:tc>
      </w:tr>
      <w:tr w:rsidR="004A4CAD" w14:paraId="60FEFCF0" w14:textId="77777777" w:rsidTr="00AA5ED1">
        <w:trPr>
          <w:trHeight w:val="256"/>
        </w:trPr>
        <w:tc>
          <w:tcPr>
            <w:tcW w:w="848" w:type="dxa"/>
          </w:tcPr>
          <w:p w14:paraId="5DACED40" w14:textId="313A77DA" w:rsidR="004A4CAD" w:rsidRDefault="004A4CAD" w:rsidP="004A4CAD">
            <w:pPr>
              <w:pStyle w:val="TableParagraph"/>
              <w:spacing w:before="8"/>
              <w:jc w:val="center"/>
            </w:pPr>
            <w:r>
              <w:t>6.4.2</w:t>
            </w:r>
          </w:p>
        </w:tc>
        <w:tc>
          <w:tcPr>
            <w:tcW w:w="4359" w:type="dxa"/>
          </w:tcPr>
          <w:p w14:paraId="4E16AB48" w14:textId="2B14B8EB" w:rsidR="004A4CAD" w:rsidRPr="00DC7DEB" w:rsidRDefault="004A4CAD" w:rsidP="004A4CAD">
            <w:pPr>
              <w:pStyle w:val="TableParagraph"/>
              <w:tabs>
                <w:tab w:val="left" w:pos="2940"/>
              </w:tabs>
              <w:spacing w:line="240" w:lineRule="exact"/>
              <w:ind w:left="107"/>
            </w:pPr>
            <w:r w:rsidRPr="00DC7DEB">
              <w:t>Обеспеченность</w:t>
            </w:r>
            <w:r w:rsidRPr="00DC7DEB">
              <w:tab/>
              <w:t>населения</w:t>
            </w:r>
            <w:r w:rsidRPr="00DC7DEB">
              <w:lastRenderedPageBreak/>
              <w:tab/>
            </w:r>
            <w:r w:rsidRPr="00DC7DEB">
              <w:rPr>
                <w:spacing w:val="-1"/>
              </w:rPr>
              <w:t>телефонной</w:t>
            </w:r>
            <w:r w:rsidRPr="00DC7DEB">
              <w:rPr>
                <w:spacing w:val="-60"/>
              </w:rPr>
              <w:t xml:space="preserve"> </w:t>
            </w:r>
            <w:r w:rsidRPr="00DC7DEB">
              <w:t>сетью</w:t>
            </w:r>
            <w:r w:rsidRPr="00DC7DEB">
              <w:rPr>
                <w:spacing w:val="-2"/>
              </w:rPr>
              <w:t xml:space="preserve"> </w:t>
            </w:r>
            <w:r w:rsidRPr="00DC7DEB">
              <w:t>общего</w:t>
            </w:r>
            <w:r w:rsidRPr="00DC7DEB">
              <w:rPr>
                <w:spacing w:val="-1"/>
              </w:rPr>
              <w:t xml:space="preserve"> </w:t>
            </w:r>
            <w:r w:rsidRPr="00DC7DEB">
              <w:t>пользования</w:t>
            </w:r>
          </w:p>
        </w:tc>
        <w:tc>
          <w:tcPr>
            <w:tcW w:w="1457" w:type="dxa"/>
          </w:tcPr>
          <w:p w14:paraId="5506D73A" w14:textId="77777777" w:rsidR="004A4CAD" w:rsidRPr="00DC7DEB" w:rsidRDefault="004A4CAD" w:rsidP="004A4CAD">
            <w:pPr>
              <w:pStyle w:val="TableParagraph"/>
              <w:spacing w:line="254" w:lineRule="auto"/>
              <w:ind w:right="187"/>
              <w:jc w:val="center"/>
              <w:rPr>
                <w:sz w:val="20"/>
                <w:szCs w:val="20"/>
              </w:rPr>
            </w:pPr>
            <w:r w:rsidRPr="00DC7DEB">
              <w:rPr>
                <w:sz w:val="20"/>
                <w:szCs w:val="20"/>
              </w:rPr>
              <w:lastRenderedPageBreak/>
              <w:t>номеров</w:t>
            </w:r>
            <w:r w:rsidRPr="00DC7DEB">
              <w:rPr>
                <w:spacing w:val="-15"/>
                <w:sz w:val="20"/>
                <w:szCs w:val="20"/>
              </w:rPr>
              <w:t xml:space="preserve"> </w:t>
            </w:r>
            <w:r w:rsidRPr="00DC7DEB">
              <w:rPr>
                <w:sz w:val="20"/>
                <w:szCs w:val="20"/>
              </w:rPr>
              <w:t xml:space="preserve">на </w:t>
            </w:r>
            <w:r w:rsidRPr="00DC7DEB">
              <w:rPr>
                <w:spacing w:val="-60"/>
                <w:sz w:val="20"/>
                <w:szCs w:val="20"/>
              </w:rPr>
              <w:t xml:space="preserve"> </w:t>
            </w:r>
            <w:r w:rsidRPr="00DC7DEB">
              <w:rPr>
                <w:sz w:val="20"/>
                <w:szCs w:val="20"/>
              </w:rPr>
              <w:lastRenderedPageBreak/>
              <w:t>1000</w:t>
            </w:r>
          </w:p>
          <w:p w14:paraId="56B5CCBC" w14:textId="027BAD55" w:rsidR="004A4CAD" w:rsidRPr="00DC7DEB" w:rsidRDefault="004A4CAD" w:rsidP="004A4CAD">
            <w:pPr>
              <w:pStyle w:val="TableParagraph"/>
              <w:spacing w:line="237" w:lineRule="exact"/>
              <w:ind w:right="105"/>
              <w:jc w:val="center"/>
            </w:pPr>
            <w:r w:rsidRPr="00DC7DEB">
              <w:t>человек</w:t>
            </w:r>
          </w:p>
        </w:tc>
        <w:tc>
          <w:tcPr>
            <w:tcW w:w="1702" w:type="dxa"/>
          </w:tcPr>
          <w:p w14:paraId="5DB54083" w14:textId="77777777" w:rsidR="004A4CAD" w:rsidRPr="006C12A9" w:rsidRDefault="004A4CAD" w:rsidP="00ED3C9F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177C3180" w14:textId="0D78C8FF" w:rsidR="004A4CAD" w:rsidRPr="006C12A9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6C12A9">
              <w:rPr>
                <w:w w:val="99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7" w:type="dxa"/>
          </w:tcPr>
          <w:p w14:paraId="6DC39C3A" w14:textId="77777777" w:rsidR="004A4CAD" w:rsidRPr="006C12A9" w:rsidRDefault="004A4CAD" w:rsidP="00ED3C9F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  <w:p w14:paraId="1283AFE1" w14:textId="044D42C1" w:rsidR="004A4CAD" w:rsidRPr="006C12A9" w:rsidRDefault="004A4CAD" w:rsidP="00ED3C9F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6C12A9">
              <w:rPr>
                <w:sz w:val="20"/>
                <w:szCs w:val="20"/>
              </w:rPr>
              <w:lastRenderedPageBreak/>
              <w:t>400</w:t>
            </w:r>
          </w:p>
        </w:tc>
      </w:tr>
      <w:tr w:rsidR="004A4CAD" w14:paraId="4AA3CA11" w14:textId="77777777" w:rsidTr="00AA5ED1">
        <w:trPr>
          <w:trHeight w:val="256"/>
        </w:trPr>
        <w:tc>
          <w:tcPr>
            <w:tcW w:w="848" w:type="dxa"/>
          </w:tcPr>
          <w:p w14:paraId="463C9063" w14:textId="088BD235" w:rsidR="004A4CAD" w:rsidRDefault="004A4CAD" w:rsidP="004A4CAD">
            <w:pPr>
              <w:pStyle w:val="TableParagraph"/>
              <w:spacing w:before="8"/>
              <w:jc w:val="center"/>
            </w:pPr>
            <w:r>
              <w:lastRenderedPageBreak/>
              <w:t>7</w:t>
            </w:r>
            <w:r w:rsidRPr="006C12A9">
              <w:t>.</w:t>
            </w:r>
          </w:p>
        </w:tc>
        <w:tc>
          <w:tcPr>
            <w:tcW w:w="4359" w:type="dxa"/>
          </w:tcPr>
          <w:p w14:paraId="1C7BEF66" w14:textId="770C0189" w:rsidR="004A4CAD" w:rsidRPr="00DC7DEB" w:rsidRDefault="004A4CAD" w:rsidP="004A4CAD">
            <w:pPr>
              <w:pStyle w:val="TableParagraph"/>
              <w:tabs>
                <w:tab w:val="left" w:pos="2940"/>
              </w:tabs>
              <w:spacing w:line="240" w:lineRule="exact"/>
              <w:ind w:left="107"/>
            </w:pPr>
            <w:r w:rsidRPr="00DC7DEB">
              <w:t>ОБРАЩЕНИЕ</w:t>
            </w:r>
            <w:r w:rsidRPr="00DC7DEB">
              <w:rPr>
                <w:spacing w:val="-3"/>
              </w:rPr>
              <w:t xml:space="preserve"> </w:t>
            </w:r>
            <w:r w:rsidRPr="00DC7DEB">
              <w:t>С</w:t>
            </w:r>
            <w:r w:rsidRPr="00DC7DEB">
              <w:rPr>
                <w:spacing w:val="-4"/>
              </w:rPr>
              <w:t xml:space="preserve"> </w:t>
            </w:r>
            <w:r w:rsidRPr="00DC7DEB">
              <w:t>ОТХОДАМИ</w:t>
            </w:r>
            <w:r w:rsidRPr="00DC7DEB">
              <w:rPr>
                <w:spacing w:val="-4"/>
              </w:rPr>
              <w:t xml:space="preserve"> </w:t>
            </w:r>
            <w:r w:rsidRPr="00DC7DEB">
              <w:t>ПРОИЗВОДСТВА</w:t>
            </w:r>
            <w:r w:rsidRPr="00DC7DEB">
              <w:rPr>
                <w:spacing w:val="-3"/>
              </w:rPr>
              <w:t xml:space="preserve"> </w:t>
            </w:r>
            <w:r w:rsidRPr="00DC7DEB">
              <w:t>И</w:t>
            </w:r>
            <w:r w:rsidRPr="00DC7DEB">
              <w:rPr>
                <w:spacing w:val="-3"/>
              </w:rPr>
              <w:t xml:space="preserve"> </w:t>
            </w:r>
            <w:r w:rsidRPr="00DC7DEB">
              <w:t>ПОТРЕБЛЕНИЯ</w:t>
            </w:r>
          </w:p>
        </w:tc>
        <w:tc>
          <w:tcPr>
            <w:tcW w:w="1457" w:type="dxa"/>
          </w:tcPr>
          <w:p w14:paraId="599BCFD4" w14:textId="77777777" w:rsidR="004A4CAD" w:rsidRPr="00DC7DEB" w:rsidRDefault="004A4CAD" w:rsidP="004A4CAD">
            <w:pPr>
              <w:pStyle w:val="TableParagraph"/>
              <w:spacing w:line="254" w:lineRule="auto"/>
              <w:ind w:right="18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4980E58F" w14:textId="77777777" w:rsidR="004A4CAD" w:rsidRPr="006C12A9" w:rsidRDefault="004A4CAD" w:rsidP="00ED3C9F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14:paraId="70F38E37" w14:textId="77777777" w:rsidR="004A4CAD" w:rsidRPr="006C12A9" w:rsidRDefault="004A4CAD" w:rsidP="00ED3C9F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</w:p>
        </w:tc>
      </w:tr>
      <w:tr w:rsidR="004A4CAD" w14:paraId="1886A41F" w14:textId="77777777" w:rsidTr="00AA5ED1">
        <w:trPr>
          <w:trHeight w:val="256"/>
        </w:trPr>
        <w:tc>
          <w:tcPr>
            <w:tcW w:w="848" w:type="dxa"/>
          </w:tcPr>
          <w:p w14:paraId="3ECD52DC" w14:textId="005305B1" w:rsidR="004A4CAD" w:rsidRDefault="004A4CAD" w:rsidP="004A4CAD">
            <w:pPr>
              <w:pStyle w:val="TableParagraph"/>
              <w:spacing w:before="8"/>
              <w:jc w:val="center"/>
            </w:pPr>
            <w:r>
              <w:t>7</w:t>
            </w:r>
            <w:r w:rsidRPr="006C12A9">
              <w:t>.1.</w:t>
            </w:r>
          </w:p>
        </w:tc>
        <w:tc>
          <w:tcPr>
            <w:tcW w:w="4359" w:type="dxa"/>
          </w:tcPr>
          <w:p w14:paraId="65F08F9F" w14:textId="0C0E1545" w:rsidR="004A4CAD" w:rsidRPr="00DC7DEB" w:rsidRDefault="004A4CAD" w:rsidP="004A4CAD">
            <w:pPr>
              <w:pStyle w:val="TableParagraph"/>
              <w:tabs>
                <w:tab w:val="left" w:pos="2940"/>
              </w:tabs>
              <w:spacing w:line="240" w:lineRule="exact"/>
              <w:ind w:left="107"/>
            </w:pPr>
            <w:r w:rsidRPr="006C12A9">
              <w:t>Свалки</w:t>
            </w:r>
          </w:p>
        </w:tc>
        <w:tc>
          <w:tcPr>
            <w:tcW w:w="1457" w:type="dxa"/>
          </w:tcPr>
          <w:p w14:paraId="58C2AE76" w14:textId="1352B3DD" w:rsidR="004A4CAD" w:rsidRPr="00DC7DEB" w:rsidRDefault="004A4CAD" w:rsidP="004A4CAD">
            <w:pPr>
              <w:pStyle w:val="TableParagraph"/>
              <w:spacing w:line="254" w:lineRule="auto"/>
              <w:ind w:right="187"/>
              <w:jc w:val="center"/>
              <w:rPr>
                <w:sz w:val="20"/>
                <w:szCs w:val="20"/>
              </w:rPr>
            </w:pPr>
            <w:r w:rsidRPr="00DC7DEB">
              <w:t>единицы/</w:t>
            </w:r>
            <w:proofErr w:type="gramStart"/>
            <w:r w:rsidRPr="00DC7DEB">
              <w:t>га</w:t>
            </w:r>
            <w:proofErr w:type="gramEnd"/>
          </w:p>
        </w:tc>
        <w:tc>
          <w:tcPr>
            <w:tcW w:w="1702" w:type="dxa"/>
          </w:tcPr>
          <w:p w14:paraId="3FABCDB1" w14:textId="66CAE530" w:rsidR="004A4CAD" w:rsidRPr="006C12A9" w:rsidRDefault="004A4CAD" w:rsidP="00ED3C9F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t>1/-</w:t>
            </w:r>
          </w:p>
        </w:tc>
        <w:tc>
          <w:tcPr>
            <w:tcW w:w="1557" w:type="dxa"/>
          </w:tcPr>
          <w:p w14:paraId="3CFEDD90" w14:textId="52353D35" w:rsidR="004A4CAD" w:rsidRPr="006C12A9" w:rsidRDefault="00CA3ABA" w:rsidP="00ED3C9F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</w:rPr>
              <w:t>1/7</w:t>
            </w:r>
          </w:p>
        </w:tc>
      </w:tr>
      <w:tr w:rsidR="004A4CAD" w14:paraId="7325D079" w14:textId="77777777" w:rsidTr="00AA5ED1">
        <w:trPr>
          <w:trHeight w:val="256"/>
        </w:trPr>
        <w:tc>
          <w:tcPr>
            <w:tcW w:w="848" w:type="dxa"/>
          </w:tcPr>
          <w:p w14:paraId="2456077F" w14:textId="0CBB9637" w:rsidR="004A4CAD" w:rsidRDefault="004A4CAD" w:rsidP="004A4CAD">
            <w:pPr>
              <w:pStyle w:val="TableParagraph"/>
              <w:spacing w:before="8"/>
              <w:jc w:val="center"/>
            </w:pPr>
            <w:r>
              <w:t>7</w:t>
            </w:r>
            <w:r w:rsidRPr="006C12A9">
              <w:t>.2.</w:t>
            </w:r>
          </w:p>
        </w:tc>
        <w:tc>
          <w:tcPr>
            <w:tcW w:w="4359" w:type="dxa"/>
          </w:tcPr>
          <w:p w14:paraId="136A5A79" w14:textId="137E70F5" w:rsidR="004A4CAD" w:rsidRPr="006C12A9" w:rsidRDefault="004A4CAD" w:rsidP="004A4CAD">
            <w:pPr>
              <w:pStyle w:val="TableParagraph"/>
              <w:tabs>
                <w:tab w:val="left" w:pos="2940"/>
              </w:tabs>
              <w:spacing w:line="240" w:lineRule="exact"/>
              <w:ind w:left="107"/>
            </w:pPr>
            <w:r w:rsidRPr="006C12A9">
              <w:t>Скотомогильник</w:t>
            </w:r>
          </w:p>
        </w:tc>
        <w:tc>
          <w:tcPr>
            <w:tcW w:w="1457" w:type="dxa"/>
          </w:tcPr>
          <w:p w14:paraId="721D846F" w14:textId="74C02A96" w:rsidR="004A4CAD" w:rsidRPr="00DC7DEB" w:rsidRDefault="004A4CAD" w:rsidP="004A4CAD">
            <w:pPr>
              <w:pStyle w:val="TableParagraph"/>
              <w:spacing w:line="254" w:lineRule="auto"/>
              <w:ind w:right="187"/>
              <w:jc w:val="center"/>
            </w:pPr>
            <w:r w:rsidRPr="00DC7DEB">
              <w:t>единиц</w:t>
            </w:r>
          </w:p>
        </w:tc>
        <w:tc>
          <w:tcPr>
            <w:tcW w:w="1702" w:type="dxa"/>
          </w:tcPr>
          <w:p w14:paraId="716E842B" w14:textId="0B2EB68E" w:rsidR="004A4CAD" w:rsidRDefault="004A4CAD" w:rsidP="00ED3C9F">
            <w:pPr>
              <w:pStyle w:val="TableParagraph"/>
              <w:spacing w:before="11"/>
              <w:jc w:val="center"/>
            </w:pPr>
            <w:r w:rsidRPr="006C12A9">
              <w:rPr>
                <w:w w:val="99"/>
              </w:rPr>
              <w:t>1</w:t>
            </w:r>
          </w:p>
        </w:tc>
        <w:tc>
          <w:tcPr>
            <w:tcW w:w="1557" w:type="dxa"/>
          </w:tcPr>
          <w:p w14:paraId="37D14A8D" w14:textId="1A1E1505" w:rsidR="004A4CAD" w:rsidRPr="006C12A9" w:rsidRDefault="004A4CAD" w:rsidP="00ED3C9F">
            <w:pPr>
              <w:pStyle w:val="TableParagraph"/>
              <w:spacing w:before="11"/>
              <w:jc w:val="center"/>
              <w:rPr>
                <w:w w:val="99"/>
              </w:rPr>
            </w:pPr>
            <w:r w:rsidRPr="006C12A9">
              <w:rPr>
                <w:w w:val="99"/>
              </w:rPr>
              <w:t>1</w:t>
            </w:r>
          </w:p>
        </w:tc>
      </w:tr>
      <w:tr w:rsidR="004A4CAD" w14:paraId="6070231A" w14:textId="77777777" w:rsidTr="00AA5ED1">
        <w:trPr>
          <w:trHeight w:val="256"/>
        </w:trPr>
        <w:tc>
          <w:tcPr>
            <w:tcW w:w="848" w:type="dxa"/>
          </w:tcPr>
          <w:p w14:paraId="7C0FF277" w14:textId="48FF7EFA" w:rsidR="004A4CAD" w:rsidRDefault="004A4CAD" w:rsidP="004A4CAD">
            <w:pPr>
              <w:pStyle w:val="TableParagraph"/>
              <w:spacing w:before="8"/>
              <w:jc w:val="center"/>
            </w:pPr>
            <w:r>
              <w:t>7</w:t>
            </w:r>
            <w:r w:rsidRPr="006C12A9">
              <w:t>.3.</w:t>
            </w:r>
          </w:p>
        </w:tc>
        <w:tc>
          <w:tcPr>
            <w:tcW w:w="4359" w:type="dxa"/>
          </w:tcPr>
          <w:p w14:paraId="0AD5B1F3" w14:textId="0CB71131" w:rsidR="004A4CAD" w:rsidRPr="006C12A9" w:rsidRDefault="004A4CAD" w:rsidP="004A4CAD">
            <w:pPr>
              <w:pStyle w:val="TableParagraph"/>
              <w:tabs>
                <w:tab w:val="left" w:pos="2940"/>
              </w:tabs>
              <w:spacing w:line="240" w:lineRule="exact"/>
              <w:ind w:left="107"/>
            </w:pPr>
            <w:r w:rsidRPr="006C12A9">
              <w:t>Полигон</w:t>
            </w:r>
            <w:r w:rsidRPr="006C12A9">
              <w:rPr>
                <w:spacing w:val="-5"/>
              </w:rPr>
              <w:t xml:space="preserve"> </w:t>
            </w:r>
            <w:r w:rsidRPr="006C12A9">
              <w:t>ТБО</w:t>
            </w:r>
          </w:p>
        </w:tc>
        <w:tc>
          <w:tcPr>
            <w:tcW w:w="1457" w:type="dxa"/>
          </w:tcPr>
          <w:p w14:paraId="43186E5A" w14:textId="661B4C81" w:rsidR="004A4CAD" w:rsidRPr="00DC7DEB" w:rsidRDefault="004A4CAD" w:rsidP="004A4CAD">
            <w:pPr>
              <w:pStyle w:val="TableParagraph"/>
              <w:spacing w:line="254" w:lineRule="auto"/>
              <w:ind w:right="187"/>
              <w:jc w:val="center"/>
            </w:pPr>
            <w:r w:rsidRPr="00DC7DEB">
              <w:t>единиц</w:t>
            </w:r>
          </w:p>
        </w:tc>
        <w:tc>
          <w:tcPr>
            <w:tcW w:w="1702" w:type="dxa"/>
          </w:tcPr>
          <w:p w14:paraId="1B4E3994" w14:textId="4052EA8C" w:rsidR="004A4CAD" w:rsidRPr="006C12A9" w:rsidRDefault="004A4CAD" w:rsidP="00ED3C9F">
            <w:pPr>
              <w:pStyle w:val="TableParagraph"/>
              <w:spacing w:before="11"/>
              <w:jc w:val="center"/>
              <w:rPr>
                <w:w w:val="99"/>
              </w:rPr>
            </w:pPr>
            <w:r w:rsidRPr="006C12A9">
              <w:rPr>
                <w:w w:val="99"/>
              </w:rPr>
              <w:t>1</w:t>
            </w:r>
          </w:p>
        </w:tc>
        <w:tc>
          <w:tcPr>
            <w:tcW w:w="1557" w:type="dxa"/>
          </w:tcPr>
          <w:p w14:paraId="2303B62A" w14:textId="47FCD619" w:rsidR="004A4CAD" w:rsidRPr="006C12A9" w:rsidRDefault="004A4CAD" w:rsidP="00ED3C9F">
            <w:pPr>
              <w:pStyle w:val="TableParagraph"/>
              <w:spacing w:before="11"/>
              <w:jc w:val="center"/>
              <w:rPr>
                <w:w w:val="99"/>
              </w:rPr>
            </w:pPr>
            <w:r w:rsidRPr="006C12A9">
              <w:rPr>
                <w:w w:val="99"/>
              </w:rPr>
              <w:t>1</w:t>
            </w:r>
          </w:p>
        </w:tc>
      </w:tr>
      <w:tr w:rsidR="004A4CAD" w14:paraId="7F59D3B8" w14:textId="77777777" w:rsidTr="00AA5ED1">
        <w:trPr>
          <w:trHeight w:val="256"/>
        </w:trPr>
        <w:tc>
          <w:tcPr>
            <w:tcW w:w="848" w:type="dxa"/>
          </w:tcPr>
          <w:p w14:paraId="784E6E7D" w14:textId="341C48A8" w:rsidR="004A4CAD" w:rsidRDefault="004A4CAD" w:rsidP="004A4CAD">
            <w:pPr>
              <w:pStyle w:val="TableParagraph"/>
              <w:spacing w:before="8"/>
              <w:jc w:val="center"/>
            </w:pPr>
            <w:r>
              <w:t>8</w:t>
            </w:r>
            <w:r w:rsidRPr="006C12A9">
              <w:t>.</w:t>
            </w:r>
          </w:p>
        </w:tc>
        <w:tc>
          <w:tcPr>
            <w:tcW w:w="4359" w:type="dxa"/>
          </w:tcPr>
          <w:p w14:paraId="73F19FB4" w14:textId="3C1C36F7" w:rsidR="004A4CAD" w:rsidRPr="006C12A9" w:rsidRDefault="004A4CAD" w:rsidP="004A4CAD">
            <w:pPr>
              <w:pStyle w:val="TableParagraph"/>
              <w:tabs>
                <w:tab w:val="left" w:pos="2940"/>
              </w:tabs>
              <w:spacing w:line="240" w:lineRule="exact"/>
              <w:ind w:left="107"/>
            </w:pPr>
            <w:r w:rsidRPr="00DC7DEB">
              <w:t>РИТУАЛЬНОЕ</w:t>
            </w:r>
            <w:r w:rsidRPr="00DC7DEB">
              <w:rPr>
                <w:spacing w:val="-6"/>
              </w:rPr>
              <w:t xml:space="preserve"> </w:t>
            </w:r>
            <w:r w:rsidRPr="00DC7DEB">
              <w:t>ОБСЛУЖИВАНИЕ</w:t>
            </w:r>
            <w:r w:rsidRPr="00DC7DEB">
              <w:rPr>
                <w:spacing w:val="-5"/>
              </w:rPr>
              <w:t xml:space="preserve"> </w:t>
            </w:r>
            <w:r w:rsidRPr="00DC7DEB">
              <w:t>НАСЕЛЕНИЯ</w:t>
            </w:r>
          </w:p>
        </w:tc>
        <w:tc>
          <w:tcPr>
            <w:tcW w:w="1457" w:type="dxa"/>
          </w:tcPr>
          <w:p w14:paraId="1788A49E" w14:textId="77777777" w:rsidR="004A4CAD" w:rsidRPr="00DC7DEB" w:rsidRDefault="004A4CAD" w:rsidP="004A4CAD">
            <w:pPr>
              <w:pStyle w:val="TableParagraph"/>
              <w:spacing w:line="254" w:lineRule="auto"/>
              <w:ind w:right="187"/>
              <w:jc w:val="center"/>
            </w:pPr>
          </w:p>
        </w:tc>
        <w:tc>
          <w:tcPr>
            <w:tcW w:w="1702" w:type="dxa"/>
          </w:tcPr>
          <w:p w14:paraId="70200E59" w14:textId="77777777" w:rsidR="004A4CAD" w:rsidRPr="006C12A9" w:rsidRDefault="004A4CAD" w:rsidP="00ED3C9F">
            <w:pPr>
              <w:pStyle w:val="TableParagraph"/>
              <w:spacing w:before="11"/>
              <w:jc w:val="center"/>
              <w:rPr>
                <w:w w:val="99"/>
              </w:rPr>
            </w:pPr>
          </w:p>
        </w:tc>
        <w:tc>
          <w:tcPr>
            <w:tcW w:w="1557" w:type="dxa"/>
          </w:tcPr>
          <w:p w14:paraId="18D35B14" w14:textId="77777777" w:rsidR="004A4CAD" w:rsidRPr="006C12A9" w:rsidRDefault="004A4CAD" w:rsidP="00ED3C9F">
            <w:pPr>
              <w:pStyle w:val="TableParagraph"/>
              <w:spacing w:before="11"/>
              <w:jc w:val="center"/>
              <w:rPr>
                <w:w w:val="99"/>
              </w:rPr>
            </w:pPr>
          </w:p>
        </w:tc>
      </w:tr>
      <w:tr w:rsidR="004A4CAD" w14:paraId="0F430EAC" w14:textId="77777777" w:rsidTr="00AA5ED1">
        <w:trPr>
          <w:trHeight w:val="256"/>
        </w:trPr>
        <w:tc>
          <w:tcPr>
            <w:tcW w:w="848" w:type="dxa"/>
          </w:tcPr>
          <w:p w14:paraId="6B44E834" w14:textId="1A969CDA" w:rsidR="004A4CAD" w:rsidRDefault="004A4CAD" w:rsidP="004A4CAD">
            <w:pPr>
              <w:pStyle w:val="TableParagraph"/>
              <w:spacing w:before="8"/>
              <w:jc w:val="center"/>
            </w:pPr>
            <w:r>
              <w:t>8.</w:t>
            </w:r>
            <w:r w:rsidRPr="006C12A9">
              <w:t>1.</w:t>
            </w:r>
          </w:p>
        </w:tc>
        <w:tc>
          <w:tcPr>
            <w:tcW w:w="4359" w:type="dxa"/>
          </w:tcPr>
          <w:p w14:paraId="4D8D0694" w14:textId="1F0C0BCC" w:rsidR="004A4CAD" w:rsidRPr="00DC7DEB" w:rsidRDefault="004A4CAD" w:rsidP="004A4CAD">
            <w:pPr>
              <w:pStyle w:val="TableParagraph"/>
              <w:tabs>
                <w:tab w:val="left" w:pos="2940"/>
              </w:tabs>
              <w:spacing w:line="240" w:lineRule="exact"/>
              <w:ind w:left="107"/>
            </w:pPr>
            <w:r w:rsidRPr="006C12A9">
              <w:t>Общее</w:t>
            </w:r>
            <w:r w:rsidRPr="006C12A9">
              <w:rPr>
                <w:spacing w:val="-4"/>
              </w:rPr>
              <w:t xml:space="preserve"> </w:t>
            </w:r>
            <w:r w:rsidRPr="006C12A9">
              <w:t>количество</w:t>
            </w:r>
            <w:r w:rsidRPr="006C12A9">
              <w:rPr>
                <w:spacing w:val="-4"/>
              </w:rPr>
              <w:t xml:space="preserve"> </w:t>
            </w:r>
            <w:r w:rsidRPr="006C12A9">
              <w:t>кладбищ</w:t>
            </w:r>
          </w:p>
        </w:tc>
        <w:tc>
          <w:tcPr>
            <w:tcW w:w="1457" w:type="dxa"/>
          </w:tcPr>
          <w:p w14:paraId="364246FD" w14:textId="2C2D5838" w:rsidR="004A4CAD" w:rsidRPr="00DC7DEB" w:rsidRDefault="004A4CAD" w:rsidP="004A4CAD">
            <w:pPr>
              <w:pStyle w:val="TableParagraph"/>
              <w:spacing w:line="254" w:lineRule="auto"/>
              <w:ind w:right="187"/>
              <w:jc w:val="center"/>
            </w:pPr>
            <w:r w:rsidRPr="00DC7DEB">
              <w:t>единиц/</w:t>
            </w:r>
            <w:proofErr w:type="gramStart"/>
            <w:r w:rsidRPr="00DC7DEB">
              <w:t>га</w:t>
            </w:r>
            <w:proofErr w:type="gramEnd"/>
          </w:p>
        </w:tc>
        <w:tc>
          <w:tcPr>
            <w:tcW w:w="1702" w:type="dxa"/>
          </w:tcPr>
          <w:p w14:paraId="27AA2EFB" w14:textId="23C3B763" w:rsidR="004A4CAD" w:rsidRPr="006C12A9" w:rsidRDefault="00CA3ABA" w:rsidP="00ED3C9F">
            <w:pPr>
              <w:pStyle w:val="TableParagraph"/>
              <w:spacing w:before="11"/>
              <w:jc w:val="center"/>
              <w:rPr>
                <w:w w:val="99"/>
              </w:rPr>
            </w:pPr>
            <w:r>
              <w:t>1/1</w:t>
            </w:r>
          </w:p>
        </w:tc>
        <w:tc>
          <w:tcPr>
            <w:tcW w:w="1557" w:type="dxa"/>
          </w:tcPr>
          <w:p w14:paraId="46D90935" w14:textId="6A949AB5" w:rsidR="004A4CAD" w:rsidRPr="006C12A9" w:rsidRDefault="00CA3ABA" w:rsidP="00ED3C9F">
            <w:pPr>
              <w:pStyle w:val="TableParagraph"/>
              <w:spacing w:before="11"/>
              <w:jc w:val="center"/>
              <w:rPr>
                <w:w w:val="99"/>
              </w:rPr>
            </w:pPr>
            <w:r>
              <w:t>1/1,28</w:t>
            </w:r>
          </w:p>
        </w:tc>
      </w:tr>
    </w:tbl>
    <w:p w14:paraId="092EE921" w14:textId="77777777" w:rsidR="00012953" w:rsidRDefault="00012953" w:rsidP="001B1336">
      <w:pPr>
        <w:pStyle w:val="a4"/>
        <w:ind w:left="0"/>
        <w:jc w:val="left"/>
        <w:rPr>
          <w:b/>
          <w:sz w:val="20"/>
        </w:rPr>
      </w:pPr>
      <w:bookmarkStart w:id="63" w:name="_bookmark63"/>
      <w:bookmarkStart w:id="64" w:name="_bookmark64"/>
      <w:bookmarkStart w:id="65" w:name="_bookmark67"/>
      <w:bookmarkStart w:id="66" w:name="_bookmark72"/>
      <w:bookmarkStart w:id="67" w:name="_bookmark74"/>
      <w:bookmarkStart w:id="68" w:name="_bookmark75"/>
      <w:bookmarkStart w:id="69" w:name="_bookmark76"/>
      <w:bookmarkEnd w:id="63"/>
      <w:bookmarkEnd w:id="64"/>
      <w:bookmarkEnd w:id="65"/>
      <w:bookmarkEnd w:id="66"/>
      <w:bookmarkEnd w:id="67"/>
      <w:bookmarkEnd w:id="68"/>
      <w:bookmarkEnd w:id="69"/>
    </w:p>
    <w:sectPr w:rsidR="00012953">
      <w:footerReference w:type="default" r:id="rId16"/>
      <w:pgSz w:w="11910" w:h="16840"/>
      <w:pgMar w:top="1580" w:right="740" w:bottom="880" w:left="1300" w:header="0" w:footer="695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7BF78C" w15:done="0"/>
  <w15:commentEx w15:paraId="34C92787" w15:done="0"/>
  <w15:commentEx w15:paraId="6FA3CBE4" w15:done="0"/>
  <w15:commentEx w15:paraId="0F13AE5C" w15:done="0"/>
  <w15:commentEx w15:paraId="473DB09B" w15:done="0"/>
  <w15:commentEx w15:paraId="6AA05C48" w15:done="0"/>
  <w15:commentEx w15:paraId="5F31D43A" w15:done="0"/>
  <w15:commentEx w15:paraId="625D9A6B" w15:done="0"/>
  <w15:commentEx w15:paraId="157FF6AC" w15:done="0"/>
  <w15:commentEx w15:paraId="0592C601" w15:done="0"/>
  <w15:commentEx w15:paraId="1002BE29" w15:done="0"/>
  <w15:commentEx w15:paraId="6848E15E" w15:done="0"/>
  <w15:commentEx w15:paraId="503CBBA3" w15:done="0"/>
  <w15:commentEx w15:paraId="409DCD6A" w15:done="0"/>
  <w15:commentEx w15:paraId="72172A2E" w15:done="0"/>
  <w15:commentEx w15:paraId="1E0D388F" w15:done="0"/>
  <w15:commentEx w15:paraId="4EDB8D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5F26F" w16cex:dateUtc="2021-11-20T15:54:00Z"/>
  <w16cex:commentExtensible w16cex:durableId="2545F270" w16cex:dateUtc="2021-11-21T09:55:00Z"/>
  <w16cex:commentExtensible w16cex:durableId="250C4D1E" w16cex:dateUtc="2021-10-06T12:10:00Z"/>
  <w16cex:commentExtensible w16cex:durableId="250C7676" w16cex:dateUtc="2021-10-09T13:13:00Z"/>
  <w16cex:commentExtensible w16cex:durableId="25016637" w16cex:dateUtc="2021-09-19T08:45:00Z"/>
  <w16cex:commentExtensible w16cex:durableId="251188B8" w16cex:dateUtc="2021-10-13T09:32:00Z"/>
  <w16cex:commentExtensible w16cex:durableId="25118422" w16cex:dateUtc="2021-10-13T09:13:00Z"/>
  <w16cex:commentExtensible w16cex:durableId="250C6D05" w16cex:dateUtc="2021-10-09T12:33:00Z"/>
  <w16cex:commentExtensible w16cex:durableId="25116B79" w16cex:dateUtc="2021-10-10T16:36:00Z"/>
  <w16cex:commentExtensible w16cex:durableId="2545F278" w16cex:dateUtc="2021-11-21T11:17:00Z"/>
  <w16cex:commentExtensible w16cex:durableId="25466210" w16cex:dateUtc="2021-11-22T11:38:00Z"/>
  <w16cex:commentExtensible w16cex:durableId="250C6DD9" w16cex:dateUtc="2021-10-09T12:36:00Z"/>
  <w16cex:commentExtensible w16cex:durableId="250C6E19" w16cex:dateUtc="2021-10-09T12:38:00Z"/>
  <w16cex:commentExtensible w16cex:durableId="250C6E65" w16cex:dateUtc="2021-10-09T12:39:00Z"/>
  <w16cex:commentExtensible w16cex:durableId="250C6F2F" w16cex:dateUtc="2021-10-09T12:42:00Z"/>
  <w16cex:commentExtensible w16cex:durableId="250C6F92" w16cex:dateUtc="2021-10-09T12:44:00Z"/>
  <w16cex:commentExtensible w16cex:durableId="250C75A4" w16cex:dateUtc="2021-10-09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7BF78C" w16cid:durableId="2545F26F"/>
  <w16cid:commentId w16cid:paraId="34C92787" w16cid:durableId="2545F270"/>
  <w16cid:commentId w16cid:paraId="6FA3CBE4" w16cid:durableId="250C4D1E"/>
  <w16cid:commentId w16cid:paraId="0F13AE5C" w16cid:durableId="250C7676"/>
  <w16cid:commentId w16cid:paraId="473DB09B" w16cid:durableId="25016637"/>
  <w16cid:commentId w16cid:paraId="6AA05C48" w16cid:durableId="251188B8"/>
  <w16cid:commentId w16cid:paraId="5F31D43A" w16cid:durableId="25118422"/>
  <w16cid:commentId w16cid:paraId="625D9A6B" w16cid:durableId="250C6D05"/>
  <w16cid:commentId w16cid:paraId="157FF6AC" w16cid:durableId="25116B79"/>
  <w16cid:commentId w16cid:paraId="0592C601" w16cid:durableId="2545F278"/>
  <w16cid:commentId w16cid:paraId="1002BE29" w16cid:durableId="25466210"/>
  <w16cid:commentId w16cid:paraId="6848E15E" w16cid:durableId="250C6DD9"/>
  <w16cid:commentId w16cid:paraId="503CBBA3" w16cid:durableId="250C6E19"/>
  <w16cid:commentId w16cid:paraId="409DCD6A" w16cid:durableId="250C6E65"/>
  <w16cid:commentId w16cid:paraId="72172A2E" w16cid:durableId="250C6F2F"/>
  <w16cid:commentId w16cid:paraId="1E0D388F" w16cid:durableId="250C6F92"/>
  <w16cid:commentId w16cid:paraId="4EDB8DE9" w16cid:durableId="250C75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331FF" w14:textId="77777777" w:rsidR="00072BED" w:rsidRDefault="00072BED">
      <w:r>
        <w:separator/>
      </w:r>
    </w:p>
  </w:endnote>
  <w:endnote w:type="continuationSeparator" w:id="0">
    <w:p w14:paraId="0DB82B04" w14:textId="77777777" w:rsidR="00072BED" w:rsidRDefault="000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2263C" w14:textId="77777777" w:rsidR="00072BED" w:rsidRDefault="00072BED">
    <w:pPr>
      <w:pStyle w:val="a4"/>
      <w:spacing w:line="14" w:lineRule="auto"/>
      <w:ind w:left="0"/>
      <w:jc w:val="left"/>
      <w:rPr>
        <w:sz w:val="19"/>
      </w:rPr>
    </w:pPr>
    <w:r>
      <w:pict w14:anchorId="13A08E0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9.15pt;margin-top:792.15pt;width:18pt;height:15.35pt;z-index:-27143168;mso-position-horizontal-relative:page;mso-position-vertical-relative:page" filled="f" stroked="f">
          <v:textbox style="mso-next-textbox:#_x0000_s2051" inset="0,0,0,0">
            <w:txbxContent>
              <w:p w14:paraId="3D78B0AE" w14:textId="77777777" w:rsidR="00072BED" w:rsidRDefault="00072BED">
                <w:pPr>
                  <w:spacing w:before="2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B5E0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76A58" w14:textId="77777777" w:rsidR="00072BED" w:rsidRDefault="00072BED">
    <w:pPr>
      <w:pStyle w:val="a4"/>
      <w:spacing w:line="14" w:lineRule="auto"/>
      <w:ind w:left="0"/>
      <w:jc w:val="left"/>
      <w:rPr>
        <w:sz w:val="20"/>
      </w:rPr>
    </w:pPr>
    <w:r>
      <w:pict w14:anchorId="6BF9682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85pt;margin-top:792.15pt;width:24pt;height:15.35pt;z-index:-27142144;mso-position-horizontal-relative:page;mso-position-vertical-relative:page" filled="f" stroked="f">
          <v:textbox style="mso-next-textbox:#_x0000_s2049" inset="0,0,0,0">
            <w:txbxContent>
              <w:p w14:paraId="333DBF6B" w14:textId="77777777" w:rsidR="00072BED" w:rsidRDefault="00072BED">
                <w:pPr>
                  <w:spacing w:before="2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B5E0E">
                  <w:rPr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6D98D" w14:textId="77777777" w:rsidR="00072BED" w:rsidRDefault="00072BED">
      <w:r>
        <w:separator/>
      </w:r>
    </w:p>
  </w:footnote>
  <w:footnote w:type="continuationSeparator" w:id="0">
    <w:p w14:paraId="0C45039C" w14:textId="77777777" w:rsidR="00072BED" w:rsidRDefault="0007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CD5"/>
    <w:multiLevelType w:val="multilevel"/>
    <w:tmpl w:val="F2425AAA"/>
    <w:lvl w:ilvl="0">
      <w:start w:val="3"/>
      <w:numFmt w:val="decimal"/>
      <w:lvlText w:val="%1"/>
      <w:lvlJc w:val="left"/>
      <w:pPr>
        <w:ind w:left="1101" w:hanging="708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101" w:hanging="708"/>
      </w:pPr>
      <w:rPr>
        <w:rFonts w:ascii="Tahoma" w:eastAsia="Tahoma" w:hAnsi="Tahoma" w:cs="Tahoma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245" w:hanging="852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–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661" w:hanging="1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1" w:hanging="1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2" w:hanging="1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2" w:hanging="1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3" w:hanging="188"/>
      </w:pPr>
      <w:rPr>
        <w:rFonts w:hint="default"/>
        <w:lang w:val="ru-RU" w:eastAsia="ru-RU" w:bidi="ru-RU"/>
      </w:rPr>
    </w:lvl>
  </w:abstractNum>
  <w:abstractNum w:abstractNumId="1">
    <w:nsid w:val="022E50E5"/>
    <w:multiLevelType w:val="hybridMultilevel"/>
    <w:tmpl w:val="65001CFE"/>
    <w:lvl w:ilvl="0" w:tplc="923EE900">
      <w:start w:val="1"/>
      <w:numFmt w:val="decimal"/>
      <w:lvlText w:val="%1)"/>
      <w:lvlJc w:val="left"/>
      <w:pPr>
        <w:ind w:left="1115" w:hanging="298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2A1CE890">
      <w:numFmt w:val="bullet"/>
      <w:lvlText w:val="•"/>
      <w:lvlJc w:val="left"/>
      <w:pPr>
        <w:ind w:left="2108" w:hanging="298"/>
      </w:pPr>
      <w:rPr>
        <w:rFonts w:hint="default"/>
        <w:lang w:val="ru-RU" w:eastAsia="en-US" w:bidi="ar-SA"/>
      </w:rPr>
    </w:lvl>
    <w:lvl w:ilvl="2" w:tplc="A0103406">
      <w:numFmt w:val="bullet"/>
      <w:lvlText w:val="•"/>
      <w:lvlJc w:val="left"/>
      <w:pPr>
        <w:ind w:left="3097" w:hanging="298"/>
      </w:pPr>
      <w:rPr>
        <w:rFonts w:hint="default"/>
        <w:lang w:val="ru-RU" w:eastAsia="en-US" w:bidi="ar-SA"/>
      </w:rPr>
    </w:lvl>
    <w:lvl w:ilvl="3" w:tplc="4E2E9026">
      <w:numFmt w:val="bullet"/>
      <w:lvlText w:val="•"/>
      <w:lvlJc w:val="left"/>
      <w:pPr>
        <w:ind w:left="4085" w:hanging="298"/>
      </w:pPr>
      <w:rPr>
        <w:rFonts w:hint="default"/>
        <w:lang w:val="ru-RU" w:eastAsia="en-US" w:bidi="ar-SA"/>
      </w:rPr>
    </w:lvl>
    <w:lvl w:ilvl="4" w:tplc="6882DD3A">
      <w:numFmt w:val="bullet"/>
      <w:lvlText w:val="•"/>
      <w:lvlJc w:val="left"/>
      <w:pPr>
        <w:ind w:left="5074" w:hanging="298"/>
      </w:pPr>
      <w:rPr>
        <w:rFonts w:hint="default"/>
        <w:lang w:val="ru-RU" w:eastAsia="en-US" w:bidi="ar-SA"/>
      </w:rPr>
    </w:lvl>
    <w:lvl w:ilvl="5" w:tplc="95B61254">
      <w:numFmt w:val="bullet"/>
      <w:lvlText w:val="•"/>
      <w:lvlJc w:val="left"/>
      <w:pPr>
        <w:ind w:left="6063" w:hanging="298"/>
      </w:pPr>
      <w:rPr>
        <w:rFonts w:hint="default"/>
        <w:lang w:val="ru-RU" w:eastAsia="en-US" w:bidi="ar-SA"/>
      </w:rPr>
    </w:lvl>
    <w:lvl w:ilvl="6" w:tplc="70EA5EC8">
      <w:numFmt w:val="bullet"/>
      <w:lvlText w:val="•"/>
      <w:lvlJc w:val="left"/>
      <w:pPr>
        <w:ind w:left="7051" w:hanging="298"/>
      </w:pPr>
      <w:rPr>
        <w:rFonts w:hint="default"/>
        <w:lang w:val="ru-RU" w:eastAsia="en-US" w:bidi="ar-SA"/>
      </w:rPr>
    </w:lvl>
    <w:lvl w:ilvl="7" w:tplc="B13A99CE">
      <w:numFmt w:val="bullet"/>
      <w:lvlText w:val="•"/>
      <w:lvlJc w:val="left"/>
      <w:pPr>
        <w:ind w:left="8040" w:hanging="298"/>
      </w:pPr>
      <w:rPr>
        <w:rFonts w:hint="default"/>
        <w:lang w:val="ru-RU" w:eastAsia="en-US" w:bidi="ar-SA"/>
      </w:rPr>
    </w:lvl>
    <w:lvl w:ilvl="8" w:tplc="E8EAECEE">
      <w:numFmt w:val="bullet"/>
      <w:lvlText w:val="•"/>
      <w:lvlJc w:val="left"/>
      <w:pPr>
        <w:ind w:left="9029" w:hanging="298"/>
      </w:pPr>
      <w:rPr>
        <w:rFonts w:hint="default"/>
        <w:lang w:val="ru-RU" w:eastAsia="en-US" w:bidi="ar-SA"/>
      </w:rPr>
    </w:lvl>
  </w:abstractNum>
  <w:abstractNum w:abstractNumId="2">
    <w:nsid w:val="04917130"/>
    <w:multiLevelType w:val="hybridMultilevel"/>
    <w:tmpl w:val="0CAA392A"/>
    <w:lvl w:ilvl="0" w:tplc="DD86ED0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5375A7"/>
    <w:multiLevelType w:val="hybridMultilevel"/>
    <w:tmpl w:val="474E0E20"/>
    <w:lvl w:ilvl="0" w:tplc="DD86ED0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074630"/>
    <w:multiLevelType w:val="hybridMultilevel"/>
    <w:tmpl w:val="A4A6197C"/>
    <w:lvl w:ilvl="0" w:tplc="DD86ED0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2D7928"/>
    <w:multiLevelType w:val="hybridMultilevel"/>
    <w:tmpl w:val="A5F4EF18"/>
    <w:lvl w:ilvl="0" w:tplc="EA320CDC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B28D2"/>
    <w:multiLevelType w:val="hybridMultilevel"/>
    <w:tmpl w:val="83722EF4"/>
    <w:lvl w:ilvl="0" w:tplc="03CA9D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9A230B5"/>
    <w:multiLevelType w:val="multilevel"/>
    <w:tmpl w:val="C5947480"/>
    <w:lvl w:ilvl="0">
      <w:start w:val="1"/>
      <w:numFmt w:val="decimal"/>
      <w:lvlText w:val="%1"/>
      <w:lvlJc w:val="left"/>
      <w:pPr>
        <w:ind w:left="1425" w:hanging="432"/>
        <w:jc w:val="right"/>
      </w:pPr>
      <w:rPr>
        <w:rFonts w:ascii="Tahoma" w:eastAsia="Tahoma" w:hAnsi="Tahoma" w:cs="Tahoma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21" w:hanging="708"/>
      </w:pPr>
      <w:rPr>
        <w:rFonts w:ascii="Tahoma" w:eastAsia="Tahoma" w:hAnsi="Tahoma" w:cs="Tahoma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13" w:hanging="428"/>
      </w:pPr>
      <w:rPr>
        <w:rFonts w:ascii="Tahoma" w:eastAsia="Tahoma" w:hAnsi="Tahoma" w:cs="Tahoma" w:hint="default"/>
        <w:spacing w:val="-2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100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92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84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76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68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ru-RU" w:eastAsia="ru-RU" w:bidi="ru-RU"/>
      </w:rPr>
    </w:lvl>
  </w:abstractNum>
  <w:abstractNum w:abstractNumId="8">
    <w:nsid w:val="0A8E2789"/>
    <w:multiLevelType w:val="hybridMultilevel"/>
    <w:tmpl w:val="D45C7070"/>
    <w:lvl w:ilvl="0" w:tplc="41E092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1B1C76"/>
    <w:multiLevelType w:val="multilevel"/>
    <w:tmpl w:val="AD6201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0"/>
      <w:numFmt w:val="decimal"/>
      <w:isLgl/>
      <w:lvlText w:val="%1.%2"/>
      <w:lvlJc w:val="left"/>
      <w:pPr>
        <w:ind w:left="1800" w:hanging="720"/>
      </w:pPr>
      <w:rPr>
        <w:rFonts w:hint="default"/>
        <w:sz w:val="22"/>
      </w:rPr>
    </w:lvl>
    <w:lvl w:ilvl="2">
      <w:start w:val="2"/>
      <w:numFmt w:val="decimal"/>
      <w:isLgl/>
      <w:lvlText w:val="%1.%2.%3"/>
      <w:lvlJc w:val="left"/>
      <w:pPr>
        <w:ind w:left="2160" w:hanging="108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600" w:hanging="2520"/>
      </w:pPr>
      <w:rPr>
        <w:rFonts w:hint="default"/>
        <w:sz w:val="22"/>
      </w:rPr>
    </w:lvl>
  </w:abstractNum>
  <w:abstractNum w:abstractNumId="10">
    <w:nsid w:val="0D0B2387"/>
    <w:multiLevelType w:val="hybridMultilevel"/>
    <w:tmpl w:val="4926C9E4"/>
    <w:lvl w:ilvl="0" w:tplc="041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11">
    <w:nsid w:val="17721348"/>
    <w:multiLevelType w:val="hybridMultilevel"/>
    <w:tmpl w:val="2C482B08"/>
    <w:lvl w:ilvl="0" w:tplc="78E8BB32">
      <w:start w:val="1"/>
      <w:numFmt w:val="decimal"/>
      <w:pStyle w:val="a"/>
      <w:lvlText w:val="Таблица %1"/>
      <w:lvlJc w:val="left"/>
      <w:pPr>
        <w:ind w:left="1637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194365D1"/>
    <w:multiLevelType w:val="multilevel"/>
    <w:tmpl w:val="B9569D26"/>
    <w:lvl w:ilvl="0">
      <w:start w:val="6"/>
      <w:numFmt w:val="decimal"/>
      <w:lvlText w:val="%1"/>
      <w:lvlJc w:val="left"/>
      <w:pPr>
        <w:ind w:left="4805" w:hanging="428"/>
      </w:pPr>
      <w:rPr>
        <w:rFonts w:ascii="Tahoma" w:eastAsia="Tahoma" w:hAnsi="Tahoma" w:cs="Tahoma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8" w:hanging="711"/>
      </w:pPr>
      <w:rPr>
        <w:rFonts w:ascii="Tahoma" w:eastAsia="Tahoma" w:hAnsi="Tahoma" w:cs="Tahoma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8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7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58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7" w:hanging="711"/>
      </w:pPr>
      <w:rPr>
        <w:rFonts w:hint="default"/>
        <w:lang w:val="ru-RU" w:eastAsia="en-US" w:bidi="ar-SA"/>
      </w:rPr>
    </w:lvl>
  </w:abstractNum>
  <w:abstractNum w:abstractNumId="13">
    <w:nsid w:val="1AAC6553"/>
    <w:multiLevelType w:val="hybridMultilevel"/>
    <w:tmpl w:val="C46E3A10"/>
    <w:lvl w:ilvl="0" w:tplc="262CAF40">
      <w:start w:val="1"/>
      <w:numFmt w:val="decimal"/>
      <w:lvlText w:val="3.1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A0271"/>
    <w:multiLevelType w:val="hybridMultilevel"/>
    <w:tmpl w:val="CB983F6C"/>
    <w:lvl w:ilvl="0" w:tplc="6D025B24">
      <w:numFmt w:val="bullet"/>
      <w:lvlText w:val="–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63E3996">
      <w:numFmt w:val="bullet"/>
      <w:lvlText w:val="•"/>
      <w:lvlJc w:val="left"/>
      <w:pPr>
        <w:ind w:left="1452" w:hanging="188"/>
      </w:pPr>
      <w:rPr>
        <w:rFonts w:hint="default"/>
        <w:lang w:val="ru-RU" w:eastAsia="ru-RU" w:bidi="ru-RU"/>
      </w:rPr>
    </w:lvl>
    <w:lvl w:ilvl="2" w:tplc="978C6A02">
      <w:numFmt w:val="bullet"/>
      <w:lvlText w:val="•"/>
      <w:lvlJc w:val="left"/>
      <w:pPr>
        <w:ind w:left="2504" w:hanging="188"/>
      </w:pPr>
      <w:rPr>
        <w:rFonts w:hint="default"/>
        <w:lang w:val="ru-RU" w:eastAsia="ru-RU" w:bidi="ru-RU"/>
      </w:rPr>
    </w:lvl>
    <w:lvl w:ilvl="3" w:tplc="29E488DC">
      <w:numFmt w:val="bullet"/>
      <w:lvlText w:val="•"/>
      <w:lvlJc w:val="left"/>
      <w:pPr>
        <w:ind w:left="3557" w:hanging="188"/>
      </w:pPr>
      <w:rPr>
        <w:rFonts w:hint="default"/>
        <w:lang w:val="ru-RU" w:eastAsia="ru-RU" w:bidi="ru-RU"/>
      </w:rPr>
    </w:lvl>
    <w:lvl w:ilvl="4" w:tplc="CE702A78">
      <w:numFmt w:val="bullet"/>
      <w:lvlText w:val="•"/>
      <w:lvlJc w:val="left"/>
      <w:pPr>
        <w:ind w:left="4609" w:hanging="188"/>
      </w:pPr>
      <w:rPr>
        <w:rFonts w:hint="default"/>
        <w:lang w:val="ru-RU" w:eastAsia="ru-RU" w:bidi="ru-RU"/>
      </w:rPr>
    </w:lvl>
    <w:lvl w:ilvl="5" w:tplc="AF028238">
      <w:numFmt w:val="bullet"/>
      <w:lvlText w:val="•"/>
      <w:lvlJc w:val="left"/>
      <w:pPr>
        <w:ind w:left="5662" w:hanging="188"/>
      </w:pPr>
      <w:rPr>
        <w:rFonts w:hint="default"/>
        <w:lang w:val="ru-RU" w:eastAsia="ru-RU" w:bidi="ru-RU"/>
      </w:rPr>
    </w:lvl>
    <w:lvl w:ilvl="6" w:tplc="07B2B0F4">
      <w:numFmt w:val="bullet"/>
      <w:lvlText w:val="•"/>
      <w:lvlJc w:val="left"/>
      <w:pPr>
        <w:ind w:left="6714" w:hanging="188"/>
      </w:pPr>
      <w:rPr>
        <w:rFonts w:hint="default"/>
        <w:lang w:val="ru-RU" w:eastAsia="ru-RU" w:bidi="ru-RU"/>
      </w:rPr>
    </w:lvl>
    <w:lvl w:ilvl="7" w:tplc="2F58C31A">
      <w:numFmt w:val="bullet"/>
      <w:lvlText w:val="•"/>
      <w:lvlJc w:val="left"/>
      <w:pPr>
        <w:ind w:left="7766" w:hanging="188"/>
      </w:pPr>
      <w:rPr>
        <w:rFonts w:hint="default"/>
        <w:lang w:val="ru-RU" w:eastAsia="ru-RU" w:bidi="ru-RU"/>
      </w:rPr>
    </w:lvl>
    <w:lvl w:ilvl="8" w:tplc="66369D40">
      <w:numFmt w:val="bullet"/>
      <w:lvlText w:val="•"/>
      <w:lvlJc w:val="left"/>
      <w:pPr>
        <w:ind w:left="8819" w:hanging="188"/>
      </w:pPr>
      <w:rPr>
        <w:rFonts w:hint="default"/>
        <w:lang w:val="ru-RU" w:eastAsia="ru-RU" w:bidi="ru-RU"/>
      </w:rPr>
    </w:lvl>
  </w:abstractNum>
  <w:abstractNum w:abstractNumId="15">
    <w:nsid w:val="1FC6227C"/>
    <w:multiLevelType w:val="multilevel"/>
    <w:tmpl w:val="16A8B17E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6">
    <w:nsid w:val="20EB17CA"/>
    <w:multiLevelType w:val="hybridMultilevel"/>
    <w:tmpl w:val="BE1002F6"/>
    <w:lvl w:ilvl="0" w:tplc="01F80960">
      <w:start w:val="1"/>
      <w:numFmt w:val="decimal"/>
      <w:lvlText w:val="%1)"/>
      <w:lvlJc w:val="left"/>
      <w:pPr>
        <w:ind w:left="1115" w:hanging="298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EE20FD22">
      <w:numFmt w:val="bullet"/>
      <w:lvlText w:val="•"/>
      <w:lvlJc w:val="left"/>
      <w:pPr>
        <w:ind w:left="2108" w:hanging="298"/>
      </w:pPr>
      <w:rPr>
        <w:rFonts w:hint="default"/>
        <w:lang w:val="ru-RU" w:eastAsia="en-US" w:bidi="ar-SA"/>
      </w:rPr>
    </w:lvl>
    <w:lvl w:ilvl="2" w:tplc="CD34DF4A">
      <w:numFmt w:val="bullet"/>
      <w:lvlText w:val="•"/>
      <w:lvlJc w:val="left"/>
      <w:pPr>
        <w:ind w:left="3097" w:hanging="298"/>
      </w:pPr>
      <w:rPr>
        <w:rFonts w:hint="default"/>
        <w:lang w:val="ru-RU" w:eastAsia="en-US" w:bidi="ar-SA"/>
      </w:rPr>
    </w:lvl>
    <w:lvl w:ilvl="3" w:tplc="BFB06032">
      <w:numFmt w:val="bullet"/>
      <w:lvlText w:val="•"/>
      <w:lvlJc w:val="left"/>
      <w:pPr>
        <w:ind w:left="4085" w:hanging="298"/>
      </w:pPr>
      <w:rPr>
        <w:rFonts w:hint="default"/>
        <w:lang w:val="ru-RU" w:eastAsia="en-US" w:bidi="ar-SA"/>
      </w:rPr>
    </w:lvl>
    <w:lvl w:ilvl="4" w:tplc="EB780C20">
      <w:numFmt w:val="bullet"/>
      <w:lvlText w:val="•"/>
      <w:lvlJc w:val="left"/>
      <w:pPr>
        <w:ind w:left="5074" w:hanging="298"/>
      </w:pPr>
      <w:rPr>
        <w:rFonts w:hint="default"/>
        <w:lang w:val="ru-RU" w:eastAsia="en-US" w:bidi="ar-SA"/>
      </w:rPr>
    </w:lvl>
    <w:lvl w:ilvl="5" w:tplc="A2E22C24">
      <w:numFmt w:val="bullet"/>
      <w:lvlText w:val="•"/>
      <w:lvlJc w:val="left"/>
      <w:pPr>
        <w:ind w:left="6063" w:hanging="298"/>
      </w:pPr>
      <w:rPr>
        <w:rFonts w:hint="default"/>
        <w:lang w:val="ru-RU" w:eastAsia="en-US" w:bidi="ar-SA"/>
      </w:rPr>
    </w:lvl>
    <w:lvl w:ilvl="6" w:tplc="E0BE66BE">
      <w:numFmt w:val="bullet"/>
      <w:lvlText w:val="•"/>
      <w:lvlJc w:val="left"/>
      <w:pPr>
        <w:ind w:left="7051" w:hanging="298"/>
      </w:pPr>
      <w:rPr>
        <w:rFonts w:hint="default"/>
        <w:lang w:val="ru-RU" w:eastAsia="en-US" w:bidi="ar-SA"/>
      </w:rPr>
    </w:lvl>
    <w:lvl w:ilvl="7" w:tplc="F0847E36">
      <w:numFmt w:val="bullet"/>
      <w:lvlText w:val="•"/>
      <w:lvlJc w:val="left"/>
      <w:pPr>
        <w:ind w:left="8040" w:hanging="298"/>
      </w:pPr>
      <w:rPr>
        <w:rFonts w:hint="default"/>
        <w:lang w:val="ru-RU" w:eastAsia="en-US" w:bidi="ar-SA"/>
      </w:rPr>
    </w:lvl>
    <w:lvl w:ilvl="8" w:tplc="4A60B81C">
      <w:numFmt w:val="bullet"/>
      <w:lvlText w:val="•"/>
      <w:lvlJc w:val="left"/>
      <w:pPr>
        <w:ind w:left="9029" w:hanging="298"/>
      </w:pPr>
      <w:rPr>
        <w:rFonts w:hint="default"/>
        <w:lang w:val="ru-RU" w:eastAsia="en-US" w:bidi="ar-SA"/>
      </w:rPr>
    </w:lvl>
  </w:abstractNum>
  <w:abstractNum w:abstractNumId="17">
    <w:nsid w:val="28A577DF"/>
    <w:multiLevelType w:val="hybridMultilevel"/>
    <w:tmpl w:val="FCB66F50"/>
    <w:lvl w:ilvl="0" w:tplc="DD86ED0C">
      <w:numFmt w:val="bullet"/>
      <w:lvlText w:val="–"/>
      <w:lvlJc w:val="left"/>
      <w:pPr>
        <w:ind w:left="313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3A2102C">
      <w:numFmt w:val="bullet"/>
      <w:lvlText w:val="•"/>
      <w:lvlJc w:val="left"/>
      <w:pPr>
        <w:ind w:left="1372" w:hanging="188"/>
      </w:pPr>
      <w:rPr>
        <w:rFonts w:hint="default"/>
        <w:lang w:val="ru-RU" w:eastAsia="ru-RU" w:bidi="ru-RU"/>
      </w:rPr>
    </w:lvl>
    <w:lvl w:ilvl="2" w:tplc="BFDAC70E">
      <w:numFmt w:val="bullet"/>
      <w:lvlText w:val="•"/>
      <w:lvlJc w:val="left"/>
      <w:pPr>
        <w:ind w:left="2425" w:hanging="188"/>
      </w:pPr>
      <w:rPr>
        <w:rFonts w:hint="default"/>
        <w:lang w:val="ru-RU" w:eastAsia="ru-RU" w:bidi="ru-RU"/>
      </w:rPr>
    </w:lvl>
    <w:lvl w:ilvl="3" w:tplc="EA52D47A">
      <w:numFmt w:val="bullet"/>
      <w:lvlText w:val="•"/>
      <w:lvlJc w:val="left"/>
      <w:pPr>
        <w:ind w:left="3477" w:hanging="188"/>
      </w:pPr>
      <w:rPr>
        <w:rFonts w:hint="default"/>
        <w:lang w:val="ru-RU" w:eastAsia="ru-RU" w:bidi="ru-RU"/>
      </w:rPr>
    </w:lvl>
    <w:lvl w:ilvl="4" w:tplc="D6808098">
      <w:numFmt w:val="bullet"/>
      <w:lvlText w:val="•"/>
      <w:lvlJc w:val="left"/>
      <w:pPr>
        <w:ind w:left="4530" w:hanging="188"/>
      </w:pPr>
      <w:rPr>
        <w:rFonts w:hint="default"/>
        <w:lang w:val="ru-RU" w:eastAsia="ru-RU" w:bidi="ru-RU"/>
      </w:rPr>
    </w:lvl>
    <w:lvl w:ilvl="5" w:tplc="BD84E7D8">
      <w:numFmt w:val="bullet"/>
      <w:lvlText w:val="•"/>
      <w:lvlJc w:val="left"/>
      <w:pPr>
        <w:ind w:left="5583" w:hanging="188"/>
      </w:pPr>
      <w:rPr>
        <w:rFonts w:hint="default"/>
        <w:lang w:val="ru-RU" w:eastAsia="ru-RU" w:bidi="ru-RU"/>
      </w:rPr>
    </w:lvl>
    <w:lvl w:ilvl="6" w:tplc="FE48C94C">
      <w:numFmt w:val="bullet"/>
      <w:lvlText w:val="•"/>
      <w:lvlJc w:val="left"/>
      <w:pPr>
        <w:ind w:left="6635" w:hanging="188"/>
      </w:pPr>
      <w:rPr>
        <w:rFonts w:hint="default"/>
        <w:lang w:val="ru-RU" w:eastAsia="ru-RU" w:bidi="ru-RU"/>
      </w:rPr>
    </w:lvl>
    <w:lvl w:ilvl="7" w:tplc="11949D1E">
      <w:numFmt w:val="bullet"/>
      <w:lvlText w:val="•"/>
      <w:lvlJc w:val="left"/>
      <w:pPr>
        <w:ind w:left="7688" w:hanging="188"/>
      </w:pPr>
      <w:rPr>
        <w:rFonts w:hint="default"/>
        <w:lang w:val="ru-RU" w:eastAsia="ru-RU" w:bidi="ru-RU"/>
      </w:rPr>
    </w:lvl>
    <w:lvl w:ilvl="8" w:tplc="F9B06D92">
      <w:numFmt w:val="bullet"/>
      <w:lvlText w:val="•"/>
      <w:lvlJc w:val="left"/>
      <w:pPr>
        <w:ind w:left="8741" w:hanging="188"/>
      </w:pPr>
      <w:rPr>
        <w:rFonts w:hint="default"/>
        <w:lang w:val="ru-RU" w:eastAsia="ru-RU" w:bidi="ru-RU"/>
      </w:rPr>
    </w:lvl>
  </w:abstractNum>
  <w:abstractNum w:abstractNumId="18">
    <w:nsid w:val="2B90733E"/>
    <w:multiLevelType w:val="hybridMultilevel"/>
    <w:tmpl w:val="3B941BB0"/>
    <w:lvl w:ilvl="0" w:tplc="041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19">
    <w:nsid w:val="2E595884"/>
    <w:multiLevelType w:val="hybridMultilevel"/>
    <w:tmpl w:val="3684B15E"/>
    <w:lvl w:ilvl="0" w:tplc="9A96FB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EF42CC"/>
    <w:multiLevelType w:val="hybridMultilevel"/>
    <w:tmpl w:val="7B04D7A2"/>
    <w:lvl w:ilvl="0" w:tplc="165E9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82C37"/>
    <w:multiLevelType w:val="hybridMultilevel"/>
    <w:tmpl w:val="EBC6D458"/>
    <w:lvl w:ilvl="0" w:tplc="17F8F7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507D63"/>
    <w:multiLevelType w:val="hybridMultilevel"/>
    <w:tmpl w:val="15886F54"/>
    <w:lvl w:ilvl="0" w:tplc="41E09242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46C4222B"/>
    <w:multiLevelType w:val="hybridMultilevel"/>
    <w:tmpl w:val="2F96EEAA"/>
    <w:lvl w:ilvl="0" w:tplc="03CA9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E2A8C"/>
    <w:multiLevelType w:val="hybridMultilevel"/>
    <w:tmpl w:val="E34A1236"/>
    <w:lvl w:ilvl="0" w:tplc="FDC2A400">
      <w:start w:val="1"/>
      <w:numFmt w:val="decimal"/>
      <w:lvlText w:val="%1)"/>
      <w:lvlJc w:val="left"/>
      <w:pPr>
        <w:ind w:left="251" w:hanging="389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23AE1704">
      <w:numFmt w:val="bullet"/>
      <w:lvlText w:val="•"/>
      <w:lvlJc w:val="left"/>
      <w:pPr>
        <w:ind w:left="1334" w:hanging="389"/>
      </w:pPr>
      <w:rPr>
        <w:rFonts w:hint="default"/>
        <w:lang w:val="ru-RU" w:eastAsia="en-US" w:bidi="ar-SA"/>
      </w:rPr>
    </w:lvl>
    <w:lvl w:ilvl="2" w:tplc="44A0039A">
      <w:numFmt w:val="bullet"/>
      <w:lvlText w:val="•"/>
      <w:lvlJc w:val="left"/>
      <w:pPr>
        <w:ind w:left="2409" w:hanging="389"/>
      </w:pPr>
      <w:rPr>
        <w:rFonts w:hint="default"/>
        <w:lang w:val="ru-RU" w:eastAsia="en-US" w:bidi="ar-SA"/>
      </w:rPr>
    </w:lvl>
    <w:lvl w:ilvl="3" w:tplc="88384FE2">
      <w:numFmt w:val="bullet"/>
      <w:lvlText w:val="•"/>
      <w:lvlJc w:val="left"/>
      <w:pPr>
        <w:ind w:left="3483" w:hanging="389"/>
      </w:pPr>
      <w:rPr>
        <w:rFonts w:hint="default"/>
        <w:lang w:val="ru-RU" w:eastAsia="en-US" w:bidi="ar-SA"/>
      </w:rPr>
    </w:lvl>
    <w:lvl w:ilvl="4" w:tplc="FF3AD706">
      <w:numFmt w:val="bullet"/>
      <w:lvlText w:val="•"/>
      <w:lvlJc w:val="left"/>
      <w:pPr>
        <w:ind w:left="4558" w:hanging="389"/>
      </w:pPr>
      <w:rPr>
        <w:rFonts w:hint="default"/>
        <w:lang w:val="ru-RU" w:eastAsia="en-US" w:bidi="ar-SA"/>
      </w:rPr>
    </w:lvl>
    <w:lvl w:ilvl="5" w:tplc="8F3C9B66">
      <w:numFmt w:val="bullet"/>
      <w:lvlText w:val="•"/>
      <w:lvlJc w:val="left"/>
      <w:pPr>
        <w:ind w:left="5633" w:hanging="389"/>
      </w:pPr>
      <w:rPr>
        <w:rFonts w:hint="default"/>
        <w:lang w:val="ru-RU" w:eastAsia="en-US" w:bidi="ar-SA"/>
      </w:rPr>
    </w:lvl>
    <w:lvl w:ilvl="6" w:tplc="06B49AC2">
      <w:numFmt w:val="bullet"/>
      <w:lvlText w:val="•"/>
      <w:lvlJc w:val="left"/>
      <w:pPr>
        <w:ind w:left="6707" w:hanging="389"/>
      </w:pPr>
      <w:rPr>
        <w:rFonts w:hint="default"/>
        <w:lang w:val="ru-RU" w:eastAsia="en-US" w:bidi="ar-SA"/>
      </w:rPr>
    </w:lvl>
    <w:lvl w:ilvl="7" w:tplc="6908B92A">
      <w:numFmt w:val="bullet"/>
      <w:lvlText w:val="•"/>
      <w:lvlJc w:val="left"/>
      <w:pPr>
        <w:ind w:left="7782" w:hanging="389"/>
      </w:pPr>
      <w:rPr>
        <w:rFonts w:hint="default"/>
        <w:lang w:val="ru-RU" w:eastAsia="en-US" w:bidi="ar-SA"/>
      </w:rPr>
    </w:lvl>
    <w:lvl w:ilvl="8" w:tplc="EFCC2EB4">
      <w:numFmt w:val="bullet"/>
      <w:lvlText w:val="•"/>
      <w:lvlJc w:val="left"/>
      <w:pPr>
        <w:ind w:left="8857" w:hanging="389"/>
      </w:pPr>
      <w:rPr>
        <w:rFonts w:hint="default"/>
        <w:lang w:val="ru-RU" w:eastAsia="en-US" w:bidi="ar-SA"/>
      </w:rPr>
    </w:lvl>
  </w:abstractNum>
  <w:abstractNum w:abstractNumId="25">
    <w:nsid w:val="52182C23"/>
    <w:multiLevelType w:val="hybridMultilevel"/>
    <w:tmpl w:val="26724FFE"/>
    <w:lvl w:ilvl="0" w:tplc="9A96FB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38905CB"/>
    <w:multiLevelType w:val="multilevel"/>
    <w:tmpl w:val="E522E54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7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2520"/>
      </w:pPr>
      <w:rPr>
        <w:rFonts w:hint="default"/>
      </w:rPr>
    </w:lvl>
  </w:abstractNum>
  <w:abstractNum w:abstractNumId="27">
    <w:nsid w:val="550439CC"/>
    <w:multiLevelType w:val="hybridMultilevel"/>
    <w:tmpl w:val="0B46F90A"/>
    <w:lvl w:ilvl="0" w:tplc="C15A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91008"/>
    <w:multiLevelType w:val="hybridMultilevel"/>
    <w:tmpl w:val="9238ED92"/>
    <w:lvl w:ilvl="0" w:tplc="882C917A">
      <w:numFmt w:val="bullet"/>
      <w:lvlText w:val="–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B5CDE30">
      <w:numFmt w:val="bullet"/>
      <w:lvlText w:val="•"/>
      <w:lvlJc w:val="left"/>
      <w:pPr>
        <w:ind w:left="1452" w:hanging="188"/>
      </w:pPr>
      <w:rPr>
        <w:rFonts w:hint="default"/>
        <w:lang w:val="ru-RU" w:eastAsia="ru-RU" w:bidi="ru-RU"/>
      </w:rPr>
    </w:lvl>
    <w:lvl w:ilvl="2" w:tplc="6FD84F70">
      <w:numFmt w:val="bullet"/>
      <w:lvlText w:val="•"/>
      <w:lvlJc w:val="left"/>
      <w:pPr>
        <w:ind w:left="2504" w:hanging="188"/>
      </w:pPr>
      <w:rPr>
        <w:rFonts w:hint="default"/>
        <w:lang w:val="ru-RU" w:eastAsia="ru-RU" w:bidi="ru-RU"/>
      </w:rPr>
    </w:lvl>
    <w:lvl w:ilvl="3" w:tplc="FAD45BF6">
      <w:numFmt w:val="bullet"/>
      <w:lvlText w:val="•"/>
      <w:lvlJc w:val="left"/>
      <w:pPr>
        <w:ind w:left="3557" w:hanging="188"/>
      </w:pPr>
      <w:rPr>
        <w:rFonts w:hint="default"/>
        <w:lang w:val="ru-RU" w:eastAsia="ru-RU" w:bidi="ru-RU"/>
      </w:rPr>
    </w:lvl>
    <w:lvl w:ilvl="4" w:tplc="57BA0280">
      <w:numFmt w:val="bullet"/>
      <w:lvlText w:val="•"/>
      <w:lvlJc w:val="left"/>
      <w:pPr>
        <w:ind w:left="4609" w:hanging="188"/>
      </w:pPr>
      <w:rPr>
        <w:rFonts w:hint="default"/>
        <w:lang w:val="ru-RU" w:eastAsia="ru-RU" w:bidi="ru-RU"/>
      </w:rPr>
    </w:lvl>
    <w:lvl w:ilvl="5" w:tplc="64905EC8">
      <w:numFmt w:val="bullet"/>
      <w:lvlText w:val="•"/>
      <w:lvlJc w:val="left"/>
      <w:pPr>
        <w:ind w:left="5662" w:hanging="188"/>
      </w:pPr>
      <w:rPr>
        <w:rFonts w:hint="default"/>
        <w:lang w:val="ru-RU" w:eastAsia="ru-RU" w:bidi="ru-RU"/>
      </w:rPr>
    </w:lvl>
    <w:lvl w:ilvl="6" w:tplc="98046AD8">
      <w:numFmt w:val="bullet"/>
      <w:lvlText w:val="•"/>
      <w:lvlJc w:val="left"/>
      <w:pPr>
        <w:ind w:left="6714" w:hanging="188"/>
      </w:pPr>
      <w:rPr>
        <w:rFonts w:hint="default"/>
        <w:lang w:val="ru-RU" w:eastAsia="ru-RU" w:bidi="ru-RU"/>
      </w:rPr>
    </w:lvl>
    <w:lvl w:ilvl="7" w:tplc="7DFCB324">
      <w:numFmt w:val="bullet"/>
      <w:lvlText w:val="•"/>
      <w:lvlJc w:val="left"/>
      <w:pPr>
        <w:ind w:left="7766" w:hanging="188"/>
      </w:pPr>
      <w:rPr>
        <w:rFonts w:hint="default"/>
        <w:lang w:val="ru-RU" w:eastAsia="ru-RU" w:bidi="ru-RU"/>
      </w:rPr>
    </w:lvl>
    <w:lvl w:ilvl="8" w:tplc="22D6DE5C">
      <w:numFmt w:val="bullet"/>
      <w:lvlText w:val="•"/>
      <w:lvlJc w:val="left"/>
      <w:pPr>
        <w:ind w:left="8819" w:hanging="188"/>
      </w:pPr>
      <w:rPr>
        <w:rFonts w:hint="default"/>
        <w:lang w:val="ru-RU" w:eastAsia="ru-RU" w:bidi="ru-RU"/>
      </w:rPr>
    </w:lvl>
  </w:abstractNum>
  <w:abstractNum w:abstractNumId="29">
    <w:nsid w:val="5F156406"/>
    <w:multiLevelType w:val="hybridMultilevel"/>
    <w:tmpl w:val="0584F170"/>
    <w:lvl w:ilvl="0" w:tplc="41E09242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62047645"/>
    <w:multiLevelType w:val="hybridMultilevel"/>
    <w:tmpl w:val="1B248DE6"/>
    <w:lvl w:ilvl="0" w:tplc="4E94F4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BDB1222"/>
    <w:multiLevelType w:val="hybridMultilevel"/>
    <w:tmpl w:val="CF2448A6"/>
    <w:lvl w:ilvl="0" w:tplc="D0668EDC">
      <w:start w:val="1"/>
      <w:numFmt w:val="decimal"/>
      <w:lvlText w:val="1.%1."/>
      <w:lvlJc w:val="left"/>
      <w:pPr>
        <w:ind w:left="1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7" w:hanging="360"/>
      </w:pPr>
    </w:lvl>
    <w:lvl w:ilvl="2" w:tplc="0419001B" w:tentative="1">
      <w:start w:val="1"/>
      <w:numFmt w:val="lowerRoman"/>
      <w:lvlText w:val="%3."/>
      <w:lvlJc w:val="right"/>
      <w:pPr>
        <w:ind w:left="2977" w:hanging="180"/>
      </w:pPr>
    </w:lvl>
    <w:lvl w:ilvl="3" w:tplc="0419000F" w:tentative="1">
      <w:start w:val="1"/>
      <w:numFmt w:val="decimal"/>
      <w:lvlText w:val="%4."/>
      <w:lvlJc w:val="left"/>
      <w:pPr>
        <w:ind w:left="3697" w:hanging="360"/>
      </w:pPr>
    </w:lvl>
    <w:lvl w:ilvl="4" w:tplc="04190019" w:tentative="1">
      <w:start w:val="1"/>
      <w:numFmt w:val="lowerLetter"/>
      <w:lvlText w:val="%5."/>
      <w:lvlJc w:val="left"/>
      <w:pPr>
        <w:ind w:left="4417" w:hanging="360"/>
      </w:pPr>
    </w:lvl>
    <w:lvl w:ilvl="5" w:tplc="0419001B" w:tentative="1">
      <w:start w:val="1"/>
      <w:numFmt w:val="lowerRoman"/>
      <w:lvlText w:val="%6."/>
      <w:lvlJc w:val="right"/>
      <w:pPr>
        <w:ind w:left="5137" w:hanging="180"/>
      </w:pPr>
    </w:lvl>
    <w:lvl w:ilvl="6" w:tplc="0419000F" w:tentative="1">
      <w:start w:val="1"/>
      <w:numFmt w:val="decimal"/>
      <w:lvlText w:val="%7."/>
      <w:lvlJc w:val="left"/>
      <w:pPr>
        <w:ind w:left="5857" w:hanging="360"/>
      </w:pPr>
    </w:lvl>
    <w:lvl w:ilvl="7" w:tplc="04190019" w:tentative="1">
      <w:start w:val="1"/>
      <w:numFmt w:val="lowerLetter"/>
      <w:lvlText w:val="%8."/>
      <w:lvlJc w:val="left"/>
      <w:pPr>
        <w:ind w:left="6577" w:hanging="360"/>
      </w:pPr>
    </w:lvl>
    <w:lvl w:ilvl="8" w:tplc="041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32">
    <w:nsid w:val="722F4741"/>
    <w:multiLevelType w:val="multilevel"/>
    <w:tmpl w:val="930C9E3A"/>
    <w:lvl w:ilvl="0">
      <w:start w:val="3"/>
      <w:numFmt w:val="decimal"/>
      <w:lvlText w:val="%1"/>
      <w:lvlJc w:val="left"/>
      <w:pPr>
        <w:ind w:left="2073" w:hanging="428"/>
      </w:pPr>
      <w:rPr>
        <w:rFonts w:ascii="Tahoma" w:eastAsia="Tahoma" w:hAnsi="Tahoma" w:cs="Tahoma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8" w:hanging="711"/>
      </w:pPr>
      <w:rPr>
        <w:rFonts w:ascii="Tahoma" w:eastAsia="Tahoma" w:hAnsi="Tahoma" w:cs="Tahoma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2" w:hanging="711"/>
      </w:pPr>
      <w:rPr>
        <w:rFonts w:hint="default"/>
        <w:lang w:val="ru-RU" w:eastAsia="en-US" w:bidi="ar-SA"/>
      </w:rPr>
    </w:lvl>
  </w:abstractNum>
  <w:abstractNum w:abstractNumId="33">
    <w:nsid w:val="7E294640"/>
    <w:multiLevelType w:val="hybridMultilevel"/>
    <w:tmpl w:val="82E8671E"/>
    <w:lvl w:ilvl="0" w:tplc="41E09242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4"/>
  </w:num>
  <w:num w:numId="4">
    <w:abstractNumId w:val="1"/>
  </w:num>
  <w:num w:numId="5">
    <w:abstractNumId w:val="32"/>
  </w:num>
  <w:num w:numId="6">
    <w:abstractNumId w:val="17"/>
  </w:num>
  <w:num w:numId="7">
    <w:abstractNumId w:val="10"/>
  </w:num>
  <w:num w:numId="8">
    <w:abstractNumId w:val="7"/>
  </w:num>
  <w:num w:numId="9">
    <w:abstractNumId w:val="27"/>
  </w:num>
  <w:num w:numId="10">
    <w:abstractNumId w:val="29"/>
  </w:num>
  <w:num w:numId="11">
    <w:abstractNumId w:val="22"/>
  </w:num>
  <w:num w:numId="12">
    <w:abstractNumId w:val="33"/>
  </w:num>
  <w:num w:numId="13">
    <w:abstractNumId w:val="20"/>
  </w:num>
  <w:num w:numId="14">
    <w:abstractNumId w:val="30"/>
  </w:num>
  <w:num w:numId="15">
    <w:abstractNumId w:val="6"/>
  </w:num>
  <w:num w:numId="16">
    <w:abstractNumId w:val="21"/>
  </w:num>
  <w:num w:numId="17">
    <w:abstractNumId w:val="0"/>
  </w:num>
  <w:num w:numId="18">
    <w:abstractNumId w:val="14"/>
  </w:num>
  <w:num w:numId="19">
    <w:abstractNumId w:val="8"/>
  </w:num>
  <w:num w:numId="20">
    <w:abstractNumId w:val="28"/>
  </w:num>
  <w:num w:numId="21">
    <w:abstractNumId w:val="11"/>
  </w:num>
  <w:num w:numId="22">
    <w:abstractNumId w:val="3"/>
  </w:num>
  <w:num w:numId="23">
    <w:abstractNumId w:val="15"/>
  </w:num>
  <w:num w:numId="24">
    <w:abstractNumId w:val="9"/>
  </w:num>
  <w:num w:numId="25">
    <w:abstractNumId w:val="2"/>
  </w:num>
  <w:num w:numId="26">
    <w:abstractNumId w:val="25"/>
  </w:num>
  <w:num w:numId="27">
    <w:abstractNumId w:val="19"/>
  </w:num>
  <w:num w:numId="28">
    <w:abstractNumId w:val="18"/>
  </w:num>
  <w:num w:numId="29">
    <w:abstractNumId w:val="4"/>
  </w:num>
  <w:num w:numId="30">
    <w:abstractNumId w:val="23"/>
  </w:num>
  <w:num w:numId="31">
    <w:abstractNumId w:val="26"/>
  </w:num>
  <w:num w:numId="32">
    <w:abstractNumId w:val="31"/>
  </w:num>
  <w:num w:numId="33">
    <w:abstractNumId w:val="5"/>
  </w:num>
  <w:num w:numId="34">
    <w:abstractNumId w:val="13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Ная">
    <w15:presenceInfo w15:providerId="None" w15:userId="Ная"/>
  </w15:person>
  <w15:person w15:author="User">
    <w15:presenceInfo w15:providerId="None" w15:userId="User"/>
  </w15:person>
  <w15:person w15:author="User2020_145">
    <w15:presenceInfo w15:providerId="None" w15:userId="User2020_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2953"/>
    <w:rsid w:val="000037C2"/>
    <w:rsid w:val="00005A33"/>
    <w:rsid w:val="00010E26"/>
    <w:rsid w:val="00012953"/>
    <w:rsid w:val="00013725"/>
    <w:rsid w:val="00020CA5"/>
    <w:rsid w:val="00031C5D"/>
    <w:rsid w:val="00031E4B"/>
    <w:rsid w:val="00035C52"/>
    <w:rsid w:val="000420B4"/>
    <w:rsid w:val="00045D02"/>
    <w:rsid w:val="000461B3"/>
    <w:rsid w:val="0005228A"/>
    <w:rsid w:val="00064CC7"/>
    <w:rsid w:val="0007244B"/>
    <w:rsid w:val="00072BED"/>
    <w:rsid w:val="00086C85"/>
    <w:rsid w:val="0009042F"/>
    <w:rsid w:val="00091E78"/>
    <w:rsid w:val="000959D8"/>
    <w:rsid w:val="00096DBC"/>
    <w:rsid w:val="000A735A"/>
    <w:rsid w:val="000B3C98"/>
    <w:rsid w:val="000C4EC2"/>
    <w:rsid w:val="000D1317"/>
    <w:rsid w:val="000D30A7"/>
    <w:rsid w:val="000D7CB5"/>
    <w:rsid w:val="000E1D54"/>
    <w:rsid w:val="000E6AD4"/>
    <w:rsid w:val="000F1519"/>
    <w:rsid w:val="000F1CA7"/>
    <w:rsid w:val="000F209F"/>
    <w:rsid w:val="000F21F7"/>
    <w:rsid w:val="000F3BD5"/>
    <w:rsid w:val="000F6AE0"/>
    <w:rsid w:val="001055AD"/>
    <w:rsid w:val="001067C1"/>
    <w:rsid w:val="00124033"/>
    <w:rsid w:val="0012448B"/>
    <w:rsid w:val="00131372"/>
    <w:rsid w:val="00134A94"/>
    <w:rsid w:val="00136715"/>
    <w:rsid w:val="0013695A"/>
    <w:rsid w:val="00136B02"/>
    <w:rsid w:val="00143688"/>
    <w:rsid w:val="001457D6"/>
    <w:rsid w:val="001503C1"/>
    <w:rsid w:val="001519D4"/>
    <w:rsid w:val="00152AD6"/>
    <w:rsid w:val="00154FF7"/>
    <w:rsid w:val="00157B28"/>
    <w:rsid w:val="00157FC5"/>
    <w:rsid w:val="001728A3"/>
    <w:rsid w:val="00174663"/>
    <w:rsid w:val="001749A2"/>
    <w:rsid w:val="001876F7"/>
    <w:rsid w:val="00192F51"/>
    <w:rsid w:val="00193047"/>
    <w:rsid w:val="00193823"/>
    <w:rsid w:val="001A0891"/>
    <w:rsid w:val="001A557A"/>
    <w:rsid w:val="001B074A"/>
    <w:rsid w:val="001B1336"/>
    <w:rsid w:val="001B23E7"/>
    <w:rsid w:val="001C596E"/>
    <w:rsid w:val="001D1F29"/>
    <w:rsid w:val="001D4513"/>
    <w:rsid w:val="001D5D65"/>
    <w:rsid w:val="001D6E7B"/>
    <w:rsid w:val="001D7741"/>
    <w:rsid w:val="001E1ADE"/>
    <w:rsid w:val="001E70A5"/>
    <w:rsid w:val="001E70AF"/>
    <w:rsid w:val="001F59B2"/>
    <w:rsid w:val="001F7078"/>
    <w:rsid w:val="002018E4"/>
    <w:rsid w:val="002065AF"/>
    <w:rsid w:val="00206D02"/>
    <w:rsid w:val="00207EB0"/>
    <w:rsid w:val="00211247"/>
    <w:rsid w:val="0021186D"/>
    <w:rsid w:val="00216D08"/>
    <w:rsid w:val="00224AB8"/>
    <w:rsid w:val="002265F3"/>
    <w:rsid w:val="00230344"/>
    <w:rsid w:val="00231123"/>
    <w:rsid w:val="00241CE0"/>
    <w:rsid w:val="00243F15"/>
    <w:rsid w:val="00246A01"/>
    <w:rsid w:val="00250111"/>
    <w:rsid w:val="002578AC"/>
    <w:rsid w:val="002650F1"/>
    <w:rsid w:val="002746CF"/>
    <w:rsid w:val="00281725"/>
    <w:rsid w:val="00283886"/>
    <w:rsid w:val="002916A0"/>
    <w:rsid w:val="00294F06"/>
    <w:rsid w:val="002A615C"/>
    <w:rsid w:val="002A6606"/>
    <w:rsid w:val="002A7EF0"/>
    <w:rsid w:val="002B2A58"/>
    <w:rsid w:val="002B2B87"/>
    <w:rsid w:val="002B6385"/>
    <w:rsid w:val="002B6CB8"/>
    <w:rsid w:val="002B7202"/>
    <w:rsid w:val="002C1FEB"/>
    <w:rsid w:val="002C28BE"/>
    <w:rsid w:val="002C3188"/>
    <w:rsid w:val="002C38C8"/>
    <w:rsid w:val="002C3D92"/>
    <w:rsid w:val="002D06C7"/>
    <w:rsid w:val="002D0A54"/>
    <w:rsid w:val="002D1EAB"/>
    <w:rsid w:val="002D72DC"/>
    <w:rsid w:val="002D7DC4"/>
    <w:rsid w:val="002E318F"/>
    <w:rsid w:val="002F0B25"/>
    <w:rsid w:val="002F4963"/>
    <w:rsid w:val="002F4F56"/>
    <w:rsid w:val="00307E17"/>
    <w:rsid w:val="00310352"/>
    <w:rsid w:val="00321F1C"/>
    <w:rsid w:val="003277F5"/>
    <w:rsid w:val="003300EE"/>
    <w:rsid w:val="00332A65"/>
    <w:rsid w:val="00345D51"/>
    <w:rsid w:val="003469CE"/>
    <w:rsid w:val="00354C5F"/>
    <w:rsid w:val="0036041F"/>
    <w:rsid w:val="00365425"/>
    <w:rsid w:val="00365FD7"/>
    <w:rsid w:val="0037765C"/>
    <w:rsid w:val="00377D8B"/>
    <w:rsid w:val="00381885"/>
    <w:rsid w:val="0038190F"/>
    <w:rsid w:val="00384B29"/>
    <w:rsid w:val="0038613C"/>
    <w:rsid w:val="00391114"/>
    <w:rsid w:val="00395D37"/>
    <w:rsid w:val="003A322E"/>
    <w:rsid w:val="003B361C"/>
    <w:rsid w:val="003B437A"/>
    <w:rsid w:val="003B5735"/>
    <w:rsid w:val="003B63B5"/>
    <w:rsid w:val="003B6829"/>
    <w:rsid w:val="003B7B32"/>
    <w:rsid w:val="003C682E"/>
    <w:rsid w:val="003D073A"/>
    <w:rsid w:val="003E1412"/>
    <w:rsid w:val="003F2454"/>
    <w:rsid w:val="003F374D"/>
    <w:rsid w:val="003F6DDA"/>
    <w:rsid w:val="00400A3A"/>
    <w:rsid w:val="00400D2F"/>
    <w:rsid w:val="00410FC5"/>
    <w:rsid w:val="00412BA4"/>
    <w:rsid w:val="004255D1"/>
    <w:rsid w:val="004260F5"/>
    <w:rsid w:val="00426211"/>
    <w:rsid w:val="00427CAB"/>
    <w:rsid w:val="004371E9"/>
    <w:rsid w:val="00437E7B"/>
    <w:rsid w:val="0044117C"/>
    <w:rsid w:val="00444DAA"/>
    <w:rsid w:val="004467A7"/>
    <w:rsid w:val="00447A82"/>
    <w:rsid w:val="004607F7"/>
    <w:rsid w:val="00461791"/>
    <w:rsid w:val="0046409C"/>
    <w:rsid w:val="004669D6"/>
    <w:rsid w:val="00472B22"/>
    <w:rsid w:val="0049081E"/>
    <w:rsid w:val="00491E19"/>
    <w:rsid w:val="004A08D2"/>
    <w:rsid w:val="004A19C5"/>
    <w:rsid w:val="004A4CAD"/>
    <w:rsid w:val="004A630D"/>
    <w:rsid w:val="004B1657"/>
    <w:rsid w:val="004B5E0E"/>
    <w:rsid w:val="004B6B2C"/>
    <w:rsid w:val="004C0975"/>
    <w:rsid w:val="004C7464"/>
    <w:rsid w:val="004D065C"/>
    <w:rsid w:val="004D0B77"/>
    <w:rsid w:val="004D0C43"/>
    <w:rsid w:val="004D1489"/>
    <w:rsid w:val="004D521E"/>
    <w:rsid w:val="004D68CF"/>
    <w:rsid w:val="004D7B6C"/>
    <w:rsid w:val="004E2668"/>
    <w:rsid w:val="004E40F4"/>
    <w:rsid w:val="004F13D9"/>
    <w:rsid w:val="00500004"/>
    <w:rsid w:val="005050E7"/>
    <w:rsid w:val="005070D7"/>
    <w:rsid w:val="00512A42"/>
    <w:rsid w:val="0051590A"/>
    <w:rsid w:val="00517A7B"/>
    <w:rsid w:val="0053119F"/>
    <w:rsid w:val="00531BE2"/>
    <w:rsid w:val="00532738"/>
    <w:rsid w:val="00536E5A"/>
    <w:rsid w:val="005423A4"/>
    <w:rsid w:val="005449FA"/>
    <w:rsid w:val="00544F5F"/>
    <w:rsid w:val="00550A19"/>
    <w:rsid w:val="005565EE"/>
    <w:rsid w:val="005637C6"/>
    <w:rsid w:val="00564F8B"/>
    <w:rsid w:val="00567F01"/>
    <w:rsid w:val="00571B2D"/>
    <w:rsid w:val="00572FFD"/>
    <w:rsid w:val="00580AF1"/>
    <w:rsid w:val="00584AEE"/>
    <w:rsid w:val="00585AA4"/>
    <w:rsid w:val="005B3657"/>
    <w:rsid w:val="005C3B73"/>
    <w:rsid w:val="005C7A6A"/>
    <w:rsid w:val="005D258C"/>
    <w:rsid w:val="005D4BB2"/>
    <w:rsid w:val="005D7F94"/>
    <w:rsid w:val="005E1A1E"/>
    <w:rsid w:val="005E240F"/>
    <w:rsid w:val="005E780E"/>
    <w:rsid w:val="005E7F54"/>
    <w:rsid w:val="005F008C"/>
    <w:rsid w:val="005F51F5"/>
    <w:rsid w:val="00600020"/>
    <w:rsid w:val="00603D62"/>
    <w:rsid w:val="006069F2"/>
    <w:rsid w:val="00606E99"/>
    <w:rsid w:val="00611868"/>
    <w:rsid w:val="0061502E"/>
    <w:rsid w:val="006162A9"/>
    <w:rsid w:val="00617463"/>
    <w:rsid w:val="00617650"/>
    <w:rsid w:val="00627049"/>
    <w:rsid w:val="00630819"/>
    <w:rsid w:val="00630F87"/>
    <w:rsid w:val="0065038B"/>
    <w:rsid w:val="00653E4C"/>
    <w:rsid w:val="00662F34"/>
    <w:rsid w:val="0066386E"/>
    <w:rsid w:val="00665002"/>
    <w:rsid w:val="006726DE"/>
    <w:rsid w:val="00676137"/>
    <w:rsid w:val="00677F19"/>
    <w:rsid w:val="006846E9"/>
    <w:rsid w:val="006A3B40"/>
    <w:rsid w:val="006A5D8A"/>
    <w:rsid w:val="006A6751"/>
    <w:rsid w:val="006B0A5E"/>
    <w:rsid w:val="006B32E7"/>
    <w:rsid w:val="006C134B"/>
    <w:rsid w:val="006C53A3"/>
    <w:rsid w:val="006C659E"/>
    <w:rsid w:val="006D788C"/>
    <w:rsid w:val="006E48CD"/>
    <w:rsid w:val="006E4EC6"/>
    <w:rsid w:val="006E7EF3"/>
    <w:rsid w:val="007031AF"/>
    <w:rsid w:val="00713776"/>
    <w:rsid w:val="007158B7"/>
    <w:rsid w:val="00734B1B"/>
    <w:rsid w:val="007365D0"/>
    <w:rsid w:val="00740F13"/>
    <w:rsid w:val="007440E0"/>
    <w:rsid w:val="007451FF"/>
    <w:rsid w:val="00752857"/>
    <w:rsid w:val="00757029"/>
    <w:rsid w:val="007706DC"/>
    <w:rsid w:val="0077441F"/>
    <w:rsid w:val="007744D4"/>
    <w:rsid w:val="00775FCF"/>
    <w:rsid w:val="007847F4"/>
    <w:rsid w:val="00785193"/>
    <w:rsid w:val="00794CAF"/>
    <w:rsid w:val="00795C9D"/>
    <w:rsid w:val="007A4A15"/>
    <w:rsid w:val="007A5A10"/>
    <w:rsid w:val="007D0AF3"/>
    <w:rsid w:val="007D4BC4"/>
    <w:rsid w:val="007D74C7"/>
    <w:rsid w:val="007E10DA"/>
    <w:rsid w:val="007E5380"/>
    <w:rsid w:val="007F5AB8"/>
    <w:rsid w:val="007F6841"/>
    <w:rsid w:val="00800559"/>
    <w:rsid w:val="008048F9"/>
    <w:rsid w:val="0080509C"/>
    <w:rsid w:val="00812361"/>
    <w:rsid w:val="00826096"/>
    <w:rsid w:val="00834E1A"/>
    <w:rsid w:val="00836691"/>
    <w:rsid w:val="00840187"/>
    <w:rsid w:val="00846872"/>
    <w:rsid w:val="00861CFE"/>
    <w:rsid w:val="008641BE"/>
    <w:rsid w:val="008707E4"/>
    <w:rsid w:val="008720C4"/>
    <w:rsid w:val="00891022"/>
    <w:rsid w:val="008A02DC"/>
    <w:rsid w:val="008A2C36"/>
    <w:rsid w:val="008A3751"/>
    <w:rsid w:val="008A6DC4"/>
    <w:rsid w:val="008C0B8E"/>
    <w:rsid w:val="008C3D31"/>
    <w:rsid w:val="008D148F"/>
    <w:rsid w:val="008D3549"/>
    <w:rsid w:val="008D65B4"/>
    <w:rsid w:val="008D7094"/>
    <w:rsid w:val="008E0A77"/>
    <w:rsid w:val="008F437D"/>
    <w:rsid w:val="00902E3D"/>
    <w:rsid w:val="00907C1B"/>
    <w:rsid w:val="009124C3"/>
    <w:rsid w:val="009148E2"/>
    <w:rsid w:val="00916341"/>
    <w:rsid w:val="0092146C"/>
    <w:rsid w:val="009245EF"/>
    <w:rsid w:val="00937DAE"/>
    <w:rsid w:val="0095076A"/>
    <w:rsid w:val="00956116"/>
    <w:rsid w:val="009637AE"/>
    <w:rsid w:val="00967EF7"/>
    <w:rsid w:val="00983498"/>
    <w:rsid w:val="00983E06"/>
    <w:rsid w:val="00992B56"/>
    <w:rsid w:val="009A20D4"/>
    <w:rsid w:val="009A5449"/>
    <w:rsid w:val="009A68CB"/>
    <w:rsid w:val="009A7330"/>
    <w:rsid w:val="009B1A29"/>
    <w:rsid w:val="009C05E2"/>
    <w:rsid w:val="009C160F"/>
    <w:rsid w:val="009D0FAB"/>
    <w:rsid w:val="009D42B5"/>
    <w:rsid w:val="009D4D07"/>
    <w:rsid w:val="009D6F11"/>
    <w:rsid w:val="009E3E72"/>
    <w:rsid w:val="009E4BC0"/>
    <w:rsid w:val="009E4F63"/>
    <w:rsid w:val="009F30BB"/>
    <w:rsid w:val="009F6494"/>
    <w:rsid w:val="00A00097"/>
    <w:rsid w:val="00A00DE3"/>
    <w:rsid w:val="00A0241E"/>
    <w:rsid w:val="00A060D5"/>
    <w:rsid w:val="00A06DB1"/>
    <w:rsid w:val="00A104E0"/>
    <w:rsid w:val="00A11583"/>
    <w:rsid w:val="00A11629"/>
    <w:rsid w:val="00A12055"/>
    <w:rsid w:val="00A14A7E"/>
    <w:rsid w:val="00A36DD3"/>
    <w:rsid w:val="00A46746"/>
    <w:rsid w:val="00A479BA"/>
    <w:rsid w:val="00A55069"/>
    <w:rsid w:val="00A61256"/>
    <w:rsid w:val="00A75D6F"/>
    <w:rsid w:val="00A75FB8"/>
    <w:rsid w:val="00A825DD"/>
    <w:rsid w:val="00A82C00"/>
    <w:rsid w:val="00A874F7"/>
    <w:rsid w:val="00A92882"/>
    <w:rsid w:val="00AA5ED1"/>
    <w:rsid w:val="00AA7E6D"/>
    <w:rsid w:val="00AB3253"/>
    <w:rsid w:val="00AB6936"/>
    <w:rsid w:val="00AC1347"/>
    <w:rsid w:val="00AC604E"/>
    <w:rsid w:val="00AC68CF"/>
    <w:rsid w:val="00AD00A8"/>
    <w:rsid w:val="00AE57CF"/>
    <w:rsid w:val="00B034CE"/>
    <w:rsid w:val="00B06372"/>
    <w:rsid w:val="00B07428"/>
    <w:rsid w:val="00B16881"/>
    <w:rsid w:val="00B252C6"/>
    <w:rsid w:val="00B268A1"/>
    <w:rsid w:val="00B31162"/>
    <w:rsid w:val="00B3135B"/>
    <w:rsid w:val="00B31E55"/>
    <w:rsid w:val="00B3398C"/>
    <w:rsid w:val="00B414D0"/>
    <w:rsid w:val="00B41CA5"/>
    <w:rsid w:val="00B44B38"/>
    <w:rsid w:val="00B4512B"/>
    <w:rsid w:val="00B55426"/>
    <w:rsid w:val="00B57E97"/>
    <w:rsid w:val="00B621B8"/>
    <w:rsid w:val="00B63C42"/>
    <w:rsid w:val="00B644C1"/>
    <w:rsid w:val="00B74121"/>
    <w:rsid w:val="00B7665A"/>
    <w:rsid w:val="00B82337"/>
    <w:rsid w:val="00B86D77"/>
    <w:rsid w:val="00BA03BE"/>
    <w:rsid w:val="00BA1188"/>
    <w:rsid w:val="00BA1E99"/>
    <w:rsid w:val="00BA394E"/>
    <w:rsid w:val="00BB12B2"/>
    <w:rsid w:val="00BB2A7E"/>
    <w:rsid w:val="00BB2C7E"/>
    <w:rsid w:val="00BC1F67"/>
    <w:rsid w:val="00BC2974"/>
    <w:rsid w:val="00BC751F"/>
    <w:rsid w:val="00BD7318"/>
    <w:rsid w:val="00BE457F"/>
    <w:rsid w:val="00BE7B1D"/>
    <w:rsid w:val="00BF1859"/>
    <w:rsid w:val="00BF1EC0"/>
    <w:rsid w:val="00BF456A"/>
    <w:rsid w:val="00BF667B"/>
    <w:rsid w:val="00C15A84"/>
    <w:rsid w:val="00C232DA"/>
    <w:rsid w:val="00C312DD"/>
    <w:rsid w:val="00C31529"/>
    <w:rsid w:val="00C33CC0"/>
    <w:rsid w:val="00C3670C"/>
    <w:rsid w:val="00C46C1C"/>
    <w:rsid w:val="00C47A7F"/>
    <w:rsid w:val="00C51268"/>
    <w:rsid w:val="00C54332"/>
    <w:rsid w:val="00C56890"/>
    <w:rsid w:val="00C56D05"/>
    <w:rsid w:val="00C63F96"/>
    <w:rsid w:val="00C704F6"/>
    <w:rsid w:val="00C71206"/>
    <w:rsid w:val="00C74B53"/>
    <w:rsid w:val="00C74BF6"/>
    <w:rsid w:val="00C77010"/>
    <w:rsid w:val="00C80133"/>
    <w:rsid w:val="00C80AD1"/>
    <w:rsid w:val="00C8352A"/>
    <w:rsid w:val="00C8374F"/>
    <w:rsid w:val="00C90E6D"/>
    <w:rsid w:val="00C947A7"/>
    <w:rsid w:val="00C94E15"/>
    <w:rsid w:val="00CA067A"/>
    <w:rsid w:val="00CA1145"/>
    <w:rsid w:val="00CA3ABA"/>
    <w:rsid w:val="00CA4821"/>
    <w:rsid w:val="00CB3D33"/>
    <w:rsid w:val="00CB427A"/>
    <w:rsid w:val="00CB4BA7"/>
    <w:rsid w:val="00CC2A13"/>
    <w:rsid w:val="00CC43DA"/>
    <w:rsid w:val="00CC53F8"/>
    <w:rsid w:val="00CD0B3F"/>
    <w:rsid w:val="00CD4CF8"/>
    <w:rsid w:val="00CD52D2"/>
    <w:rsid w:val="00CD54FC"/>
    <w:rsid w:val="00CD7FF5"/>
    <w:rsid w:val="00CE1748"/>
    <w:rsid w:val="00CE273D"/>
    <w:rsid w:val="00CE5048"/>
    <w:rsid w:val="00CE7D0E"/>
    <w:rsid w:val="00CF0103"/>
    <w:rsid w:val="00D00F4A"/>
    <w:rsid w:val="00D03C12"/>
    <w:rsid w:val="00D06E1C"/>
    <w:rsid w:val="00D10227"/>
    <w:rsid w:val="00D12134"/>
    <w:rsid w:val="00D163B2"/>
    <w:rsid w:val="00D16FAC"/>
    <w:rsid w:val="00D31BEE"/>
    <w:rsid w:val="00D43C37"/>
    <w:rsid w:val="00D450D3"/>
    <w:rsid w:val="00D45876"/>
    <w:rsid w:val="00D51238"/>
    <w:rsid w:val="00D560B7"/>
    <w:rsid w:val="00D63CFD"/>
    <w:rsid w:val="00D64397"/>
    <w:rsid w:val="00D67FE2"/>
    <w:rsid w:val="00D86383"/>
    <w:rsid w:val="00D871E2"/>
    <w:rsid w:val="00D94316"/>
    <w:rsid w:val="00D94619"/>
    <w:rsid w:val="00D955BB"/>
    <w:rsid w:val="00D96DBD"/>
    <w:rsid w:val="00DA0837"/>
    <w:rsid w:val="00DA4B1F"/>
    <w:rsid w:val="00DB25DB"/>
    <w:rsid w:val="00DC2844"/>
    <w:rsid w:val="00DD44AE"/>
    <w:rsid w:val="00DD4A16"/>
    <w:rsid w:val="00DD4ABF"/>
    <w:rsid w:val="00DE4962"/>
    <w:rsid w:val="00DE4BAD"/>
    <w:rsid w:val="00DE650F"/>
    <w:rsid w:val="00DE6FDD"/>
    <w:rsid w:val="00DF3F4D"/>
    <w:rsid w:val="00DF5192"/>
    <w:rsid w:val="00DF5443"/>
    <w:rsid w:val="00E047A6"/>
    <w:rsid w:val="00E1745D"/>
    <w:rsid w:val="00E21DA2"/>
    <w:rsid w:val="00E27884"/>
    <w:rsid w:val="00E31E01"/>
    <w:rsid w:val="00E352C9"/>
    <w:rsid w:val="00E3778A"/>
    <w:rsid w:val="00E42BE4"/>
    <w:rsid w:val="00E447D3"/>
    <w:rsid w:val="00E4551B"/>
    <w:rsid w:val="00E45581"/>
    <w:rsid w:val="00E52619"/>
    <w:rsid w:val="00E53C85"/>
    <w:rsid w:val="00E55012"/>
    <w:rsid w:val="00E61A46"/>
    <w:rsid w:val="00E64032"/>
    <w:rsid w:val="00E704C0"/>
    <w:rsid w:val="00E751B5"/>
    <w:rsid w:val="00E812E2"/>
    <w:rsid w:val="00E833F6"/>
    <w:rsid w:val="00E83C3E"/>
    <w:rsid w:val="00E85DEC"/>
    <w:rsid w:val="00E92376"/>
    <w:rsid w:val="00E9712E"/>
    <w:rsid w:val="00EA6B95"/>
    <w:rsid w:val="00EB0678"/>
    <w:rsid w:val="00EB1707"/>
    <w:rsid w:val="00EB28F2"/>
    <w:rsid w:val="00EB50B2"/>
    <w:rsid w:val="00EB72A7"/>
    <w:rsid w:val="00EB7FAD"/>
    <w:rsid w:val="00EC153D"/>
    <w:rsid w:val="00EC4BC9"/>
    <w:rsid w:val="00EC7143"/>
    <w:rsid w:val="00EC75EE"/>
    <w:rsid w:val="00ED0E3E"/>
    <w:rsid w:val="00ED1AB8"/>
    <w:rsid w:val="00ED3C9F"/>
    <w:rsid w:val="00ED404A"/>
    <w:rsid w:val="00ED41A7"/>
    <w:rsid w:val="00ED5282"/>
    <w:rsid w:val="00EE4FC8"/>
    <w:rsid w:val="00EF3037"/>
    <w:rsid w:val="00EF4385"/>
    <w:rsid w:val="00EF5867"/>
    <w:rsid w:val="00EF71A0"/>
    <w:rsid w:val="00F006A1"/>
    <w:rsid w:val="00F00AB9"/>
    <w:rsid w:val="00F02E09"/>
    <w:rsid w:val="00F048CA"/>
    <w:rsid w:val="00F06856"/>
    <w:rsid w:val="00F1183E"/>
    <w:rsid w:val="00F11A02"/>
    <w:rsid w:val="00F160C0"/>
    <w:rsid w:val="00F33248"/>
    <w:rsid w:val="00F33780"/>
    <w:rsid w:val="00F37093"/>
    <w:rsid w:val="00F41558"/>
    <w:rsid w:val="00F567E8"/>
    <w:rsid w:val="00F64E51"/>
    <w:rsid w:val="00F66E11"/>
    <w:rsid w:val="00F72D28"/>
    <w:rsid w:val="00F93698"/>
    <w:rsid w:val="00FA0FAF"/>
    <w:rsid w:val="00FA34EC"/>
    <w:rsid w:val="00FB4AAC"/>
    <w:rsid w:val="00FC5935"/>
    <w:rsid w:val="00FC5B5B"/>
    <w:rsid w:val="00FD3678"/>
    <w:rsid w:val="00FE1C52"/>
    <w:rsid w:val="00FE4386"/>
    <w:rsid w:val="00FE67CF"/>
    <w:rsid w:val="00FE68D2"/>
    <w:rsid w:val="00FF1A24"/>
    <w:rsid w:val="00FF3C09"/>
    <w:rsid w:val="00FF51A4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  <w14:docId w14:val="4C811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ahoma" w:eastAsia="Tahoma" w:hAnsi="Tahoma" w:cs="Tahoma"/>
      <w:lang w:val="ru-RU"/>
    </w:rPr>
  </w:style>
  <w:style w:type="paragraph" w:styleId="10">
    <w:name w:val="heading 1"/>
    <w:basedOn w:val="a0"/>
    <w:uiPriority w:val="9"/>
    <w:qFormat/>
    <w:pPr>
      <w:spacing w:before="76"/>
      <w:ind w:left="354"/>
      <w:outlineLvl w:val="0"/>
    </w:pPr>
    <w:rPr>
      <w:b/>
      <w:bCs/>
      <w:sz w:val="26"/>
      <w:szCs w:val="26"/>
    </w:rPr>
  </w:style>
  <w:style w:type="paragraph" w:styleId="2">
    <w:name w:val="heading 2"/>
    <w:basedOn w:val="a0"/>
    <w:link w:val="20"/>
    <w:uiPriority w:val="9"/>
    <w:unhideWhenUsed/>
    <w:qFormat/>
    <w:pPr>
      <w:spacing w:before="180"/>
      <w:ind w:left="1528" w:hanging="7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AA5E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39"/>
    <w:qFormat/>
    <w:pPr>
      <w:spacing w:before="120"/>
      <w:ind w:left="25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1">
    <w:name w:val="toc 2"/>
    <w:basedOn w:val="a0"/>
    <w:uiPriority w:val="39"/>
    <w:qFormat/>
    <w:pPr>
      <w:spacing w:line="229" w:lineRule="exact"/>
      <w:ind w:left="1211" w:hanging="961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basedOn w:val="a0"/>
    <w:uiPriority w:val="39"/>
    <w:qFormat/>
    <w:pPr>
      <w:spacing w:before="1"/>
      <w:ind w:left="971" w:hanging="481"/>
    </w:pPr>
    <w:rPr>
      <w:rFonts w:ascii="Times New Roman" w:eastAsia="Times New Roman" w:hAnsi="Times New Roman" w:cs="Times New Roman"/>
      <w:sz w:val="16"/>
      <w:szCs w:val="16"/>
    </w:rPr>
  </w:style>
  <w:style w:type="paragraph" w:styleId="4">
    <w:name w:val="toc 4"/>
    <w:basedOn w:val="a0"/>
    <w:uiPriority w:val="1"/>
    <w:qFormat/>
    <w:pPr>
      <w:ind w:left="971" w:hanging="481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Body Text"/>
    <w:basedOn w:val="a0"/>
    <w:link w:val="a5"/>
    <w:uiPriority w:val="1"/>
    <w:qFormat/>
    <w:pPr>
      <w:ind w:left="251"/>
      <w:jc w:val="both"/>
    </w:pPr>
    <w:rPr>
      <w:sz w:val="24"/>
      <w:szCs w:val="24"/>
    </w:rPr>
  </w:style>
  <w:style w:type="paragraph" w:styleId="a6">
    <w:name w:val="Title"/>
    <w:basedOn w:val="a0"/>
    <w:uiPriority w:val="10"/>
    <w:qFormat/>
    <w:pPr>
      <w:spacing w:before="1"/>
      <w:ind w:left="3372" w:right="2789"/>
    </w:pPr>
    <w:rPr>
      <w:b/>
      <w:bCs/>
      <w:sz w:val="28"/>
      <w:szCs w:val="28"/>
    </w:rPr>
  </w:style>
  <w:style w:type="paragraph" w:styleId="a7">
    <w:name w:val="List Paragraph"/>
    <w:basedOn w:val="a0"/>
    <w:link w:val="a8"/>
    <w:uiPriority w:val="34"/>
    <w:qFormat/>
    <w:pPr>
      <w:ind w:left="251" w:firstLine="566"/>
      <w:jc w:val="both"/>
    </w:pPr>
  </w:style>
  <w:style w:type="paragraph" w:customStyle="1" w:styleId="TableParagraph">
    <w:name w:val="Table Paragraph"/>
    <w:basedOn w:val="a0"/>
    <w:uiPriority w:val="1"/>
    <w:qFormat/>
  </w:style>
  <w:style w:type="character" w:customStyle="1" w:styleId="a8">
    <w:name w:val="Абзац списка Знак"/>
    <w:link w:val="a7"/>
    <w:uiPriority w:val="34"/>
    <w:locked/>
    <w:rsid w:val="00E52619"/>
    <w:rPr>
      <w:rFonts w:ascii="Tahoma" w:eastAsia="Tahoma" w:hAnsi="Tahoma" w:cs="Tahoma"/>
      <w:lang w:val="ru-RU"/>
    </w:rPr>
  </w:style>
  <w:style w:type="paragraph" w:customStyle="1" w:styleId="formattext">
    <w:name w:val="formattext"/>
    <w:basedOn w:val="a0"/>
    <w:rsid w:val="004D06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39"/>
    <w:rsid w:val="009D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586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Placeholder Text"/>
    <w:basedOn w:val="a1"/>
    <w:uiPriority w:val="99"/>
    <w:semiHidden/>
    <w:rsid w:val="001055AD"/>
    <w:rPr>
      <w:color w:val="808080"/>
    </w:rPr>
  </w:style>
  <w:style w:type="paragraph" w:styleId="ab">
    <w:name w:val="Body Text Indent"/>
    <w:basedOn w:val="a0"/>
    <w:link w:val="ac"/>
    <w:uiPriority w:val="99"/>
    <w:semiHidden/>
    <w:unhideWhenUsed/>
    <w:rsid w:val="0049081E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49081E"/>
    <w:rPr>
      <w:rFonts w:ascii="Tahoma" w:eastAsia="Tahoma" w:hAnsi="Tahoma" w:cs="Tahoma"/>
      <w:lang w:val="ru-RU"/>
    </w:rPr>
  </w:style>
  <w:style w:type="paragraph" w:styleId="ad">
    <w:name w:val="Balloon Text"/>
    <w:basedOn w:val="a0"/>
    <w:link w:val="ae"/>
    <w:uiPriority w:val="99"/>
    <w:semiHidden/>
    <w:unhideWhenUsed/>
    <w:rsid w:val="00757029"/>
    <w:rPr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757029"/>
    <w:rPr>
      <w:rFonts w:ascii="Tahoma" w:eastAsia="Tahoma" w:hAnsi="Tahoma" w:cs="Tahoma"/>
      <w:sz w:val="16"/>
      <w:szCs w:val="16"/>
      <w:lang w:val="ru-RU"/>
    </w:rPr>
  </w:style>
  <w:style w:type="paragraph" w:styleId="af">
    <w:name w:val="List"/>
    <w:basedOn w:val="a4"/>
    <w:link w:val="af0"/>
    <w:rsid w:val="00F72D28"/>
    <w:pPr>
      <w:widowControl/>
      <w:suppressAutoHyphens/>
      <w:autoSpaceDE/>
      <w:autoSpaceDN/>
      <w:spacing w:after="120"/>
      <w:ind w:left="0"/>
      <w:jc w:val="left"/>
    </w:pPr>
    <w:rPr>
      <w:rFonts w:ascii="Times New Roman" w:eastAsia="Times New Roman" w:hAnsi="Times New Roman"/>
      <w:lang w:eastAsia="ar-SA"/>
    </w:rPr>
  </w:style>
  <w:style w:type="paragraph" w:customStyle="1" w:styleId="af1">
    <w:name w:val="Абзац"/>
    <w:basedOn w:val="a0"/>
    <w:link w:val="af2"/>
    <w:qFormat/>
    <w:rsid w:val="00F72D28"/>
    <w:pPr>
      <w:widowControl/>
      <w:autoSpaceDE/>
      <w:autoSpaceDN/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Знак"/>
    <w:basedOn w:val="a1"/>
    <w:link w:val="af1"/>
    <w:rsid w:val="00F72D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Список Знак"/>
    <w:basedOn w:val="a1"/>
    <w:link w:val="af"/>
    <w:rsid w:val="00F72D28"/>
    <w:rPr>
      <w:rFonts w:ascii="Times New Roman" w:eastAsia="Times New Roman" w:hAnsi="Times New Roman" w:cs="Tahoma"/>
      <w:sz w:val="24"/>
      <w:szCs w:val="24"/>
      <w:lang w:val="ru-RU" w:eastAsia="ar-SA"/>
    </w:rPr>
  </w:style>
  <w:style w:type="character" w:styleId="af3">
    <w:name w:val="annotation reference"/>
    <w:basedOn w:val="a1"/>
    <w:uiPriority w:val="99"/>
    <w:semiHidden/>
    <w:unhideWhenUsed/>
    <w:rsid w:val="0092146C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92146C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92146C"/>
    <w:rPr>
      <w:rFonts w:ascii="Tahoma" w:eastAsia="Tahoma" w:hAnsi="Tahoma" w:cs="Tahoma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2146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2146C"/>
    <w:rPr>
      <w:rFonts w:ascii="Tahoma" w:eastAsia="Tahoma" w:hAnsi="Tahoma" w:cs="Tahoma"/>
      <w:b/>
      <w:bCs/>
      <w:sz w:val="20"/>
      <w:szCs w:val="20"/>
      <w:lang w:val="ru-RU"/>
    </w:rPr>
  </w:style>
  <w:style w:type="paragraph" w:styleId="af8">
    <w:name w:val="Normal (Web)"/>
    <w:basedOn w:val="a0"/>
    <w:uiPriority w:val="99"/>
    <w:unhideWhenUsed/>
    <w:rsid w:val="005E780E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530000"/>
      <w:sz w:val="24"/>
      <w:szCs w:val="24"/>
      <w:lang w:eastAsia="ru-RU"/>
    </w:rPr>
  </w:style>
  <w:style w:type="paragraph" w:styleId="af9">
    <w:name w:val="header"/>
    <w:aliases w:val="ВерхКолонтитул, Знак4"/>
    <w:basedOn w:val="a0"/>
    <w:link w:val="afa"/>
    <w:uiPriority w:val="99"/>
    <w:unhideWhenUsed/>
    <w:rsid w:val="00662F34"/>
    <w:pPr>
      <w:widowControl/>
      <w:tabs>
        <w:tab w:val="center" w:pos="4677"/>
        <w:tab w:val="right" w:pos="9355"/>
      </w:tabs>
      <w:autoSpaceDE/>
      <w:autoSpaceDN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a">
    <w:name w:val="Верхний колонтитул Знак"/>
    <w:aliases w:val="ВерхКолонтитул Знак, Знак4 Знак"/>
    <w:basedOn w:val="a1"/>
    <w:link w:val="af9"/>
    <w:uiPriority w:val="99"/>
    <w:rsid w:val="00662F34"/>
    <w:rPr>
      <w:rFonts w:ascii="Times New Roman" w:eastAsia="Calibri" w:hAnsi="Times New Roman" w:cs="Times New Roman"/>
      <w:sz w:val="24"/>
      <w:lang w:val="ru-RU"/>
    </w:rPr>
  </w:style>
  <w:style w:type="paragraph" w:customStyle="1" w:styleId="a">
    <w:name w:val="табличка с номерами"/>
    <w:basedOn w:val="a0"/>
    <w:qFormat/>
    <w:rsid w:val="00B621B8"/>
    <w:pPr>
      <w:widowControl/>
      <w:numPr>
        <w:numId w:val="21"/>
      </w:numPr>
      <w:autoSpaceDE/>
      <w:autoSpaceDN/>
      <w:ind w:right="-159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styleId="afb">
    <w:name w:val="Hyperlink"/>
    <w:basedOn w:val="a1"/>
    <w:uiPriority w:val="99"/>
    <w:unhideWhenUsed/>
    <w:rsid w:val="00D96DBD"/>
    <w:rPr>
      <w:color w:val="0000FF"/>
      <w:u w:val="single"/>
    </w:rPr>
  </w:style>
  <w:style w:type="character" w:customStyle="1" w:styleId="a5">
    <w:name w:val="Основной текст Знак"/>
    <w:basedOn w:val="a1"/>
    <w:link w:val="a4"/>
    <w:uiPriority w:val="1"/>
    <w:rsid w:val="00676137"/>
    <w:rPr>
      <w:rFonts w:ascii="Tahoma" w:eastAsia="Tahoma" w:hAnsi="Tahoma" w:cs="Tahoma"/>
      <w:sz w:val="24"/>
      <w:szCs w:val="24"/>
      <w:lang w:val="ru-RU"/>
    </w:rPr>
  </w:style>
  <w:style w:type="paragraph" w:customStyle="1" w:styleId="1">
    <w:name w:val="Список 1)"/>
    <w:basedOn w:val="a0"/>
    <w:rsid w:val="00536E5A"/>
    <w:pPr>
      <w:numPr>
        <w:numId w:val="23"/>
      </w:numPr>
    </w:pPr>
  </w:style>
  <w:style w:type="paragraph" w:customStyle="1" w:styleId="tile-itemtext">
    <w:name w:val="tile-item__text"/>
    <w:basedOn w:val="a0"/>
    <w:rsid w:val="000420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er">
    <w:name w:val="bolder"/>
    <w:basedOn w:val="a1"/>
    <w:rsid w:val="000420B4"/>
  </w:style>
  <w:style w:type="character" w:customStyle="1" w:styleId="20">
    <w:name w:val="Заголовок 2 Знак"/>
    <w:basedOn w:val="a1"/>
    <w:link w:val="2"/>
    <w:uiPriority w:val="9"/>
    <w:rsid w:val="000037C2"/>
    <w:rPr>
      <w:rFonts w:ascii="Tahoma" w:eastAsia="Tahoma" w:hAnsi="Tahoma" w:cs="Tahoma"/>
      <w:b/>
      <w:bCs/>
      <w:sz w:val="24"/>
      <w:szCs w:val="24"/>
      <w:lang w:val="ru-RU"/>
    </w:rPr>
  </w:style>
  <w:style w:type="paragraph" w:styleId="afc">
    <w:name w:val="TOC Heading"/>
    <w:basedOn w:val="10"/>
    <w:next w:val="a0"/>
    <w:uiPriority w:val="39"/>
    <w:unhideWhenUsed/>
    <w:qFormat/>
    <w:rsid w:val="00AA5ED1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A5ED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fd">
    <w:name w:val="footer"/>
    <w:basedOn w:val="a0"/>
    <w:link w:val="afe"/>
    <w:uiPriority w:val="99"/>
    <w:unhideWhenUsed/>
    <w:rsid w:val="00AA5ED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AA5ED1"/>
    <w:rPr>
      <w:rFonts w:ascii="Tahoma" w:eastAsia="Tahoma" w:hAnsi="Tahoma" w:cs="Tahom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ahoma" w:eastAsia="Tahoma" w:hAnsi="Tahoma" w:cs="Tahoma"/>
      <w:lang w:val="ru-RU"/>
    </w:rPr>
  </w:style>
  <w:style w:type="paragraph" w:styleId="10">
    <w:name w:val="heading 1"/>
    <w:basedOn w:val="a0"/>
    <w:uiPriority w:val="9"/>
    <w:qFormat/>
    <w:pPr>
      <w:spacing w:before="76"/>
      <w:ind w:left="354"/>
      <w:outlineLvl w:val="0"/>
    </w:pPr>
    <w:rPr>
      <w:b/>
      <w:bCs/>
      <w:sz w:val="26"/>
      <w:szCs w:val="26"/>
    </w:rPr>
  </w:style>
  <w:style w:type="paragraph" w:styleId="2">
    <w:name w:val="heading 2"/>
    <w:basedOn w:val="a0"/>
    <w:link w:val="20"/>
    <w:uiPriority w:val="9"/>
    <w:unhideWhenUsed/>
    <w:qFormat/>
    <w:pPr>
      <w:spacing w:before="180"/>
      <w:ind w:left="1528" w:hanging="71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AA5E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39"/>
    <w:qFormat/>
    <w:pPr>
      <w:spacing w:before="120"/>
      <w:ind w:left="25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1">
    <w:name w:val="toc 2"/>
    <w:basedOn w:val="a0"/>
    <w:uiPriority w:val="39"/>
    <w:qFormat/>
    <w:pPr>
      <w:spacing w:line="229" w:lineRule="exact"/>
      <w:ind w:left="1211" w:hanging="961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basedOn w:val="a0"/>
    <w:uiPriority w:val="39"/>
    <w:qFormat/>
    <w:pPr>
      <w:spacing w:before="1"/>
      <w:ind w:left="971" w:hanging="481"/>
    </w:pPr>
    <w:rPr>
      <w:rFonts w:ascii="Times New Roman" w:eastAsia="Times New Roman" w:hAnsi="Times New Roman" w:cs="Times New Roman"/>
      <w:sz w:val="16"/>
      <w:szCs w:val="16"/>
    </w:rPr>
  </w:style>
  <w:style w:type="paragraph" w:styleId="4">
    <w:name w:val="toc 4"/>
    <w:basedOn w:val="a0"/>
    <w:uiPriority w:val="1"/>
    <w:qFormat/>
    <w:pPr>
      <w:ind w:left="971" w:hanging="481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Body Text"/>
    <w:basedOn w:val="a0"/>
    <w:link w:val="a5"/>
    <w:uiPriority w:val="1"/>
    <w:qFormat/>
    <w:pPr>
      <w:ind w:left="251"/>
      <w:jc w:val="both"/>
    </w:pPr>
    <w:rPr>
      <w:sz w:val="24"/>
      <w:szCs w:val="24"/>
    </w:rPr>
  </w:style>
  <w:style w:type="paragraph" w:styleId="a6">
    <w:name w:val="Title"/>
    <w:basedOn w:val="a0"/>
    <w:uiPriority w:val="10"/>
    <w:qFormat/>
    <w:pPr>
      <w:spacing w:before="1"/>
      <w:ind w:left="3372" w:right="2789"/>
    </w:pPr>
    <w:rPr>
      <w:b/>
      <w:bCs/>
      <w:sz w:val="28"/>
      <w:szCs w:val="28"/>
    </w:rPr>
  </w:style>
  <w:style w:type="paragraph" w:styleId="a7">
    <w:name w:val="List Paragraph"/>
    <w:basedOn w:val="a0"/>
    <w:link w:val="a8"/>
    <w:uiPriority w:val="34"/>
    <w:qFormat/>
    <w:pPr>
      <w:ind w:left="251" w:firstLine="566"/>
      <w:jc w:val="both"/>
    </w:pPr>
  </w:style>
  <w:style w:type="paragraph" w:customStyle="1" w:styleId="TableParagraph">
    <w:name w:val="Table Paragraph"/>
    <w:basedOn w:val="a0"/>
    <w:uiPriority w:val="1"/>
    <w:qFormat/>
  </w:style>
  <w:style w:type="character" w:customStyle="1" w:styleId="a8">
    <w:name w:val="Абзац списка Знак"/>
    <w:link w:val="a7"/>
    <w:uiPriority w:val="34"/>
    <w:locked/>
    <w:rsid w:val="00E52619"/>
    <w:rPr>
      <w:rFonts w:ascii="Tahoma" w:eastAsia="Tahoma" w:hAnsi="Tahoma" w:cs="Tahoma"/>
      <w:lang w:val="ru-RU"/>
    </w:rPr>
  </w:style>
  <w:style w:type="paragraph" w:customStyle="1" w:styleId="formattext">
    <w:name w:val="formattext"/>
    <w:basedOn w:val="a0"/>
    <w:rsid w:val="004D06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39"/>
    <w:rsid w:val="009D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586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Placeholder Text"/>
    <w:basedOn w:val="a1"/>
    <w:uiPriority w:val="99"/>
    <w:semiHidden/>
    <w:rsid w:val="001055AD"/>
    <w:rPr>
      <w:color w:val="808080"/>
    </w:rPr>
  </w:style>
  <w:style w:type="paragraph" w:styleId="ab">
    <w:name w:val="Body Text Indent"/>
    <w:basedOn w:val="a0"/>
    <w:link w:val="ac"/>
    <w:uiPriority w:val="99"/>
    <w:semiHidden/>
    <w:unhideWhenUsed/>
    <w:rsid w:val="0049081E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49081E"/>
    <w:rPr>
      <w:rFonts w:ascii="Tahoma" w:eastAsia="Tahoma" w:hAnsi="Tahoma" w:cs="Tahoma"/>
      <w:lang w:val="ru-RU"/>
    </w:rPr>
  </w:style>
  <w:style w:type="paragraph" w:styleId="ad">
    <w:name w:val="Balloon Text"/>
    <w:basedOn w:val="a0"/>
    <w:link w:val="ae"/>
    <w:uiPriority w:val="99"/>
    <w:semiHidden/>
    <w:unhideWhenUsed/>
    <w:rsid w:val="00757029"/>
    <w:rPr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757029"/>
    <w:rPr>
      <w:rFonts w:ascii="Tahoma" w:eastAsia="Tahoma" w:hAnsi="Tahoma" w:cs="Tahoma"/>
      <w:sz w:val="16"/>
      <w:szCs w:val="16"/>
      <w:lang w:val="ru-RU"/>
    </w:rPr>
  </w:style>
  <w:style w:type="paragraph" w:styleId="af">
    <w:name w:val="List"/>
    <w:basedOn w:val="a4"/>
    <w:link w:val="af0"/>
    <w:rsid w:val="00F72D28"/>
    <w:pPr>
      <w:widowControl/>
      <w:suppressAutoHyphens/>
      <w:autoSpaceDE/>
      <w:autoSpaceDN/>
      <w:spacing w:after="120"/>
      <w:ind w:left="0"/>
      <w:jc w:val="left"/>
    </w:pPr>
    <w:rPr>
      <w:rFonts w:ascii="Times New Roman" w:eastAsia="Times New Roman" w:hAnsi="Times New Roman"/>
      <w:lang w:eastAsia="ar-SA"/>
    </w:rPr>
  </w:style>
  <w:style w:type="paragraph" w:customStyle="1" w:styleId="af1">
    <w:name w:val="Абзац"/>
    <w:basedOn w:val="a0"/>
    <w:link w:val="af2"/>
    <w:qFormat/>
    <w:rsid w:val="00F72D28"/>
    <w:pPr>
      <w:widowControl/>
      <w:autoSpaceDE/>
      <w:autoSpaceDN/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Знак"/>
    <w:basedOn w:val="a1"/>
    <w:link w:val="af1"/>
    <w:rsid w:val="00F72D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Список Знак"/>
    <w:basedOn w:val="a1"/>
    <w:link w:val="af"/>
    <w:rsid w:val="00F72D28"/>
    <w:rPr>
      <w:rFonts w:ascii="Times New Roman" w:eastAsia="Times New Roman" w:hAnsi="Times New Roman" w:cs="Tahoma"/>
      <w:sz w:val="24"/>
      <w:szCs w:val="24"/>
      <w:lang w:val="ru-RU" w:eastAsia="ar-SA"/>
    </w:rPr>
  </w:style>
  <w:style w:type="character" w:styleId="af3">
    <w:name w:val="annotation reference"/>
    <w:basedOn w:val="a1"/>
    <w:uiPriority w:val="99"/>
    <w:semiHidden/>
    <w:unhideWhenUsed/>
    <w:rsid w:val="0092146C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92146C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92146C"/>
    <w:rPr>
      <w:rFonts w:ascii="Tahoma" w:eastAsia="Tahoma" w:hAnsi="Tahoma" w:cs="Tahoma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2146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2146C"/>
    <w:rPr>
      <w:rFonts w:ascii="Tahoma" w:eastAsia="Tahoma" w:hAnsi="Tahoma" w:cs="Tahoma"/>
      <w:b/>
      <w:bCs/>
      <w:sz w:val="20"/>
      <w:szCs w:val="20"/>
      <w:lang w:val="ru-RU"/>
    </w:rPr>
  </w:style>
  <w:style w:type="paragraph" w:styleId="af8">
    <w:name w:val="Normal (Web)"/>
    <w:basedOn w:val="a0"/>
    <w:uiPriority w:val="99"/>
    <w:unhideWhenUsed/>
    <w:rsid w:val="005E780E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530000"/>
      <w:sz w:val="24"/>
      <w:szCs w:val="24"/>
      <w:lang w:eastAsia="ru-RU"/>
    </w:rPr>
  </w:style>
  <w:style w:type="paragraph" w:styleId="af9">
    <w:name w:val="header"/>
    <w:aliases w:val="ВерхКолонтитул, Знак4"/>
    <w:basedOn w:val="a0"/>
    <w:link w:val="afa"/>
    <w:uiPriority w:val="99"/>
    <w:unhideWhenUsed/>
    <w:rsid w:val="00662F34"/>
    <w:pPr>
      <w:widowControl/>
      <w:tabs>
        <w:tab w:val="center" w:pos="4677"/>
        <w:tab w:val="right" w:pos="9355"/>
      </w:tabs>
      <w:autoSpaceDE/>
      <w:autoSpaceDN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a">
    <w:name w:val="Верхний колонтитул Знак"/>
    <w:aliases w:val="ВерхКолонтитул Знак, Знак4 Знак"/>
    <w:basedOn w:val="a1"/>
    <w:link w:val="af9"/>
    <w:uiPriority w:val="99"/>
    <w:rsid w:val="00662F34"/>
    <w:rPr>
      <w:rFonts w:ascii="Times New Roman" w:eastAsia="Calibri" w:hAnsi="Times New Roman" w:cs="Times New Roman"/>
      <w:sz w:val="24"/>
      <w:lang w:val="ru-RU"/>
    </w:rPr>
  </w:style>
  <w:style w:type="paragraph" w:customStyle="1" w:styleId="a">
    <w:name w:val="табличка с номерами"/>
    <w:basedOn w:val="a0"/>
    <w:qFormat/>
    <w:rsid w:val="00B621B8"/>
    <w:pPr>
      <w:widowControl/>
      <w:numPr>
        <w:numId w:val="21"/>
      </w:numPr>
      <w:autoSpaceDE/>
      <w:autoSpaceDN/>
      <w:ind w:right="-159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styleId="afb">
    <w:name w:val="Hyperlink"/>
    <w:basedOn w:val="a1"/>
    <w:uiPriority w:val="99"/>
    <w:unhideWhenUsed/>
    <w:rsid w:val="00D96DBD"/>
    <w:rPr>
      <w:color w:val="0000FF"/>
      <w:u w:val="single"/>
    </w:rPr>
  </w:style>
  <w:style w:type="character" w:customStyle="1" w:styleId="a5">
    <w:name w:val="Основной текст Знак"/>
    <w:basedOn w:val="a1"/>
    <w:link w:val="a4"/>
    <w:uiPriority w:val="1"/>
    <w:rsid w:val="00676137"/>
    <w:rPr>
      <w:rFonts w:ascii="Tahoma" w:eastAsia="Tahoma" w:hAnsi="Tahoma" w:cs="Tahoma"/>
      <w:sz w:val="24"/>
      <w:szCs w:val="24"/>
      <w:lang w:val="ru-RU"/>
    </w:rPr>
  </w:style>
  <w:style w:type="paragraph" w:customStyle="1" w:styleId="1">
    <w:name w:val="Список 1)"/>
    <w:basedOn w:val="a0"/>
    <w:rsid w:val="00536E5A"/>
    <w:pPr>
      <w:numPr>
        <w:numId w:val="23"/>
      </w:numPr>
    </w:pPr>
  </w:style>
  <w:style w:type="paragraph" w:customStyle="1" w:styleId="tile-itemtext">
    <w:name w:val="tile-item__text"/>
    <w:basedOn w:val="a0"/>
    <w:rsid w:val="000420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er">
    <w:name w:val="bolder"/>
    <w:basedOn w:val="a1"/>
    <w:rsid w:val="000420B4"/>
  </w:style>
  <w:style w:type="character" w:customStyle="1" w:styleId="20">
    <w:name w:val="Заголовок 2 Знак"/>
    <w:basedOn w:val="a1"/>
    <w:link w:val="2"/>
    <w:uiPriority w:val="9"/>
    <w:rsid w:val="000037C2"/>
    <w:rPr>
      <w:rFonts w:ascii="Tahoma" w:eastAsia="Tahoma" w:hAnsi="Tahoma" w:cs="Tahoma"/>
      <w:b/>
      <w:bCs/>
      <w:sz w:val="24"/>
      <w:szCs w:val="24"/>
      <w:lang w:val="ru-RU"/>
    </w:rPr>
  </w:style>
  <w:style w:type="paragraph" w:styleId="afc">
    <w:name w:val="TOC Heading"/>
    <w:basedOn w:val="10"/>
    <w:next w:val="a0"/>
    <w:uiPriority w:val="39"/>
    <w:unhideWhenUsed/>
    <w:qFormat/>
    <w:rsid w:val="00AA5ED1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A5ED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fd">
    <w:name w:val="footer"/>
    <w:basedOn w:val="a0"/>
    <w:link w:val="afe"/>
    <w:uiPriority w:val="99"/>
    <w:unhideWhenUsed/>
    <w:rsid w:val="00AA5ED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AA5ED1"/>
    <w:rPr>
      <w:rFonts w:ascii="Tahoma" w:eastAsia="Tahoma" w:hAnsi="Tahoma" w:cs="Tahom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BC07145A7B7326CE8F8F33FFF8EAB009A861E78155CF6E54B33A6A4DC89F69E59A05560898BBA042G3D2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47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BC07145A7B7326CE8F8F33FFF8EAB009A867E78653C96E54B33A6A4DC89F69E59A05560898BBA042G3D3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BC07145A7B7326CE8F8F33FFF8EAB009A867E78755CF6E54B33A6A4DC89F69E59A05560898BBA043G3DAD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49" Type="http://schemas.microsoft.com/office/2011/relationships/commentsExtended" Target="commentsExtended.xml"/><Relationship Id="rId10" Type="http://schemas.openxmlformats.org/officeDocument/2006/relationships/chart" Target="charts/chart1.xml"/><Relationship Id="rId44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%3DBC07145A7B7326CE8F8F33FFF8EAB009AE65E3825CC0335EBB63664FCF9036F29D4C5A0998BBA0G4DBD" TargetMode="External"/><Relationship Id="rId48" Type="http://schemas.microsoft.com/office/2018/08/relationships/commentsExtensible" Target="commentsExtensi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&#1043;&#1055;&#1080;&#1055;&#1047;&#1047;_&#1056;&#1072;&#1079;&#1088;&#1072;&#1073;\&#1057;&#1044;&#1055;%20&#1050;&#1050;\&#1089;&#1090;&#1072;&#1090;&#1080;&#1089;&#1090;&#108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Постоянное</a:t>
            </a:r>
            <a:r>
              <a:rPr lang="ru-RU" baseline="0"/>
              <a:t> население спс Целинный</a:t>
            </a:r>
            <a:endParaRPr lang="ru-RU"/>
          </a:p>
        </c:rich>
      </c:tx>
      <c:layout>
        <c:manualLayout>
          <c:xMode val="edge"/>
          <c:yMode val="edge"/>
          <c:x val="0.14770818420424719"/>
          <c:y val="2.8449502133712661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dLbl>
              <c:idx val="2"/>
              <c:layout>
                <c:manualLayout>
                  <c:x val="-6.5666666666666665E-2"/>
                  <c:y val="-7.454870224555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Sheet1!$A$36:$A$40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Sheet1!$B$36:$B$40</c:f>
              <c:numCache>
                <c:formatCode>General</c:formatCode>
                <c:ptCount val="5"/>
                <c:pt idx="0">
                  <c:v>1686</c:v>
                </c:pt>
                <c:pt idx="1">
                  <c:v>1718</c:v>
                </c:pt>
                <c:pt idx="2">
                  <c:v>1719</c:v>
                </c:pt>
                <c:pt idx="3">
                  <c:v>1772</c:v>
                </c:pt>
                <c:pt idx="4">
                  <c:v>1778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899904"/>
        <c:axId val="179463872"/>
      </c:lineChart>
      <c:catAx>
        <c:axId val="179899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79463872"/>
        <c:crosses val="autoZero"/>
        <c:auto val="1"/>
        <c:lblAlgn val="ctr"/>
        <c:lblOffset val="100"/>
        <c:noMultiLvlLbl val="0"/>
      </c:catAx>
      <c:valAx>
        <c:axId val="1794638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Численность</a:t>
                </a:r>
                <a:r>
                  <a:rPr lang="ru-RU" baseline="0"/>
                  <a:t> населения, чел</a:t>
                </a:r>
                <a:endParaRPr lang="ru-RU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79899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4DF74-20A9-451C-A286-8E8852B9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8703</TotalTime>
  <Pages>66</Pages>
  <Words>23605</Words>
  <Characters>134552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проектами</vt:lpstr>
    </vt:vector>
  </TitlesOfParts>
  <Company/>
  <LinksUpToDate>false</LinksUpToDate>
  <CharactersWithSpaces>157842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проектами</dc:title>
  <dc:creator>erusakov</dc:creator>
  <cp:lastModifiedBy>sayly</cp:lastModifiedBy>
  <cp:revision>89</cp:revision>
  <dcterms:created xsi:type="dcterms:W3CDTF">2021-02-07T10:55:00Z</dcterms:created>
  <dcterms:modified xsi:type="dcterms:W3CDTF">2021-12-27T16:55:00Z</dcterms:modified>
</cp:coreProperties>
</file>