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C2" w:rsidRDefault="00A13FC2" w:rsidP="00A13FC2">
      <w:pPr>
        <w:autoSpaceDE w:val="0"/>
        <w:ind w:left="-1134" w:firstLine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 Р А В К А – ОБЪЕКТИВКА</w:t>
      </w:r>
    </w:p>
    <w:p w:rsidR="00A13FC2" w:rsidRDefault="00A13FC2" w:rsidP="00A13FC2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Монге Аяс Норжукаевич</w:t>
      </w:r>
    </w:p>
    <w:p w:rsidR="00A13FC2" w:rsidRDefault="00A13FC2" w:rsidP="00A13FC2">
      <w:pPr>
        <w:autoSpaceDE w:val="0"/>
        <w:rPr>
          <w:b/>
          <w:bCs/>
          <w:sz w:val="28"/>
          <w:szCs w:val="28"/>
        </w:rPr>
      </w:pPr>
    </w:p>
    <w:tbl>
      <w:tblPr>
        <w:tblW w:w="974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A13FC2" w:rsidTr="00BF0712">
        <w:tblPrEx>
          <w:tblCellMar>
            <w:top w:w="0" w:type="dxa"/>
            <w:bottom w:w="0" w:type="dxa"/>
          </w:tblCellMar>
        </w:tblPrEx>
        <w:trPr>
          <w:trHeight w:val="3673"/>
        </w:trPr>
        <w:tc>
          <w:tcPr>
            <w:tcW w:w="9746" w:type="dxa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C2" w:rsidRDefault="00A13FC2" w:rsidP="00BF0712">
            <w:pPr>
              <w:autoSpaceDE w:val="0"/>
              <w:rPr>
                <w:rFonts w:ascii="Calibri" w:hAnsi="Calibri"/>
                <w:sz w:val="28"/>
                <w:szCs w:val="28"/>
              </w:rPr>
            </w:pPr>
          </w:p>
          <w:tbl>
            <w:tblPr>
              <w:tblW w:w="1038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92"/>
              <w:gridCol w:w="3600"/>
              <w:gridCol w:w="3890"/>
            </w:tblGrid>
            <w:tr w:rsidR="00A13FC2" w:rsidTr="00BF071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Год, число и месяц рождения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i/>
                      <w:sz w:val="28"/>
                      <w:szCs w:val="28"/>
                    </w:rPr>
                    <w:t>19.10.1976г</w:t>
                  </w:r>
                </w:p>
              </w:tc>
              <w:tc>
                <w:tcPr>
                  <w:tcW w:w="36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Место рождения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Г Кызыл</w:t>
                  </w:r>
                </w:p>
              </w:tc>
              <w:tc>
                <w:tcPr>
                  <w:tcW w:w="38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Национальность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i/>
                      <w:iCs/>
                      <w:sz w:val="28"/>
                      <w:szCs w:val="28"/>
                    </w:rPr>
                    <w:t>тувинец</w:t>
                  </w:r>
                </w:p>
              </w:tc>
            </w:tr>
            <w:tr w:rsidR="00A13FC2" w:rsidTr="00BF0712">
              <w:tblPrEx>
                <w:tblCellMar>
                  <w:top w:w="0" w:type="dxa"/>
                  <w:bottom w:w="0" w:type="dxa"/>
                </w:tblCellMar>
              </w:tblPrEx>
              <w:trPr>
                <w:trHeight w:val="309"/>
              </w:trPr>
              <w:tc>
                <w:tcPr>
                  <w:tcW w:w="6492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Образование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высшее</w:t>
                  </w:r>
                </w:p>
              </w:tc>
              <w:tc>
                <w:tcPr>
                  <w:tcW w:w="38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Окончил когда, что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Северо-Западная академия гос службы( г. Санкт- Петербург)-2005г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center"/>
                  </w:pPr>
                  <w:r>
                    <w:rPr>
                      <w:i/>
                      <w:iCs/>
                      <w:sz w:val="28"/>
                      <w:szCs w:val="28"/>
                    </w:rPr>
                    <w:t>Сибирская академия гос службы(г.Новосибирск)-2009г</w:t>
                  </w:r>
                </w:p>
              </w:tc>
            </w:tr>
            <w:tr w:rsidR="00A13FC2" w:rsidTr="00BF071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2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Специальность по образованию</w:t>
                  </w:r>
                </w:p>
                <w:p w:rsidR="00A13FC2" w:rsidRDefault="00A13FC2" w:rsidP="00A13FC2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autoSpaceDE w:val="0"/>
                    <w:spacing w:line="276" w:lineRule="auto"/>
                    <w:jc w:val="both"/>
                    <w:textAlignment w:val="auto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Менеджер государственного муниципального управления;</w:t>
                  </w:r>
                </w:p>
                <w:p w:rsidR="00A13FC2" w:rsidRDefault="00A13FC2" w:rsidP="00A13FC2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autoSpaceDE w:val="0"/>
                    <w:spacing w:line="276" w:lineRule="auto"/>
                    <w:jc w:val="both"/>
                    <w:textAlignment w:val="auto"/>
                  </w:pPr>
                  <w:r>
                    <w:rPr>
                      <w:bCs/>
                      <w:sz w:val="28"/>
                      <w:szCs w:val="28"/>
                    </w:rPr>
                    <w:t>Юрист.</w:t>
                  </w:r>
                </w:p>
              </w:tc>
              <w:tc>
                <w:tcPr>
                  <w:tcW w:w="38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Ученая степень, звание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Не имеет</w:t>
                  </w:r>
                </w:p>
              </w:tc>
            </w:tr>
            <w:tr w:rsidR="00A13FC2" w:rsidTr="00BF0712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6492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Какими иностранными языками владеет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Английский ( со словарем)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</w:pPr>
                  <w:r>
                    <w:rPr>
                      <w:i/>
                      <w:iCs/>
                      <w:sz w:val="28"/>
                      <w:szCs w:val="28"/>
                    </w:rPr>
                    <w:t>С 2015 по 2016г.г.- председатель Торгово- промышленной палаты Республики Тыва.</w:t>
                  </w:r>
                </w:p>
              </w:tc>
              <w:tc>
                <w:tcPr>
                  <w:tcW w:w="38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Является ли народным депутатом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2007-2016г.г.- депутат Хурала представителей МР «Кызылский кожуун»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2012-2016г.г.- заместитель главы МР «Кызылский кожуун»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</w:pPr>
                  <w:r>
                    <w:rPr>
                      <w:bCs/>
                      <w:i/>
                      <w:sz w:val="28"/>
                      <w:szCs w:val="28"/>
                    </w:rPr>
                    <w:t>Глава МР «Кызылский кожуун»-2016-2020г.г.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 ( Решение о назначении от 18.10.2016 № 5)</w:t>
                  </w:r>
                  <w:bookmarkStart w:id="0" w:name="_GoBack"/>
                  <w:bookmarkEnd w:id="0"/>
                </w:p>
              </w:tc>
            </w:tr>
            <w:tr w:rsidR="00A13FC2" w:rsidTr="00BF071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2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</w:pPr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Имеет ли государственные награды (какие)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Имеет ли ведомственные и региональные награды </w:t>
                  </w:r>
                  <w:r>
                    <w:rPr>
                      <w:bCs/>
                      <w:sz w:val="28"/>
                      <w:szCs w:val="28"/>
                    </w:rPr>
                    <w:t>Почетная грамота Верховного Хурала  ( Парламента) Республики Тыва 2016г</w:t>
                  </w:r>
                </w:p>
                <w:p w:rsidR="00A13FC2" w:rsidRDefault="00A13FC2" w:rsidP="00A13FC2">
                  <w:pPr>
                    <w:tabs>
                      <w:tab w:val="center" w:pos="4677"/>
                    </w:tabs>
                    <w:autoSpaceDE w:val="0"/>
                    <w:spacing w:line="276" w:lineRule="auto"/>
                  </w:pPr>
                  <w:r>
                    <w:rPr>
                      <w:b/>
                      <w:sz w:val="28"/>
                      <w:szCs w:val="28"/>
                    </w:rPr>
                    <w:t>Домашний адрес</w:t>
                  </w:r>
                  <w:r>
                    <w:rPr>
                      <w:sz w:val="28"/>
                      <w:szCs w:val="28"/>
                    </w:rPr>
                    <w:t xml:space="preserve"> : г Кызыл, ул С. Тока 28 кв 3 </w:t>
                  </w:r>
                </w:p>
                <w:p w:rsidR="00A13FC2" w:rsidRDefault="00A13FC2" w:rsidP="00A13FC2">
                  <w:pPr>
                    <w:tabs>
                      <w:tab w:val="center" w:pos="4677"/>
                    </w:tabs>
                    <w:autoSpaceDE w:val="0"/>
                    <w:spacing w:line="276" w:lineRule="auto"/>
                  </w:pPr>
                  <w:r>
                    <w:rPr>
                      <w:b/>
                      <w:sz w:val="28"/>
                      <w:szCs w:val="28"/>
                    </w:rPr>
                    <w:t>Телефон:</w:t>
                  </w:r>
                  <w:r>
                    <w:rPr>
                      <w:sz w:val="28"/>
                      <w:szCs w:val="28"/>
                    </w:rPr>
                    <w:t xml:space="preserve"> 8 913 348 18 88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Партийная принадлежность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Член партии « Единая Россия» с 2007г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  ноября 2016г- секретарь кожуунного местного отделения партии « ЕР»</w:t>
                  </w:r>
                </w:p>
                <w:p w:rsidR="00A13FC2" w:rsidRDefault="00A13FC2" w:rsidP="00A13FC2">
                  <w:pPr>
                    <w:autoSpaceDE w:val="0"/>
                    <w:spacing w:line="276" w:lineRule="auto"/>
                    <w:jc w:val="both"/>
                    <w:rPr>
                      <w:rFonts w:ascii="Calibri" w:hAnsi="Calibri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13FC2" w:rsidRDefault="00A13FC2" w:rsidP="00BF0712">
            <w:pPr>
              <w:autoSpaceDE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13FC2" w:rsidRDefault="00A13FC2" w:rsidP="00A13FC2">
      <w:pPr>
        <w:pStyle w:val="Textbody"/>
      </w:pPr>
    </w:p>
    <w:p w:rsidR="00A76914" w:rsidRDefault="00A76914"/>
    <w:sectPr w:rsidR="00A76914" w:rsidSect="00A13FC2">
      <w:pgSz w:w="11906" w:h="16838"/>
      <w:pgMar w:top="1134" w:right="282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C50"/>
    <w:multiLevelType w:val="multilevel"/>
    <w:tmpl w:val="24762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E6"/>
    <w:rsid w:val="000108E6"/>
    <w:rsid w:val="00A13FC2"/>
    <w:rsid w:val="00A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13F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13F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2018-05-24T03:27:00Z</dcterms:created>
  <dcterms:modified xsi:type="dcterms:W3CDTF">2018-05-24T03:30:00Z</dcterms:modified>
</cp:coreProperties>
</file>