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31" w:rsidRPr="0062650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5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СПРАВКА-ОБ</w:t>
      </w:r>
      <w:r>
        <w:rPr>
          <w:rFonts w:ascii="Times New Roman" w:hAnsi="Times New Roman" w:cs="Times New Roman"/>
          <w:b/>
          <w:bCs/>
          <w:sz w:val="28"/>
          <w:szCs w:val="28"/>
        </w:rPr>
        <w:t>Ъ</w:t>
      </w:r>
      <w:r w:rsidRPr="00626501">
        <w:rPr>
          <w:rFonts w:ascii="Times New Roman" w:hAnsi="Times New Roman" w:cs="Times New Roman"/>
          <w:b/>
          <w:bCs/>
          <w:sz w:val="28"/>
          <w:szCs w:val="28"/>
        </w:rPr>
        <w:t>ЕКТИВКА</w:t>
      </w:r>
    </w:p>
    <w:p w:rsidR="00E70231" w:rsidRPr="0062650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0231" w:rsidRPr="00B93E73" w:rsidRDefault="00E70231" w:rsidP="00B93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93E73">
        <w:rPr>
          <w:rFonts w:ascii="Times New Roman" w:hAnsi="Times New Roman" w:cs="Times New Roman"/>
          <w:sz w:val="32"/>
          <w:szCs w:val="32"/>
        </w:rPr>
        <w:t>Решетников Сергей Иванович,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73">
        <w:rPr>
          <w:rFonts w:ascii="Times New Roman" w:hAnsi="Times New Roman" w:cs="Times New Roman"/>
          <w:b/>
          <w:bCs/>
          <w:sz w:val="28"/>
          <w:szCs w:val="28"/>
        </w:rPr>
        <w:t>Место рождения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1AF4">
        <w:rPr>
          <w:rFonts w:ascii="Times New Roman" w:hAnsi="Times New Roman" w:cs="Times New Roman"/>
          <w:sz w:val="28"/>
          <w:szCs w:val="28"/>
        </w:rPr>
        <w:t>г. Междуреченск</w:t>
      </w:r>
      <w:r>
        <w:rPr>
          <w:rFonts w:ascii="Times New Roman" w:hAnsi="Times New Roman" w:cs="Times New Roman"/>
          <w:sz w:val="28"/>
          <w:szCs w:val="28"/>
        </w:rPr>
        <w:t>, Кемеровской области.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73">
        <w:rPr>
          <w:rFonts w:ascii="Times New Roman" w:hAnsi="Times New Roman" w:cs="Times New Roman"/>
          <w:b/>
          <w:bCs/>
          <w:sz w:val="28"/>
          <w:szCs w:val="28"/>
        </w:rPr>
        <w:t>Год рождения:</w:t>
      </w:r>
      <w:r>
        <w:rPr>
          <w:rFonts w:ascii="Times New Roman" w:hAnsi="Times New Roman" w:cs="Times New Roman"/>
          <w:sz w:val="28"/>
          <w:szCs w:val="28"/>
        </w:rPr>
        <w:t xml:space="preserve"> 08.08.1958.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73">
        <w:rPr>
          <w:rFonts w:ascii="Times New Roman" w:hAnsi="Times New Roman" w:cs="Times New Roman"/>
          <w:b/>
          <w:bCs/>
          <w:sz w:val="28"/>
          <w:szCs w:val="28"/>
        </w:rPr>
        <w:t>Национальность:</w:t>
      </w:r>
      <w:r>
        <w:rPr>
          <w:rFonts w:ascii="Times New Roman" w:hAnsi="Times New Roman" w:cs="Times New Roman"/>
          <w:sz w:val="28"/>
          <w:szCs w:val="28"/>
        </w:rPr>
        <w:t xml:space="preserve"> русский.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73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Высшее; 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1999 г., Красноярский юридический институт МВД России квалификация – юрист;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26501">
        <w:rPr>
          <w:rFonts w:ascii="Times New Roman" w:hAnsi="Times New Roman" w:cs="Times New Roman"/>
          <w:sz w:val="28"/>
          <w:szCs w:val="28"/>
        </w:rPr>
        <w:t>198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6501">
        <w:rPr>
          <w:rFonts w:ascii="Times New Roman" w:hAnsi="Times New Roman" w:cs="Times New Roman"/>
          <w:sz w:val="28"/>
          <w:szCs w:val="28"/>
        </w:rPr>
        <w:t xml:space="preserve"> г., К</w:t>
      </w:r>
      <w:r>
        <w:rPr>
          <w:rFonts w:ascii="Times New Roman" w:hAnsi="Times New Roman" w:cs="Times New Roman"/>
          <w:sz w:val="28"/>
          <w:szCs w:val="28"/>
        </w:rPr>
        <w:t>ызылский автомобильно - дорожный техникум, квалификация  техник – строитель.</w:t>
      </w:r>
    </w:p>
    <w:p w:rsidR="00E70231" w:rsidRDefault="00E70231" w:rsidP="009A6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0231" w:rsidRPr="009A67C8" w:rsidRDefault="00E70231" w:rsidP="009A6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7C8">
        <w:rPr>
          <w:rFonts w:ascii="Times New Roman" w:hAnsi="Times New Roman" w:cs="Times New Roman"/>
          <w:b/>
          <w:bCs/>
          <w:sz w:val="28"/>
          <w:szCs w:val="28"/>
        </w:rPr>
        <w:t xml:space="preserve">Член партии «Единая Россия»; 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73">
        <w:rPr>
          <w:rFonts w:ascii="Times New Roman" w:hAnsi="Times New Roman" w:cs="Times New Roman"/>
          <w:b/>
          <w:bCs/>
          <w:sz w:val="28"/>
          <w:szCs w:val="28"/>
        </w:rPr>
        <w:t>В настоящее время работает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Администрации сельского поселения с.Сукпакский, Кызылского кожууна Республики Тыва. </w:t>
      </w:r>
    </w:p>
    <w:p w:rsidR="00E70231" w:rsidRDefault="00E70231" w:rsidP="009A6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231" w:rsidRPr="00C41AF4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места проживания: </w:t>
      </w:r>
      <w:r w:rsidRPr="00C41AF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:rsidR="00E70231" w:rsidRPr="000C052D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52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:rsidR="00E70231" w:rsidRPr="000C052D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73">
        <w:rPr>
          <w:rFonts w:ascii="Times New Roman" w:hAnsi="Times New Roman" w:cs="Times New Roman"/>
          <w:b/>
          <w:bCs/>
          <w:sz w:val="28"/>
          <w:szCs w:val="28"/>
        </w:rPr>
        <w:t>Имеет государственные награды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E73">
        <w:rPr>
          <w:rFonts w:ascii="Times New Roman" w:hAnsi="Times New Roman" w:cs="Times New Roman"/>
          <w:sz w:val="28"/>
          <w:szCs w:val="28"/>
        </w:rPr>
        <w:t>участник боевых действий, в Республике Чечня в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E73">
        <w:rPr>
          <w:rFonts w:ascii="Times New Roman" w:hAnsi="Times New Roman" w:cs="Times New Roman"/>
          <w:sz w:val="28"/>
          <w:szCs w:val="28"/>
        </w:rPr>
        <w:t>2 компаниях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медаль за отличие в охране общественного порядка;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медаль 200 лет МВД;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медаль 1. 2 степени за безупречную службу;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медаль «Ветеран ПДН»;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медаль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аршала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Чуйкова»;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почетна я грамота МВД России»;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нагрудной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 «200</w:t>
      </w:r>
      <w:r w:rsidRPr="00F5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МВД»;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нагрудной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 «Отличник МВД»;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нагрудной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 «За безупречную службу»;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звание «Ветеран труда»;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звание «почетный ветеран МВД»;</w:t>
      </w:r>
    </w:p>
    <w:p w:rsidR="00E7023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почетной грамотой Парламента Республики Тыва.</w:t>
      </w:r>
    </w:p>
    <w:p w:rsidR="00E70231" w:rsidRPr="00B93E73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231" w:rsidRPr="00B93E73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E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0231" w:rsidRPr="00626501" w:rsidRDefault="00E70231" w:rsidP="008637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Трудовая деятельность </w:t>
      </w:r>
    </w:p>
    <w:tbl>
      <w:tblPr>
        <w:tblW w:w="88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6228"/>
      </w:tblGrid>
      <w:tr w:rsidR="00E70231" w:rsidRPr="00626501">
        <w:trPr>
          <w:trHeight w:val="353"/>
        </w:trPr>
        <w:tc>
          <w:tcPr>
            <w:tcW w:w="2634" w:type="dxa"/>
          </w:tcPr>
          <w:p w:rsidR="00E70231" w:rsidRPr="00626501" w:rsidRDefault="00E70231" w:rsidP="00DC2F1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1976-1982</w:t>
            </w:r>
          </w:p>
        </w:tc>
        <w:tc>
          <w:tcPr>
            <w:tcW w:w="6228" w:type="dxa"/>
          </w:tcPr>
          <w:p w:rsidR="00E70231" w:rsidRPr="00626501" w:rsidRDefault="00E70231" w:rsidP="00DC2F10">
            <w:pPr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автомобильно-дорожном техникуме</w:t>
            </w:r>
          </w:p>
        </w:tc>
      </w:tr>
      <w:tr w:rsidR="00E70231" w:rsidRPr="00626501">
        <w:trPr>
          <w:trHeight w:val="440"/>
        </w:trPr>
        <w:tc>
          <w:tcPr>
            <w:tcW w:w="2634" w:type="dxa"/>
          </w:tcPr>
          <w:p w:rsidR="00E70231" w:rsidRPr="00626501" w:rsidRDefault="00E70231" w:rsidP="00DC2F1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1976</w:t>
            </w:r>
          </w:p>
        </w:tc>
        <w:tc>
          <w:tcPr>
            <w:tcW w:w="6228" w:type="dxa"/>
          </w:tcPr>
          <w:p w:rsidR="00E70231" w:rsidRPr="00626501" w:rsidRDefault="00E70231" w:rsidP="00DC2F10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в вооруженных силах Советской Армии</w:t>
            </w:r>
          </w:p>
        </w:tc>
      </w:tr>
      <w:tr w:rsidR="00E70231" w:rsidRPr="00626501">
        <w:trPr>
          <w:trHeight w:val="353"/>
        </w:trPr>
        <w:tc>
          <w:tcPr>
            <w:tcW w:w="2634" w:type="dxa"/>
          </w:tcPr>
          <w:p w:rsidR="00E70231" w:rsidRPr="00626501" w:rsidRDefault="00E70231" w:rsidP="000A7AD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1979 –августа 1980</w:t>
            </w:r>
          </w:p>
        </w:tc>
        <w:tc>
          <w:tcPr>
            <w:tcW w:w="6228" w:type="dxa"/>
          </w:tcPr>
          <w:p w:rsidR="00E70231" w:rsidRPr="00626501" w:rsidRDefault="00E70231" w:rsidP="000A7ADB">
            <w:pPr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Элегестинская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 пионервожатый</w:t>
            </w:r>
          </w:p>
        </w:tc>
      </w:tr>
      <w:tr w:rsidR="00E70231" w:rsidRPr="00626501">
        <w:trPr>
          <w:trHeight w:val="353"/>
        </w:trPr>
        <w:tc>
          <w:tcPr>
            <w:tcW w:w="2634" w:type="dxa"/>
          </w:tcPr>
          <w:p w:rsidR="00E70231" w:rsidRPr="00626501" w:rsidRDefault="00E70231" w:rsidP="000A7AD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1980, июль 1980</w:t>
            </w:r>
          </w:p>
        </w:tc>
        <w:tc>
          <w:tcPr>
            <w:tcW w:w="6228" w:type="dxa"/>
          </w:tcPr>
          <w:p w:rsidR="00E70231" w:rsidRPr="00626501" w:rsidRDefault="00E70231" w:rsidP="000A7ADB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-585 треста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Тувинсельстрой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должность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лотник –бетонщик, 3 разряда</w:t>
            </w:r>
          </w:p>
        </w:tc>
      </w:tr>
      <w:tr w:rsidR="00E70231" w:rsidRPr="00626501">
        <w:trPr>
          <w:trHeight w:val="353"/>
        </w:trPr>
        <w:tc>
          <w:tcPr>
            <w:tcW w:w="2634" w:type="dxa"/>
          </w:tcPr>
          <w:p w:rsidR="00E70231" w:rsidRDefault="00E70231" w:rsidP="000A7AD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1981 –</w:t>
            </w:r>
          </w:p>
          <w:p w:rsidR="00E70231" w:rsidRPr="00626501" w:rsidRDefault="00E70231" w:rsidP="000A7AD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 1981</w:t>
            </w:r>
          </w:p>
        </w:tc>
        <w:tc>
          <w:tcPr>
            <w:tcW w:w="6228" w:type="dxa"/>
          </w:tcPr>
          <w:p w:rsidR="00E70231" w:rsidRPr="00626501" w:rsidRDefault="00E70231" w:rsidP="000A7ADB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Совхоз «Енисейский», должность – плотник-бетонщик по третьему разряду. </w:t>
            </w:r>
          </w:p>
        </w:tc>
      </w:tr>
      <w:tr w:rsidR="00E70231" w:rsidRPr="00626501">
        <w:trPr>
          <w:trHeight w:val="353"/>
        </w:trPr>
        <w:tc>
          <w:tcPr>
            <w:tcW w:w="2634" w:type="dxa"/>
          </w:tcPr>
          <w:p w:rsidR="00E70231" w:rsidRDefault="00E70231" w:rsidP="00334A2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1982 -</w:t>
            </w:r>
          </w:p>
          <w:p w:rsidR="00E70231" w:rsidRPr="00626501" w:rsidRDefault="00E70231" w:rsidP="00334A2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1982</w:t>
            </w:r>
          </w:p>
        </w:tc>
        <w:tc>
          <w:tcPr>
            <w:tcW w:w="6228" w:type="dxa"/>
          </w:tcPr>
          <w:p w:rsidR="00E70231" w:rsidRPr="00626501" w:rsidRDefault="00E70231" w:rsidP="00334A2B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Совхоз им.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Тока должность – мастер по строительству </w:t>
            </w:r>
          </w:p>
        </w:tc>
      </w:tr>
      <w:tr w:rsidR="00E70231" w:rsidRPr="00626501">
        <w:trPr>
          <w:trHeight w:val="353"/>
        </w:trPr>
        <w:tc>
          <w:tcPr>
            <w:tcW w:w="2634" w:type="dxa"/>
          </w:tcPr>
          <w:p w:rsidR="00E70231" w:rsidRDefault="00E70231" w:rsidP="00DC2F1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1982 – </w:t>
            </w:r>
          </w:p>
          <w:p w:rsidR="00E70231" w:rsidRPr="00626501" w:rsidRDefault="00E70231" w:rsidP="00DC2F1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 1983</w:t>
            </w:r>
          </w:p>
        </w:tc>
        <w:tc>
          <w:tcPr>
            <w:tcW w:w="6228" w:type="dxa"/>
          </w:tcPr>
          <w:p w:rsidR="00E70231" w:rsidRDefault="00E70231" w:rsidP="00334A2B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Комитета комсомола совхоза</w:t>
            </w:r>
          </w:p>
          <w:p w:rsidR="00E70231" w:rsidRPr="00626501" w:rsidRDefault="00E70231" w:rsidP="00334A2B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С.К. Тока</w:t>
            </w:r>
          </w:p>
        </w:tc>
      </w:tr>
      <w:tr w:rsidR="00E70231" w:rsidRPr="00626501">
        <w:trPr>
          <w:trHeight w:val="353"/>
        </w:trPr>
        <w:tc>
          <w:tcPr>
            <w:tcW w:w="2634" w:type="dxa"/>
          </w:tcPr>
          <w:p w:rsidR="00E70231" w:rsidRDefault="00E70231" w:rsidP="00DC2F1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1983-</w:t>
            </w:r>
          </w:p>
          <w:p w:rsidR="00E70231" w:rsidRPr="00626501" w:rsidRDefault="00E70231" w:rsidP="00DC2F1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1986 </w:t>
            </w:r>
          </w:p>
        </w:tc>
        <w:tc>
          <w:tcPr>
            <w:tcW w:w="6228" w:type="dxa"/>
          </w:tcPr>
          <w:p w:rsidR="00E70231" w:rsidRPr="00626501" w:rsidRDefault="00E70231" w:rsidP="00D51088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инженер-строитель ОКС Саянского алюминиевого завода г. Саяногорск.</w:t>
            </w:r>
          </w:p>
        </w:tc>
      </w:tr>
      <w:tr w:rsidR="00E70231" w:rsidRPr="00626501">
        <w:trPr>
          <w:trHeight w:val="353"/>
        </w:trPr>
        <w:tc>
          <w:tcPr>
            <w:tcW w:w="2634" w:type="dxa"/>
          </w:tcPr>
          <w:p w:rsidR="00E70231" w:rsidRDefault="00E70231" w:rsidP="00DC2F1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 1986-</w:t>
            </w:r>
          </w:p>
          <w:p w:rsidR="00E70231" w:rsidRPr="00626501" w:rsidRDefault="00E70231" w:rsidP="00DC2F1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1987</w:t>
            </w:r>
          </w:p>
        </w:tc>
        <w:tc>
          <w:tcPr>
            <w:tcW w:w="6228" w:type="dxa"/>
          </w:tcPr>
          <w:p w:rsidR="00E70231" w:rsidRPr="00626501" w:rsidRDefault="00E70231" w:rsidP="00D51088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 в Управление капительного строительства при совете министров  тувинской АССР - Старший инженер ПТО. </w:t>
            </w:r>
          </w:p>
        </w:tc>
      </w:tr>
      <w:tr w:rsidR="00E70231" w:rsidRPr="00626501">
        <w:trPr>
          <w:trHeight w:val="353"/>
        </w:trPr>
        <w:tc>
          <w:tcPr>
            <w:tcW w:w="2634" w:type="dxa"/>
          </w:tcPr>
          <w:p w:rsidR="00E70231" w:rsidRPr="00626501" w:rsidRDefault="00E70231" w:rsidP="00DC2F1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1987- сентябрь 2004</w:t>
            </w:r>
          </w:p>
        </w:tc>
        <w:tc>
          <w:tcPr>
            <w:tcW w:w="6228" w:type="dxa"/>
          </w:tcPr>
          <w:p w:rsidR="00E70231" w:rsidRPr="00626501" w:rsidRDefault="00E70231" w:rsidP="00D51088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в Органах МВД Республики Тыва, непрерывный стаж работы 17 лет, 4 мес.25 дней.</w:t>
            </w:r>
          </w:p>
        </w:tc>
      </w:tr>
      <w:tr w:rsidR="00E70231" w:rsidRPr="00626501">
        <w:trPr>
          <w:trHeight w:val="353"/>
        </w:trPr>
        <w:tc>
          <w:tcPr>
            <w:tcW w:w="2634" w:type="dxa"/>
          </w:tcPr>
          <w:p w:rsidR="00E70231" w:rsidRPr="00626501" w:rsidRDefault="00E70231" w:rsidP="00D51088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2005 -февраль 2006</w:t>
            </w:r>
          </w:p>
        </w:tc>
        <w:tc>
          <w:tcPr>
            <w:tcW w:w="6228" w:type="dxa"/>
          </w:tcPr>
          <w:p w:rsidR="00E70231" w:rsidRPr="00626501" w:rsidRDefault="00E70231" w:rsidP="009E4E97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Тываэнерго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должность – «юрист».</w:t>
            </w:r>
          </w:p>
        </w:tc>
      </w:tr>
      <w:tr w:rsidR="00E70231" w:rsidRPr="00626501">
        <w:trPr>
          <w:trHeight w:val="353"/>
        </w:trPr>
        <w:tc>
          <w:tcPr>
            <w:tcW w:w="2634" w:type="dxa"/>
          </w:tcPr>
          <w:p w:rsidR="00E70231" w:rsidRPr="00626501" w:rsidRDefault="00E70231" w:rsidP="000A7AD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2007 –январь 2008</w:t>
            </w:r>
          </w:p>
        </w:tc>
        <w:tc>
          <w:tcPr>
            <w:tcW w:w="6228" w:type="dxa"/>
          </w:tcPr>
          <w:p w:rsidR="00E70231" w:rsidRPr="00626501" w:rsidRDefault="00E70231" w:rsidP="005C3984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ЖКХ РТ, должность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директора.</w:t>
            </w:r>
          </w:p>
        </w:tc>
      </w:tr>
      <w:tr w:rsidR="00E70231" w:rsidRPr="00626501">
        <w:trPr>
          <w:trHeight w:val="353"/>
        </w:trPr>
        <w:tc>
          <w:tcPr>
            <w:tcW w:w="2634" w:type="dxa"/>
          </w:tcPr>
          <w:p w:rsidR="00E70231" w:rsidRDefault="00E70231" w:rsidP="000A7AD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2008 –</w:t>
            </w:r>
          </w:p>
          <w:p w:rsidR="00E70231" w:rsidRPr="00626501" w:rsidRDefault="00E70231" w:rsidP="000A7AD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2010</w:t>
            </w:r>
          </w:p>
        </w:tc>
        <w:tc>
          <w:tcPr>
            <w:tcW w:w="6228" w:type="dxa"/>
          </w:tcPr>
          <w:p w:rsidR="00E70231" w:rsidRPr="00626501" w:rsidRDefault="00E70231" w:rsidP="000A7ADB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Назначен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исполняющим обязанности Директора Агентства по ЖКХ РТ.</w:t>
            </w:r>
          </w:p>
        </w:tc>
      </w:tr>
      <w:tr w:rsidR="00E70231" w:rsidRPr="00626501">
        <w:trPr>
          <w:trHeight w:val="353"/>
        </w:trPr>
        <w:tc>
          <w:tcPr>
            <w:tcW w:w="2634" w:type="dxa"/>
          </w:tcPr>
          <w:p w:rsidR="00E70231" w:rsidRPr="00626501" w:rsidRDefault="00E70231" w:rsidP="000A7AD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2010 –март 2013 </w:t>
            </w:r>
          </w:p>
        </w:tc>
        <w:tc>
          <w:tcPr>
            <w:tcW w:w="6228" w:type="dxa"/>
          </w:tcPr>
          <w:p w:rsidR="00E70231" w:rsidRPr="00626501" w:rsidRDefault="00E70231" w:rsidP="000A7ADB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ЖКХ по РТ,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назначен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Директором Агентства по ЖКХ РТ.</w:t>
            </w:r>
          </w:p>
        </w:tc>
      </w:tr>
      <w:tr w:rsidR="00E70231" w:rsidRPr="000D2D33">
        <w:trPr>
          <w:trHeight w:val="353"/>
        </w:trPr>
        <w:tc>
          <w:tcPr>
            <w:tcW w:w="2634" w:type="dxa"/>
          </w:tcPr>
          <w:p w:rsidR="00E70231" w:rsidRPr="000D2D33" w:rsidRDefault="00E7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33">
              <w:rPr>
                <w:rFonts w:ascii="Times New Roman" w:hAnsi="Times New Roman" w:cs="Times New Roman"/>
                <w:sz w:val="28"/>
                <w:szCs w:val="28"/>
              </w:rPr>
              <w:t>Апрель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–по настоящее время </w:t>
            </w:r>
          </w:p>
        </w:tc>
        <w:tc>
          <w:tcPr>
            <w:tcW w:w="6228" w:type="dxa"/>
          </w:tcPr>
          <w:p w:rsidR="00E70231" w:rsidRPr="000D2D33" w:rsidRDefault="00E7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33"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администрации сельского поселения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умона </w:t>
            </w:r>
            <w:r w:rsidRPr="000D2D33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Кызылского кожууна Республики Тыва</w:t>
            </w:r>
          </w:p>
        </w:tc>
      </w:tr>
    </w:tbl>
    <w:p w:rsidR="00E70231" w:rsidRPr="00626501" w:rsidRDefault="00E70231" w:rsidP="00E04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231" w:rsidRDefault="00E70231" w:rsidP="00B93E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0231" w:rsidRDefault="00E70231" w:rsidP="00B93E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0231" w:rsidRDefault="00E70231" w:rsidP="00B93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</w:t>
      </w:r>
      <w:r w:rsidRPr="00626501">
        <w:rPr>
          <w:rFonts w:ascii="Times New Roman" w:hAnsi="Times New Roman" w:cs="Times New Roman"/>
          <w:b/>
          <w:bCs/>
          <w:sz w:val="28"/>
          <w:szCs w:val="28"/>
        </w:rPr>
        <w:t>тел</w:t>
      </w:r>
      <w:r>
        <w:rPr>
          <w:rFonts w:ascii="Times New Roman" w:hAnsi="Times New Roman" w:cs="Times New Roman"/>
          <w:b/>
          <w:bCs/>
          <w:sz w:val="28"/>
          <w:szCs w:val="28"/>
        </w:rPr>
        <w:t>ефон</w:t>
      </w:r>
      <w:r w:rsidRPr="006265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26501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626501">
        <w:rPr>
          <w:rFonts w:ascii="Times New Roman" w:hAnsi="Times New Roman" w:cs="Times New Roman"/>
          <w:sz w:val="28"/>
          <w:szCs w:val="28"/>
          <w:u w:val="single"/>
        </w:rPr>
        <w:t>962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626501">
        <w:rPr>
          <w:rFonts w:ascii="Times New Roman" w:hAnsi="Times New Roman" w:cs="Times New Roman"/>
          <w:sz w:val="28"/>
          <w:szCs w:val="28"/>
          <w:u w:val="single"/>
        </w:rPr>
        <w:t>062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26501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26501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E70231" w:rsidRPr="00626501" w:rsidRDefault="00E70231" w:rsidP="0062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231" w:rsidRPr="00626501" w:rsidRDefault="00E70231" w:rsidP="0062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Личные качества: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C3984">
        <w:rPr>
          <w:rFonts w:ascii="Times New Roman" w:hAnsi="Times New Roman" w:cs="Times New Roman"/>
          <w:sz w:val="28"/>
          <w:szCs w:val="28"/>
          <w:lang w:eastAsia="ru-RU"/>
        </w:rPr>
        <w:t>волевой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C3984">
        <w:rPr>
          <w:rFonts w:ascii="Times New Roman" w:hAnsi="Times New Roman" w:cs="Times New Roman"/>
          <w:sz w:val="28"/>
          <w:szCs w:val="28"/>
          <w:lang w:eastAsia="ru-RU"/>
        </w:rPr>
        <w:t xml:space="preserve"> целеустремленный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C3984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ый.</w:t>
      </w:r>
      <w:r w:rsidRPr="005C39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0231" w:rsidRDefault="00E70231" w:rsidP="0062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Знание зыков:</w:t>
      </w:r>
      <w:r w:rsidRPr="00626501">
        <w:rPr>
          <w:rFonts w:ascii="Times New Roman" w:hAnsi="Times New Roman" w:cs="Times New Roman"/>
          <w:sz w:val="28"/>
          <w:szCs w:val="28"/>
          <w:lang w:eastAsia="ru-RU"/>
        </w:rPr>
        <w:t xml:space="preserve"> русский,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6501">
        <w:rPr>
          <w:rFonts w:ascii="Times New Roman" w:hAnsi="Times New Roman" w:cs="Times New Roman"/>
          <w:sz w:val="28"/>
          <w:szCs w:val="28"/>
          <w:lang w:eastAsia="ru-RU"/>
        </w:rPr>
        <w:t>английский (со словарем).</w:t>
      </w:r>
    </w:p>
    <w:p w:rsidR="00E70231" w:rsidRDefault="00E70231" w:rsidP="0062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231" w:rsidRDefault="00E70231" w:rsidP="0062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231" w:rsidRDefault="00E70231" w:rsidP="0062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231" w:rsidRPr="00A37EC7" w:rsidRDefault="00C41AF4" w:rsidP="00A37EC7">
      <w:pPr>
        <w:tabs>
          <w:tab w:val="left" w:pos="7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</w:t>
      </w:r>
      <w:bookmarkStart w:id="0" w:name="_GoBack"/>
      <w:bookmarkEnd w:id="0"/>
      <w:r w:rsidR="00E7023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="00E70231">
        <w:rPr>
          <w:rFonts w:ascii="Times New Roman" w:hAnsi="Times New Roman" w:cs="Times New Roman"/>
          <w:sz w:val="28"/>
          <w:szCs w:val="28"/>
          <w:lang w:eastAsia="ru-RU"/>
        </w:rPr>
        <w:t>Оюн</w:t>
      </w:r>
      <w:proofErr w:type="spellEnd"/>
      <w:r w:rsidR="00E70231">
        <w:rPr>
          <w:rFonts w:ascii="Times New Roman" w:hAnsi="Times New Roman" w:cs="Times New Roman"/>
          <w:sz w:val="28"/>
          <w:szCs w:val="28"/>
          <w:lang w:eastAsia="ru-RU"/>
        </w:rPr>
        <w:t xml:space="preserve"> М.М.</w:t>
      </w:r>
    </w:p>
    <w:sectPr w:rsidR="00E70231" w:rsidRPr="00A37EC7" w:rsidSect="00535F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4664"/>
    <w:multiLevelType w:val="hybridMultilevel"/>
    <w:tmpl w:val="E2348582"/>
    <w:lvl w:ilvl="0" w:tplc="38D499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333"/>
    <w:rsid w:val="000A7ADB"/>
    <w:rsid w:val="000C052D"/>
    <w:rsid w:val="000C1F15"/>
    <w:rsid w:val="000D2D33"/>
    <w:rsid w:val="00135975"/>
    <w:rsid w:val="00142DD1"/>
    <w:rsid w:val="0018570D"/>
    <w:rsid w:val="001B67EA"/>
    <w:rsid w:val="001F2762"/>
    <w:rsid w:val="001F3ADB"/>
    <w:rsid w:val="00203D0A"/>
    <w:rsid w:val="00205359"/>
    <w:rsid w:val="00206C0E"/>
    <w:rsid w:val="002310B0"/>
    <w:rsid w:val="00234E62"/>
    <w:rsid w:val="00262F49"/>
    <w:rsid w:val="00264299"/>
    <w:rsid w:val="00276AE9"/>
    <w:rsid w:val="002B1B59"/>
    <w:rsid w:val="002E2ED4"/>
    <w:rsid w:val="00301F33"/>
    <w:rsid w:val="003161D5"/>
    <w:rsid w:val="00334A2B"/>
    <w:rsid w:val="00370353"/>
    <w:rsid w:val="00386A26"/>
    <w:rsid w:val="00390718"/>
    <w:rsid w:val="00391C95"/>
    <w:rsid w:val="003B2B96"/>
    <w:rsid w:val="003F2D06"/>
    <w:rsid w:val="003F3E82"/>
    <w:rsid w:val="0040689B"/>
    <w:rsid w:val="00423333"/>
    <w:rsid w:val="00424BB8"/>
    <w:rsid w:val="00430777"/>
    <w:rsid w:val="00446B56"/>
    <w:rsid w:val="004575D2"/>
    <w:rsid w:val="00473286"/>
    <w:rsid w:val="004908CB"/>
    <w:rsid w:val="00496642"/>
    <w:rsid w:val="004D7A56"/>
    <w:rsid w:val="004E0F77"/>
    <w:rsid w:val="004E36B0"/>
    <w:rsid w:val="00507AE4"/>
    <w:rsid w:val="005143C2"/>
    <w:rsid w:val="00525519"/>
    <w:rsid w:val="00535FBA"/>
    <w:rsid w:val="005430E5"/>
    <w:rsid w:val="005A4FD0"/>
    <w:rsid w:val="005A72DA"/>
    <w:rsid w:val="005C376B"/>
    <w:rsid w:val="005C3984"/>
    <w:rsid w:val="005E3F51"/>
    <w:rsid w:val="005E4955"/>
    <w:rsid w:val="005F02AA"/>
    <w:rsid w:val="005F09FA"/>
    <w:rsid w:val="00600E3F"/>
    <w:rsid w:val="00621BB2"/>
    <w:rsid w:val="00626501"/>
    <w:rsid w:val="00637117"/>
    <w:rsid w:val="0066572B"/>
    <w:rsid w:val="006856C7"/>
    <w:rsid w:val="00697928"/>
    <w:rsid w:val="006C15A6"/>
    <w:rsid w:val="006C5839"/>
    <w:rsid w:val="006E2DE2"/>
    <w:rsid w:val="00713E4B"/>
    <w:rsid w:val="00775AAF"/>
    <w:rsid w:val="00783288"/>
    <w:rsid w:val="007C530A"/>
    <w:rsid w:val="00814289"/>
    <w:rsid w:val="00863763"/>
    <w:rsid w:val="0089576E"/>
    <w:rsid w:val="008A2251"/>
    <w:rsid w:val="008B16E0"/>
    <w:rsid w:val="008B7EC8"/>
    <w:rsid w:val="008D17FE"/>
    <w:rsid w:val="008D6443"/>
    <w:rsid w:val="0091224A"/>
    <w:rsid w:val="00932D25"/>
    <w:rsid w:val="0095670F"/>
    <w:rsid w:val="009852DB"/>
    <w:rsid w:val="009A67C8"/>
    <w:rsid w:val="009D5619"/>
    <w:rsid w:val="009E0DF2"/>
    <w:rsid w:val="009E34E5"/>
    <w:rsid w:val="009E4E97"/>
    <w:rsid w:val="009E5F24"/>
    <w:rsid w:val="009E6E16"/>
    <w:rsid w:val="00A26EA6"/>
    <w:rsid w:val="00A37EC7"/>
    <w:rsid w:val="00A5644F"/>
    <w:rsid w:val="00A800DC"/>
    <w:rsid w:val="00A83DE4"/>
    <w:rsid w:val="00AC344E"/>
    <w:rsid w:val="00AF5F32"/>
    <w:rsid w:val="00B04AFB"/>
    <w:rsid w:val="00B34D68"/>
    <w:rsid w:val="00B34E18"/>
    <w:rsid w:val="00B565B2"/>
    <w:rsid w:val="00B8563B"/>
    <w:rsid w:val="00B93E73"/>
    <w:rsid w:val="00B9532C"/>
    <w:rsid w:val="00B972F5"/>
    <w:rsid w:val="00B97ECB"/>
    <w:rsid w:val="00BB464F"/>
    <w:rsid w:val="00BB64BA"/>
    <w:rsid w:val="00BC1A9B"/>
    <w:rsid w:val="00BF0FBE"/>
    <w:rsid w:val="00C1160C"/>
    <w:rsid w:val="00C2019A"/>
    <w:rsid w:val="00C41AF4"/>
    <w:rsid w:val="00C71702"/>
    <w:rsid w:val="00C86182"/>
    <w:rsid w:val="00CA1F0B"/>
    <w:rsid w:val="00CF15BF"/>
    <w:rsid w:val="00D053FD"/>
    <w:rsid w:val="00D43D28"/>
    <w:rsid w:val="00D51088"/>
    <w:rsid w:val="00D524A9"/>
    <w:rsid w:val="00D85099"/>
    <w:rsid w:val="00D87F2B"/>
    <w:rsid w:val="00D91C7D"/>
    <w:rsid w:val="00D933E7"/>
    <w:rsid w:val="00D93857"/>
    <w:rsid w:val="00DA06EE"/>
    <w:rsid w:val="00DA7D2A"/>
    <w:rsid w:val="00DB058C"/>
    <w:rsid w:val="00DB28A7"/>
    <w:rsid w:val="00DC2F10"/>
    <w:rsid w:val="00DC34AA"/>
    <w:rsid w:val="00DD3B49"/>
    <w:rsid w:val="00E04781"/>
    <w:rsid w:val="00E0496C"/>
    <w:rsid w:val="00E05080"/>
    <w:rsid w:val="00E53E5D"/>
    <w:rsid w:val="00E57929"/>
    <w:rsid w:val="00E65E94"/>
    <w:rsid w:val="00E70231"/>
    <w:rsid w:val="00E83FC6"/>
    <w:rsid w:val="00E9226E"/>
    <w:rsid w:val="00EA187C"/>
    <w:rsid w:val="00EA2E91"/>
    <w:rsid w:val="00EA66B3"/>
    <w:rsid w:val="00EF2735"/>
    <w:rsid w:val="00F04AA4"/>
    <w:rsid w:val="00F0765B"/>
    <w:rsid w:val="00F13625"/>
    <w:rsid w:val="00F572C0"/>
    <w:rsid w:val="00F63618"/>
    <w:rsid w:val="00F93F17"/>
    <w:rsid w:val="00FA3011"/>
    <w:rsid w:val="00FE4F29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2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0FBE"/>
    <w:pPr>
      <w:widowControl w:val="0"/>
      <w:jc w:val="both"/>
    </w:pPr>
  </w:style>
  <w:style w:type="character" w:customStyle="1" w:styleId="a4">
    <w:name w:val="Без интервала Знак"/>
    <w:link w:val="a3"/>
    <w:uiPriority w:val="99"/>
    <w:locked/>
    <w:rsid w:val="00BF0FBE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5">
    <w:name w:val="List Paragraph"/>
    <w:basedOn w:val="a"/>
    <w:uiPriority w:val="99"/>
    <w:qFormat/>
    <w:rsid w:val="00B34D68"/>
    <w:pPr>
      <w:ind w:left="720"/>
    </w:pPr>
  </w:style>
  <w:style w:type="paragraph" w:styleId="a6">
    <w:name w:val="Balloon Text"/>
    <w:basedOn w:val="a"/>
    <w:link w:val="a7"/>
    <w:uiPriority w:val="99"/>
    <w:semiHidden/>
    <w:rsid w:val="00DD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D3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Home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Клара Кок-ооловна</dc:creator>
  <cp:keywords/>
  <dc:description/>
  <cp:lastModifiedBy>1</cp:lastModifiedBy>
  <cp:revision>6</cp:revision>
  <cp:lastPrinted>2018-05-24T10:22:00Z</cp:lastPrinted>
  <dcterms:created xsi:type="dcterms:W3CDTF">2017-02-21T10:58:00Z</dcterms:created>
  <dcterms:modified xsi:type="dcterms:W3CDTF">2018-05-24T10:22:00Z</dcterms:modified>
</cp:coreProperties>
</file>