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CC" w:rsidRDefault="005E5FBB" w:rsidP="001E1C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направить материнский капитал на улучшение жилищных условий</w:t>
      </w:r>
    </w:p>
    <w:p w:rsidR="001E1C49" w:rsidRDefault="001E1C49" w:rsidP="001E1C49">
      <w:pPr>
        <w:jc w:val="both"/>
        <w:rPr>
          <w:rFonts w:ascii="Times New Roman" w:hAnsi="Times New Roman" w:cs="Times New Roman"/>
        </w:rPr>
      </w:pPr>
    </w:p>
    <w:p w:rsidR="005E5FBB" w:rsidRDefault="005E5FBB" w:rsidP="005E5FBB">
      <w:pPr>
        <w:ind w:firstLine="708"/>
        <w:jc w:val="both"/>
        <w:rPr>
          <w:rFonts w:ascii="Times New Roman" w:hAnsi="Times New Roman" w:cs="Times New Roman"/>
        </w:rPr>
      </w:pPr>
      <w:r w:rsidRPr="005E5FBB">
        <w:rPr>
          <w:rFonts w:ascii="Times New Roman" w:hAnsi="Times New Roman" w:cs="Times New Roman"/>
        </w:rPr>
        <w:t>Распорядиться материнским капиталом на улучшение жилищных условий можно, когда ребенку, в связи с рождением (усыновлением) которого возникло право на дополнительные меры государственной поддержки, исполнится три года. Исключение –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ребенка, в связи с рождением (усыновлением) которого возникло право на дополнительные меры государственной поддержки.</w:t>
      </w:r>
    </w:p>
    <w:p w:rsidR="005E5FBB" w:rsidRP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E5FBB">
        <w:rPr>
          <w:rFonts w:ascii="Times New Roman" w:eastAsia="Times New Roman" w:hAnsi="Times New Roman" w:cs="Times New Roman"/>
          <w:shd w:val="clear" w:color="auto" w:fill="FFFFFF"/>
        </w:rPr>
        <w:t>Лицо, получившее сертификат, супруг лица, получившего сертификат, обязаны оформить жилое помещение, приобретенное (построенное, реконструированное) с использованием средств (части средств) материнского капитала, в общую собственность лица, получившего сертификат, его супруга, детей (в том числе первого, второго, третьего ребенка и последующих детей) с определением размера долей по соглашению.</w:t>
      </w:r>
    </w:p>
    <w:p w:rsidR="005E5FBB" w:rsidRP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E5FBB">
        <w:rPr>
          <w:rFonts w:ascii="Times New Roman" w:eastAsia="Times New Roman" w:hAnsi="Times New Roman" w:cs="Times New Roman"/>
          <w:shd w:val="clear" w:color="auto" w:fill="FFFFFF"/>
        </w:rPr>
        <w:t xml:space="preserve">Ранее обязательным условием для использования средств материнского капитала, если они направлялись на компенсацию затрат, понесенных на приобретение жилого помещения, явилось предоставление обязательства, в случае если жилое помещение оформлено не в общую собственность лица, получившего сертификат, его супруга, детей. </w:t>
      </w:r>
    </w:p>
    <w:p w:rsidR="005E5FBB" w:rsidRP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E5FBB">
        <w:rPr>
          <w:rFonts w:ascii="Times New Roman" w:eastAsia="Times New Roman" w:hAnsi="Times New Roman" w:cs="Times New Roman"/>
          <w:shd w:val="clear" w:color="auto" w:fill="FFFFFF"/>
        </w:rPr>
        <w:t xml:space="preserve">С </w:t>
      </w:r>
      <w:r w:rsidR="00D5090D">
        <w:rPr>
          <w:rFonts w:ascii="Times New Roman" w:eastAsia="Times New Roman" w:hAnsi="Times New Roman" w:cs="Times New Roman"/>
          <w:shd w:val="clear" w:color="auto" w:fill="FFFFFF"/>
        </w:rPr>
        <w:t xml:space="preserve">12 </w:t>
      </w:r>
      <w:r w:rsidRPr="005E5FBB">
        <w:rPr>
          <w:rFonts w:ascii="Times New Roman" w:eastAsia="Times New Roman" w:hAnsi="Times New Roman" w:cs="Times New Roman"/>
          <w:shd w:val="clear" w:color="auto" w:fill="FFFFFF"/>
        </w:rPr>
        <w:t>марта 2020 года отменили нотариальное обязательство о выделении долей по материнскому капиталу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Pr="005E5FBB">
        <w:rPr>
          <w:rFonts w:ascii="Times New Roman" w:eastAsia="Times New Roman" w:hAnsi="Times New Roman" w:cs="Times New Roman"/>
          <w:shd w:val="clear" w:color="auto" w:fill="FFFFFF"/>
        </w:rPr>
        <w:t>Законодательные изменения, которые отменили нотариальное обязательство о выделении долей по материнскому капиталу, оставили в силе собственно необходимость выделения доли каждому члену семьи. Более того, это обязанность распорядителя семейного капитала, установленная законом.</w:t>
      </w:r>
    </w:p>
    <w:p w:rsid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E5FBB">
        <w:rPr>
          <w:rFonts w:ascii="Times New Roman" w:eastAsia="Times New Roman" w:hAnsi="Times New Roman" w:cs="Times New Roman"/>
          <w:shd w:val="clear" w:color="auto" w:fill="FFFFFF"/>
        </w:rPr>
        <w:t xml:space="preserve">Разделение долей и внесение изменений о собственниках в государственный реестр объектов недвижимости распорядителю необходимо внести </w:t>
      </w:r>
      <w:r>
        <w:rPr>
          <w:rFonts w:ascii="Times New Roman" w:eastAsia="Times New Roman" w:hAnsi="Times New Roman" w:cs="Times New Roman"/>
          <w:shd w:val="clear" w:color="auto" w:fill="FFFFFF"/>
        </w:rPr>
        <w:t>в течение 6 месяцев</w:t>
      </w:r>
      <w:r w:rsidRPr="005E5FBB">
        <w:rPr>
          <w:rFonts w:ascii="Times New Roman" w:eastAsia="Times New Roman" w:hAnsi="Times New Roman" w:cs="Times New Roman"/>
          <w:shd w:val="clear" w:color="auto" w:fill="FFFFFF"/>
        </w:rPr>
        <w:t xml:space="preserve">, с момента наступления одного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из следующих </w:t>
      </w:r>
      <w:r w:rsidRPr="005E5FBB">
        <w:rPr>
          <w:rFonts w:ascii="Times New Roman" w:eastAsia="Times New Roman" w:hAnsi="Times New Roman" w:cs="Times New Roman"/>
          <w:shd w:val="clear" w:color="auto" w:fill="FFFFFF"/>
        </w:rPr>
        <w:t>событий:</w:t>
      </w:r>
    </w:p>
    <w:p w:rsidR="0089753F" w:rsidRPr="005E5FBB" w:rsidRDefault="0089753F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при покупке жилья на основании договора купли-продажи после перечисления денежных средств на счет продавца; </w:t>
      </w:r>
    </w:p>
    <w:p w:rsidR="005E5FBB" w:rsidRP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r w:rsidRPr="005E5FBB">
        <w:rPr>
          <w:rFonts w:ascii="Times New Roman" w:eastAsia="Times New Roman" w:hAnsi="Times New Roman" w:cs="Times New Roman"/>
          <w:shd w:val="clear" w:color="auto" w:fill="FFFFFF"/>
        </w:rPr>
        <w:t>полного расчета по ипотеке и снятия обременения;</w:t>
      </w:r>
    </w:p>
    <w:p w:rsidR="005E5FBB" w:rsidRP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r w:rsidRPr="005E5FBB">
        <w:rPr>
          <w:rFonts w:ascii="Times New Roman" w:eastAsia="Times New Roman" w:hAnsi="Times New Roman" w:cs="Times New Roman"/>
          <w:shd w:val="clear" w:color="auto" w:fill="FFFFFF"/>
        </w:rPr>
        <w:t>ввода жилья в эксплуатацию и оформления права собственности;</w:t>
      </w:r>
    </w:p>
    <w:p w:rsid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r w:rsidRPr="005E5FBB">
        <w:rPr>
          <w:rFonts w:ascii="Times New Roman" w:eastAsia="Times New Roman" w:hAnsi="Times New Roman" w:cs="Times New Roman"/>
          <w:shd w:val="clear" w:color="auto" w:fill="FFFFFF"/>
        </w:rPr>
        <w:t>передача объекта, строящегося по ДДУ, в собственность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:rsidR="0089753F" w:rsidRDefault="0089753F" w:rsidP="0089753F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9753F">
        <w:rPr>
          <w:rFonts w:ascii="Times New Roman" w:eastAsia="Times New Roman" w:hAnsi="Times New Roman" w:cs="Times New Roman"/>
          <w:shd w:val="clear" w:color="auto" w:fill="FFFFFF"/>
        </w:rPr>
        <w:t>Таким образом, при улучшении жилищных условий с использованием материнского капитала, выделение доли детям обязательно по закону, так же, как и всем членам семьи (матери, отцу). </w:t>
      </w:r>
    </w:p>
    <w:p w:rsidR="00D05C83" w:rsidRDefault="00D05C83" w:rsidP="0089753F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D05C83" w:rsidRPr="0089753F" w:rsidRDefault="00D05C83" w:rsidP="00D05C83">
      <w:pPr>
        <w:ind w:firstLine="708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Кызылская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межрайонная прокуратура</w:t>
      </w:r>
      <w:bookmarkStart w:id="0" w:name="_GoBack"/>
      <w:bookmarkEnd w:id="0"/>
    </w:p>
    <w:p w:rsidR="0089753F" w:rsidRPr="005E5FBB" w:rsidRDefault="0089753F" w:rsidP="005E5FB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E5FBB" w:rsidRPr="005E5FBB" w:rsidRDefault="005E5FBB" w:rsidP="005E5FBB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E5FBB" w:rsidRPr="005E5FBB" w:rsidRDefault="005E5FBB" w:rsidP="005E5FBB">
      <w:pPr>
        <w:ind w:firstLine="708"/>
        <w:jc w:val="both"/>
        <w:rPr>
          <w:rFonts w:ascii="Times New Roman" w:hAnsi="Times New Roman" w:cs="Times New Roman"/>
        </w:rPr>
      </w:pPr>
    </w:p>
    <w:p w:rsidR="001E1C49" w:rsidRPr="001E1C49" w:rsidRDefault="001E1C49" w:rsidP="001E1C49">
      <w:pPr>
        <w:jc w:val="both"/>
        <w:rPr>
          <w:rFonts w:ascii="Times New Roman" w:hAnsi="Times New Roman" w:cs="Times New Roman"/>
        </w:rPr>
      </w:pPr>
    </w:p>
    <w:p w:rsidR="001E1C49" w:rsidRPr="001E1C49" w:rsidRDefault="001E1C49" w:rsidP="001E1C49">
      <w:pPr>
        <w:jc w:val="both"/>
        <w:rPr>
          <w:rFonts w:ascii="Times New Roman" w:hAnsi="Times New Roman" w:cs="Times New Roman"/>
        </w:rPr>
      </w:pPr>
    </w:p>
    <w:sectPr w:rsidR="001E1C49" w:rsidRPr="001E1C49" w:rsidSect="004018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C49"/>
    <w:rsid w:val="001E1C49"/>
    <w:rsid w:val="00401818"/>
    <w:rsid w:val="005E5FBB"/>
    <w:rsid w:val="006247CC"/>
    <w:rsid w:val="0089753F"/>
    <w:rsid w:val="00D05C83"/>
    <w:rsid w:val="00D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3810F"/>
  <w14:defaultImageDpi w14:val="300"/>
  <w15:docId w15:val="{91EB9BCA-945E-4C31-9B00-95FCBA93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Кара-Сал Анай-Хаак Александровна</cp:lastModifiedBy>
  <cp:revision>2</cp:revision>
  <dcterms:created xsi:type="dcterms:W3CDTF">2021-06-16T07:59:00Z</dcterms:created>
  <dcterms:modified xsi:type="dcterms:W3CDTF">2021-06-17T07:40:00Z</dcterms:modified>
</cp:coreProperties>
</file>